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728D7E" w14:textId="77777777" w:rsidR="00946BD7" w:rsidRPr="00B47372" w:rsidRDefault="00946BD7">
      <w:pPr>
        <w:rPr>
          <w:lang w:val="es-ES"/>
        </w:rPr>
      </w:pPr>
    </w:p>
    <w:p w14:paraId="1CAAF61D" w14:textId="77777777" w:rsidR="00946BD7" w:rsidRPr="00B47372" w:rsidRDefault="00946BD7">
      <w:pPr>
        <w:rPr>
          <w:lang w:val="es-ES"/>
        </w:rPr>
      </w:pPr>
    </w:p>
    <w:tbl>
      <w:tblPr>
        <w:tblStyle w:val="a1"/>
        <w:tblW w:w="9785" w:type="dxa"/>
        <w:tblBorders>
          <w:top w:val="single" w:sz="4" w:space="0" w:color="70AD47"/>
          <w:left w:val="single" w:sz="4" w:space="0" w:color="70AD47"/>
          <w:bottom w:val="single" w:sz="4" w:space="0" w:color="70AD47"/>
          <w:right w:val="single" w:sz="4" w:space="0" w:color="70AD47"/>
          <w:insideH w:val="single" w:sz="4" w:space="0" w:color="000000"/>
          <w:insideV w:val="single" w:sz="4" w:space="0" w:color="000000"/>
        </w:tblBorders>
        <w:tblLayout w:type="fixed"/>
        <w:tblLook w:val="0400" w:firstRow="0" w:lastRow="0" w:firstColumn="0" w:lastColumn="0" w:noHBand="0" w:noVBand="1"/>
      </w:tblPr>
      <w:tblGrid>
        <w:gridCol w:w="9785"/>
      </w:tblGrid>
      <w:tr w:rsidR="00946BD7" w:rsidRPr="00B47372" w14:paraId="6F020140" w14:textId="77777777">
        <w:trPr>
          <w:trHeight w:val="2533"/>
        </w:trPr>
        <w:tc>
          <w:tcPr>
            <w:tcW w:w="9785" w:type="dxa"/>
          </w:tcPr>
          <w:p w14:paraId="65B07A1E" w14:textId="77777777" w:rsidR="00946BD7" w:rsidRPr="00B47372" w:rsidRDefault="00382078">
            <w:pPr>
              <w:spacing w:line="360" w:lineRule="auto"/>
              <w:jc w:val="center"/>
              <w:rPr>
                <w:b/>
                <w:sz w:val="40"/>
                <w:szCs w:val="40"/>
                <w:lang w:val="es-ES"/>
              </w:rPr>
            </w:pPr>
            <w:r w:rsidRPr="00B47372">
              <w:rPr>
                <w:b/>
                <w:sz w:val="40"/>
                <w:szCs w:val="40"/>
                <w:lang w:val="es-ES"/>
              </w:rPr>
              <w:t xml:space="preserve">PROGRAMA DE FORMACIÓN PARA </w:t>
            </w:r>
          </w:p>
          <w:p w14:paraId="3E49CAF5" w14:textId="6EBA9C6A" w:rsidR="00946BD7" w:rsidRPr="00B47372" w:rsidRDefault="00382078">
            <w:pPr>
              <w:spacing w:line="360" w:lineRule="auto"/>
              <w:jc w:val="center"/>
              <w:rPr>
                <w:b/>
                <w:sz w:val="40"/>
                <w:szCs w:val="40"/>
                <w:lang w:val="es-ES"/>
              </w:rPr>
            </w:pPr>
            <w:r w:rsidRPr="00B47372">
              <w:rPr>
                <w:b/>
                <w:sz w:val="40"/>
                <w:szCs w:val="40"/>
                <w:lang w:val="es-ES"/>
              </w:rPr>
              <w:t xml:space="preserve">MEJORAR EL USO DEL DINERO </w:t>
            </w:r>
            <w:r w:rsidR="009B4A9A">
              <w:rPr>
                <w:b/>
                <w:sz w:val="40"/>
                <w:szCs w:val="40"/>
                <w:lang w:val="es-ES"/>
              </w:rPr>
              <w:t>DIGITAL</w:t>
            </w:r>
            <w:r w:rsidRPr="00B47372">
              <w:rPr>
                <w:b/>
                <w:sz w:val="40"/>
                <w:szCs w:val="40"/>
                <w:lang w:val="es-ES"/>
              </w:rPr>
              <w:t xml:space="preserve"> POR PARTE DE LAS PERSONAS MAYORES</w:t>
            </w:r>
          </w:p>
          <w:p w14:paraId="2FFBEEB9" w14:textId="06F57269" w:rsidR="00946BD7" w:rsidRPr="00B47372" w:rsidRDefault="00382078">
            <w:pPr>
              <w:spacing w:line="360" w:lineRule="auto"/>
              <w:jc w:val="center"/>
              <w:rPr>
                <w:i/>
                <w:lang w:val="es-ES"/>
              </w:rPr>
            </w:pPr>
            <w:r w:rsidRPr="00B47372">
              <w:rPr>
                <w:b/>
                <w:i/>
                <w:sz w:val="40"/>
                <w:szCs w:val="40"/>
                <w:lang w:val="es-ES"/>
              </w:rPr>
              <w:t xml:space="preserve">GUÍA DEL </w:t>
            </w:r>
            <w:r w:rsidR="009B4A9A">
              <w:rPr>
                <w:b/>
                <w:i/>
                <w:sz w:val="40"/>
                <w:szCs w:val="40"/>
                <w:lang w:val="es-ES"/>
              </w:rPr>
              <w:t>EDUCADOR</w:t>
            </w:r>
          </w:p>
        </w:tc>
      </w:tr>
    </w:tbl>
    <w:p w14:paraId="3AF6F07B" w14:textId="77777777" w:rsidR="00946BD7" w:rsidRPr="00B47372" w:rsidRDefault="00946BD7">
      <w:pPr>
        <w:spacing w:after="0"/>
        <w:rPr>
          <w:lang w:val="es-ES"/>
        </w:rPr>
      </w:pPr>
    </w:p>
    <w:p w14:paraId="2E747ED1" w14:textId="77777777" w:rsidR="00946BD7" w:rsidRPr="00B47372" w:rsidRDefault="00946BD7">
      <w:pPr>
        <w:spacing w:after="0"/>
        <w:rPr>
          <w:lang w:val="es-ES"/>
        </w:rPr>
      </w:pPr>
    </w:p>
    <w:p w14:paraId="4631F37D" w14:textId="77777777" w:rsidR="00946BD7" w:rsidRPr="00B47372" w:rsidRDefault="00946BD7">
      <w:pPr>
        <w:spacing w:after="0"/>
        <w:rPr>
          <w:lang w:val="es-ES"/>
        </w:rPr>
      </w:pPr>
    </w:p>
    <w:p w14:paraId="0556DAE8" w14:textId="77777777" w:rsidR="00946BD7" w:rsidRPr="00B47372" w:rsidRDefault="00382078">
      <w:pPr>
        <w:spacing w:after="0"/>
        <w:rPr>
          <w:lang w:val="es-ES"/>
        </w:rPr>
      </w:pPr>
      <w:r w:rsidRPr="00B47372">
        <w:rPr>
          <w:noProof/>
          <w:lang w:val="es-ES"/>
        </w:rPr>
        <w:drawing>
          <wp:anchor distT="0" distB="0" distL="114300" distR="114300" simplePos="0" relativeHeight="251657216" behindDoc="0" locked="0" layoutInCell="1" hidden="0" allowOverlap="1" wp14:anchorId="371DF8D7" wp14:editId="3E50283D">
            <wp:simplePos x="0" y="0"/>
            <wp:positionH relativeFrom="column">
              <wp:posOffset>1080135</wp:posOffset>
            </wp:positionH>
            <wp:positionV relativeFrom="paragraph">
              <wp:posOffset>3810</wp:posOffset>
            </wp:positionV>
            <wp:extent cx="3829050" cy="2439035"/>
            <wp:effectExtent l="0" t="0" r="0" b="0"/>
            <wp:wrapSquare wrapText="bothSides" distT="0" distB="0" distL="114300" distR="114300"/>
            <wp:docPr id="2125004089"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9"/>
                    <a:srcRect/>
                    <a:stretch>
                      <a:fillRect/>
                    </a:stretch>
                  </pic:blipFill>
                  <pic:spPr>
                    <a:xfrm>
                      <a:off x="0" y="0"/>
                      <a:ext cx="3829050" cy="2439035"/>
                    </a:xfrm>
                    <a:prstGeom prst="rect">
                      <a:avLst/>
                    </a:prstGeom>
                    <a:ln/>
                  </pic:spPr>
                </pic:pic>
              </a:graphicData>
            </a:graphic>
          </wp:anchor>
        </w:drawing>
      </w:r>
    </w:p>
    <w:p w14:paraId="7018973F" w14:textId="77777777" w:rsidR="00946BD7" w:rsidRPr="00B47372" w:rsidRDefault="00946BD7">
      <w:pPr>
        <w:spacing w:after="0"/>
        <w:jc w:val="center"/>
        <w:rPr>
          <w:lang w:val="es-ES"/>
        </w:rPr>
      </w:pPr>
    </w:p>
    <w:p w14:paraId="7A6F4917" w14:textId="77777777" w:rsidR="00946BD7" w:rsidRPr="00B47372" w:rsidRDefault="00946BD7">
      <w:pPr>
        <w:spacing w:after="0"/>
        <w:jc w:val="center"/>
        <w:rPr>
          <w:lang w:val="es-ES"/>
        </w:rPr>
      </w:pPr>
    </w:p>
    <w:p w14:paraId="1A53E547" w14:textId="77777777" w:rsidR="00946BD7" w:rsidRPr="00B47372" w:rsidRDefault="00946BD7">
      <w:pPr>
        <w:spacing w:after="0"/>
        <w:jc w:val="center"/>
        <w:rPr>
          <w:lang w:val="es-ES"/>
        </w:rPr>
      </w:pPr>
    </w:p>
    <w:p w14:paraId="1F8F9A41" w14:textId="77777777" w:rsidR="00946BD7" w:rsidRPr="00B47372" w:rsidRDefault="00946BD7">
      <w:pPr>
        <w:spacing w:after="0"/>
        <w:jc w:val="center"/>
        <w:rPr>
          <w:lang w:val="es-ES"/>
        </w:rPr>
      </w:pPr>
    </w:p>
    <w:p w14:paraId="631D71B3" w14:textId="77777777" w:rsidR="00946BD7" w:rsidRPr="00B47372" w:rsidRDefault="00946BD7">
      <w:pPr>
        <w:spacing w:after="0"/>
        <w:jc w:val="center"/>
        <w:rPr>
          <w:lang w:val="es-ES"/>
        </w:rPr>
      </w:pPr>
    </w:p>
    <w:p w14:paraId="7B9FC1CE" w14:textId="77777777" w:rsidR="00946BD7" w:rsidRPr="00B47372" w:rsidRDefault="00946BD7">
      <w:pPr>
        <w:spacing w:after="0"/>
        <w:rPr>
          <w:lang w:val="es-ES"/>
        </w:rPr>
      </w:pPr>
    </w:p>
    <w:p w14:paraId="3ADAFD9D" w14:textId="77777777" w:rsidR="00946BD7" w:rsidRPr="00B47372" w:rsidRDefault="00946BD7">
      <w:pPr>
        <w:spacing w:after="0"/>
        <w:jc w:val="center"/>
        <w:rPr>
          <w:lang w:val="es-ES"/>
        </w:rPr>
      </w:pPr>
    </w:p>
    <w:p w14:paraId="7E403A96" w14:textId="77777777" w:rsidR="00946BD7" w:rsidRPr="00B47372" w:rsidRDefault="00946BD7">
      <w:pPr>
        <w:spacing w:after="0"/>
        <w:jc w:val="center"/>
        <w:rPr>
          <w:lang w:val="es-ES"/>
        </w:rPr>
      </w:pPr>
    </w:p>
    <w:p w14:paraId="0114826F" w14:textId="77777777" w:rsidR="00946BD7" w:rsidRPr="00B47372" w:rsidRDefault="00946BD7">
      <w:pPr>
        <w:spacing w:after="0"/>
        <w:jc w:val="center"/>
        <w:rPr>
          <w:lang w:val="es-ES"/>
        </w:rPr>
      </w:pPr>
    </w:p>
    <w:p w14:paraId="0ADC8C35" w14:textId="77777777" w:rsidR="00946BD7" w:rsidRPr="00B47372" w:rsidRDefault="00946BD7">
      <w:pPr>
        <w:spacing w:after="0"/>
        <w:jc w:val="center"/>
        <w:rPr>
          <w:lang w:val="es-ES"/>
        </w:rPr>
      </w:pPr>
    </w:p>
    <w:p w14:paraId="49FB835A" w14:textId="77777777" w:rsidR="00946BD7" w:rsidRPr="00B47372" w:rsidRDefault="00946BD7">
      <w:pPr>
        <w:spacing w:after="0"/>
        <w:jc w:val="center"/>
        <w:rPr>
          <w:lang w:val="es-ES"/>
        </w:rPr>
      </w:pPr>
    </w:p>
    <w:p w14:paraId="50EAFE94" w14:textId="77777777" w:rsidR="00946BD7" w:rsidRPr="00B47372" w:rsidRDefault="00946BD7">
      <w:pPr>
        <w:spacing w:after="0"/>
        <w:jc w:val="center"/>
        <w:rPr>
          <w:lang w:val="es-ES"/>
        </w:rPr>
      </w:pPr>
    </w:p>
    <w:p w14:paraId="6235650E" w14:textId="77777777" w:rsidR="00946BD7" w:rsidRPr="00B47372" w:rsidRDefault="00946BD7">
      <w:pPr>
        <w:spacing w:after="0"/>
        <w:jc w:val="center"/>
        <w:rPr>
          <w:lang w:val="es-ES"/>
        </w:rPr>
      </w:pPr>
    </w:p>
    <w:tbl>
      <w:tblPr>
        <w:tblStyle w:val="a2"/>
        <w:tblpPr w:leftFromText="141" w:rightFromText="141" w:vertAnchor="text" w:tblpX="983" w:tblpY="140"/>
        <w:tblW w:w="8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34"/>
      </w:tblGrid>
      <w:tr w:rsidR="00946BD7" w:rsidRPr="00791318" w14:paraId="0D146F38" w14:textId="77777777">
        <w:tc>
          <w:tcPr>
            <w:tcW w:w="8134" w:type="dxa"/>
            <w:tcBorders>
              <w:top w:val="nil"/>
              <w:left w:val="nil"/>
              <w:bottom w:val="nil"/>
              <w:right w:val="nil"/>
            </w:tcBorders>
          </w:tcPr>
          <w:p w14:paraId="3572BC81" w14:textId="2ACA106C" w:rsidR="00946BD7" w:rsidRPr="00B47372" w:rsidRDefault="00382078">
            <w:pPr>
              <w:jc w:val="center"/>
              <w:rPr>
                <w:b/>
                <w:i/>
                <w:color w:val="4D4D4D"/>
                <w:sz w:val="40"/>
                <w:szCs w:val="40"/>
                <w:lang w:val="es-ES"/>
              </w:rPr>
            </w:pPr>
            <w:r w:rsidRPr="00B47372">
              <w:rPr>
                <w:b/>
                <w:i/>
                <w:color w:val="4D4D4D"/>
                <w:sz w:val="40"/>
                <w:szCs w:val="40"/>
                <w:lang w:val="es-ES"/>
              </w:rPr>
              <w:t xml:space="preserve">ERASMUS+ </w:t>
            </w:r>
            <w:r w:rsidR="00EB1D73">
              <w:rPr>
                <w:b/>
                <w:i/>
                <w:color w:val="4D4D4D"/>
                <w:sz w:val="40"/>
                <w:szCs w:val="40"/>
                <w:lang w:val="es-ES"/>
              </w:rPr>
              <w:t xml:space="preserve">Mobile Money - </w:t>
            </w:r>
            <w:r w:rsidR="006319F3">
              <w:rPr>
                <w:b/>
                <w:i/>
                <w:color w:val="4D4D4D"/>
                <w:sz w:val="40"/>
                <w:szCs w:val="40"/>
                <w:lang w:val="es-ES"/>
              </w:rPr>
              <w:t>mi monedero en mi móvil</w:t>
            </w:r>
          </w:p>
          <w:p w14:paraId="0DB6625B" w14:textId="77777777" w:rsidR="00946BD7" w:rsidRPr="00B47372" w:rsidRDefault="00946BD7">
            <w:pPr>
              <w:rPr>
                <w:b/>
                <w:i/>
                <w:color w:val="4D4D4D"/>
                <w:sz w:val="40"/>
                <w:szCs w:val="40"/>
                <w:lang w:val="es-ES"/>
              </w:rPr>
            </w:pPr>
          </w:p>
          <w:p w14:paraId="28E7E718" w14:textId="3CBE9742" w:rsidR="00946BD7" w:rsidRPr="00B47372" w:rsidRDefault="00382078">
            <w:pPr>
              <w:jc w:val="center"/>
              <w:rPr>
                <w:b/>
                <w:i/>
                <w:color w:val="4D4D4D"/>
                <w:sz w:val="40"/>
                <w:szCs w:val="40"/>
                <w:lang w:val="es-ES"/>
              </w:rPr>
            </w:pPr>
            <w:r w:rsidRPr="00B47372">
              <w:rPr>
                <w:b/>
                <w:i/>
                <w:color w:val="4D4D4D"/>
                <w:sz w:val="40"/>
                <w:szCs w:val="40"/>
                <w:lang w:val="es-ES"/>
              </w:rPr>
              <w:t xml:space="preserve">Curso de formación para mejorar el uso del dinero </w:t>
            </w:r>
            <w:r w:rsidR="006319F3">
              <w:rPr>
                <w:b/>
                <w:i/>
                <w:color w:val="4D4D4D"/>
                <w:sz w:val="40"/>
                <w:szCs w:val="40"/>
                <w:lang w:val="es-ES"/>
              </w:rPr>
              <w:t>digital</w:t>
            </w:r>
            <w:r w:rsidRPr="00B47372">
              <w:rPr>
                <w:b/>
                <w:i/>
                <w:color w:val="4D4D4D"/>
                <w:sz w:val="40"/>
                <w:szCs w:val="40"/>
                <w:lang w:val="es-ES"/>
              </w:rPr>
              <w:t xml:space="preserve"> por las personas mayores</w:t>
            </w:r>
          </w:p>
          <w:p w14:paraId="639959BC" w14:textId="77777777" w:rsidR="00946BD7" w:rsidRPr="00B47372" w:rsidRDefault="00946BD7">
            <w:pPr>
              <w:jc w:val="center"/>
              <w:rPr>
                <w:b/>
                <w:lang w:val="es-ES"/>
              </w:rPr>
            </w:pPr>
          </w:p>
        </w:tc>
      </w:tr>
    </w:tbl>
    <w:p w14:paraId="63FB7CBA" w14:textId="77777777" w:rsidR="00946BD7" w:rsidRPr="00B47372" w:rsidRDefault="00946BD7">
      <w:pPr>
        <w:rPr>
          <w:lang w:val="es-ES"/>
        </w:rPr>
      </w:pPr>
    </w:p>
    <w:p w14:paraId="41ECCD0D" w14:textId="77777777" w:rsidR="00946BD7" w:rsidRPr="00B47372" w:rsidRDefault="00946BD7">
      <w:pPr>
        <w:rPr>
          <w:lang w:val="es-ES"/>
        </w:rPr>
      </w:pPr>
    </w:p>
    <w:p w14:paraId="348351A0" w14:textId="77777777" w:rsidR="00946BD7" w:rsidRPr="00B47372" w:rsidRDefault="00946BD7">
      <w:pPr>
        <w:rPr>
          <w:lang w:val="es-ES"/>
        </w:rPr>
      </w:pPr>
    </w:p>
    <w:p w14:paraId="0BFA1356" w14:textId="77777777" w:rsidR="00946BD7" w:rsidRPr="00B47372" w:rsidRDefault="00946BD7">
      <w:pPr>
        <w:rPr>
          <w:lang w:val="es-ES"/>
        </w:rPr>
      </w:pPr>
    </w:p>
    <w:p w14:paraId="42292F41" w14:textId="77777777" w:rsidR="00946BD7" w:rsidRPr="00B47372" w:rsidRDefault="00946BD7">
      <w:pPr>
        <w:keepNext/>
        <w:spacing w:after="0" w:line="276" w:lineRule="auto"/>
        <w:jc w:val="center"/>
        <w:rPr>
          <w:b/>
          <w:color w:val="70AD47"/>
          <w:sz w:val="36"/>
          <w:szCs w:val="36"/>
          <w:lang w:val="es-ES"/>
        </w:rPr>
      </w:pPr>
    </w:p>
    <w:p w14:paraId="4106AC40" w14:textId="77777777" w:rsidR="00946BD7" w:rsidRPr="00B47372" w:rsidRDefault="00382078">
      <w:pPr>
        <w:keepNext/>
        <w:keepLines/>
        <w:pBdr>
          <w:top w:val="nil"/>
          <w:left w:val="nil"/>
          <w:bottom w:val="nil"/>
          <w:right w:val="nil"/>
          <w:between w:val="nil"/>
        </w:pBdr>
        <w:tabs>
          <w:tab w:val="right" w:pos="9972"/>
        </w:tabs>
        <w:spacing w:before="240" w:after="0"/>
        <w:rPr>
          <w:b/>
          <w:color w:val="70AD47"/>
          <w:sz w:val="48"/>
          <w:szCs w:val="48"/>
          <w:lang w:val="es-ES"/>
        </w:rPr>
      </w:pPr>
      <w:r w:rsidRPr="00B47372">
        <w:rPr>
          <w:b/>
          <w:color w:val="70AD47"/>
          <w:sz w:val="48"/>
          <w:szCs w:val="48"/>
          <w:lang w:val="es-ES"/>
        </w:rPr>
        <w:t>Contenido</w:t>
      </w:r>
      <w:r w:rsidRPr="00B47372">
        <w:rPr>
          <w:b/>
          <w:color w:val="70AD47"/>
          <w:sz w:val="48"/>
          <w:szCs w:val="48"/>
          <w:lang w:val="es-ES"/>
        </w:rPr>
        <w:tab/>
      </w:r>
    </w:p>
    <w:p w14:paraId="380AF2B6" w14:textId="77777777" w:rsidR="00946BD7" w:rsidRPr="00B47372" w:rsidRDefault="00946BD7">
      <w:pPr>
        <w:rPr>
          <w:lang w:val="es-ES"/>
        </w:rPr>
      </w:pPr>
    </w:p>
    <w:sdt>
      <w:sdtPr>
        <w:rPr>
          <w:lang w:val="es-ES"/>
        </w:rPr>
        <w:id w:val="1355993955"/>
        <w:docPartObj>
          <w:docPartGallery w:val="Table of Contents"/>
          <w:docPartUnique/>
        </w:docPartObj>
      </w:sdtPr>
      <w:sdtContent>
        <w:p w14:paraId="170DF355" w14:textId="77777777" w:rsidR="00946BD7" w:rsidRPr="00B47372" w:rsidRDefault="00382078">
          <w:pPr>
            <w:pBdr>
              <w:top w:val="nil"/>
              <w:left w:val="nil"/>
              <w:bottom w:val="nil"/>
              <w:right w:val="nil"/>
              <w:between w:val="nil"/>
            </w:pBdr>
            <w:tabs>
              <w:tab w:val="right" w:pos="9962"/>
            </w:tabs>
            <w:spacing w:after="100"/>
            <w:rPr>
              <w:color w:val="000000"/>
              <w:sz w:val="32"/>
              <w:szCs w:val="32"/>
              <w:lang w:val="es-ES"/>
            </w:rPr>
          </w:pPr>
          <w:r w:rsidRPr="00B47372">
            <w:rPr>
              <w:lang w:val="es-ES"/>
            </w:rPr>
            <w:fldChar w:fldCharType="begin"/>
          </w:r>
          <w:r w:rsidRPr="00B47372">
            <w:rPr>
              <w:lang w:val="es-ES"/>
            </w:rPr>
            <w:instrText xml:space="preserve"> TOC \h \u \z \t "Heading 1,1,Heading 2,2,Heading 3,3,"</w:instrText>
          </w:r>
          <w:r w:rsidRPr="00B47372">
            <w:rPr>
              <w:lang w:val="es-ES"/>
            </w:rPr>
            <w:fldChar w:fldCharType="separate"/>
          </w:r>
          <w:hyperlink w:anchor="_heading=h.gjdgxs">
            <w:r w:rsidR="00946BD7" w:rsidRPr="00B47372">
              <w:rPr>
                <w:color w:val="000000"/>
                <w:sz w:val="28"/>
                <w:szCs w:val="28"/>
                <w:lang w:val="es-ES"/>
              </w:rPr>
              <w:t>GUÍA METODOLÓGICA</w:t>
            </w:r>
            <w:r w:rsidR="00946BD7" w:rsidRPr="00B47372">
              <w:rPr>
                <w:color w:val="000000"/>
                <w:sz w:val="28"/>
                <w:szCs w:val="28"/>
                <w:lang w:val="es-ES"/>
              </w:rPr>
              <w:tab/>
              <w:t>3</w:t>
            </w:r>
          </w:hyperlink>
        </w:p>
        <w:p w14:paraId="0D3CB4BC" w14:textId="77777777"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30j0zll">
            <w:r w:rsidRPr="00B47372">
              <w:rPr>
                <w:color w:val="000000"/>
                <w:sz w:val="28"/>
                <w:szCs w:val="28"/>
                <w:lang w:val="es-ES"/>
              </w:rPr>
              <w:t>INTRODUCCIÓN AL CURSO</w:t>
            </w:r>
            <w:r w:rsidRPr="00B47372">
              <w:rPr>
                <w:color w:val="000000"/>
                <w:sz w:val="28"/>
                <w:szCs w:val="28"/>
                <w:lang w:val="es-ES"/>
              </w:rPr>
              <w:tab/>
              <w:t>3</w:t>
            </w:r>
          </w:hyperlink>
        </w:p>
        <w:p w14:paraId="6CEE5441" w14:textId="77777777"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1fob9te">
            <w:r w:rsidRPr="00B47372">
              <w:rPr>
                <w:color w:val="000000"/>
                <w:sz w:val="28"/>
                <w:szCs w:val="28"/>
                <w:lang w:val="es-ES"/>
              </w:rPr>
              <w:t>DATOS GENERALES DEL CURSO, INSTALACIONES, ORGANIZACIÓN Y RECURSOS</w:t>
            </w:r>
            <w:r w:rsidRPr="00B47372">
              <w:rPr>
                <w:color w:val="000000"/>
                <w:sz w:val="28"/>
                <w:szCs w:val="28"/>
                <w:lang w:val="es-ES"/>
              </w:rPr>
              <w:tab/>
              <w:t>3</w:t>
            </w:r>
          </w:hyperlink>
        </w:p>
        <w:p w14:paraId="0E233827" w14:textId="77777777"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3znysh7">
            <w:r w:rsidRPr="00B47372">
              <w:rPr>
                <w:color w:val="000000"/>
                <w:sz w:val="28"/>
                <w:szCs w:val="28"/>
                <w:lang w:val="es-ES"/>
              </w:rPr>
              <w:t>PARTICIPANTES, PERFILES Y NÚMERO DE ASISTENTES</w:t>
            </w:r>
            <w:r w:rsidRPr="00B47372">
              <w:rPr>
                <w:color w:val="000000"/>
                <w:sz w:val="28"/>
                <w:szCs w:val="28"/>
                <w:lang w:val="es-ES"/>
              </w:rPr>
              <w:tab/>
              <w:t>4</w:t>
            </w:r>
          </w:hyperlink>
        </w:p>
        <w:p w14:paraId="782DF16D" w14:textId="77777777"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2et92p0">
            <w:r w:rsidRPr="00B47372">
              <w:rPr>
                <w:color w:val="000000"/>
                <w:sz w:val="28"/>
                <w:szCs w:val="28"/>
                <w:lang w:val="es-ES"/>
              </w:rPr>
              <w:t>OBJETIVOS DE LA FORMACIÓN</w:t>
            </w:r>
            <w:r w:rsidRPr="00B47372">
              <w:rPr>
                <w:color w:val="000000"/>
                <w:sz w:val="28"/>
                <w:szCs w:val="28"/>
                <w:lang w:val="es-ES"/>
              </w:rPr>
              <w:tab/>
              <w:t>5</w:t>
            </w:r>
          </w:hyperlink>
        </w:p>
        <w:p w14:paraId="1593EAD2" w14:textId="77777777"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tyjcwt">
            <w:r w:rsidRPr="00B47372">
              <w:rPr>
                <w:color w:val="000000"/>
                <w:sz w:val="28"/>
                <w:szCs w:val="28"/>
                <w:lang w:val="es-ES"/>
              </w:rPr>
              <w:t>CONSEJOS GENERALES PARA LA ORGANIZACIÓN DE CURSOS</w:t>
            </w:r>
            <w:r w:rsidRPr="00B47372">
              <w:rPr>
                <w:color w:val="000000"/>
                <w:sz w:val="28"/>
                <w:szCs w:val="28"/>
                <w:lang w:val="es-ES"/>
              </w:rPr>
              <w:tab/>
              <w:t>5</w:t>
            </w:r>
          </w:hyperlink>
        </w:p>
        <w:p w14:paraId="66A43674" w14:textId="77777777"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3dy6vkm">
            <w:r w:rsidRPr="00B47372">
              <w:rPr>
                <w:color w:val="000000"/>
                <w:sz w:val="28"/>
                <w:szCs w:val="28"/>
                <w:lang w:val="es-ES"/>
              </w:rPr>
              <w:t>COMPETENCIAS PARA ADQUIRIR Y MEJORAR</w:t>
            </w:r>
            <w:r w:rsidRPr="00B47372">
              <w:rPr>
                <w:color w:val="000000"/>
                <w:sz w:val="28"/>
                <w:szCs w:val="28"/>
                <w:lang w:val="es-ES"/>
              </w:rPr>
              <w:tab/>
              <w:t>6</w:t>
            </w:r>
          </w:hyperlink>
        </w:p>
        <w:p w14:paraId="44C9FAE0" w14:textId="77777777"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1t3h5sf">
            <w:r w:rsidRPr="00B47372">
              <w:rPr>
                <w:color w:val="000000"/>
                <w:sz w:val="28"/>
                <w:szCs w:val="28"/>
                <w:lang w:val="es-ES"/>
              </w:rPr>
              <w:t>CONTENIDOS Y MÓDULOS DE FORMACIÓN</w:t>
            </w:r>
            <w:r w:rsidRPr="00B47372">
              <w:rPr>
                <w:color w:val="000000"/>
                <w:sz w:val="28"/>
                <w:szCs w:val="28"/>
                <w:lang w:val="es-ES"/>
              </w:rPr>
              <w:tab/>
              <w:t>8</w:t>
            </w:r>
          </w:hyperlink>
        </w:p>
        <w:p w14:paraId="13AA2B16" w14:textId="77777777"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4d34og8">
            <w:r w:rsidRPr="00B47372">
              <w:rPr>
                <w:color w:val="000000"/>
                <w:sz w:val="28"/>
                <w:szCs w:val="28"/>
                <w:lang w:val="es-ES"/>
              </w:rPr>
              <w:t>METODOLOGÍA DE FORMACIÓN</w:t>
            </w:r>
            <w:r w:rsidRPr="00B47372">
              <w:rPr>
                <w:color w:val="000000"/>
                <w:sz w:val="28"/>
                <w:szCs w:val="28"/>
                <w:lang w:val="es-ES"/>
              </w:rPr>
              <w:tab/>
              <w:t>10</w:t>
            </w:r>
          </w:hyperlink>
        </w:p>
        <w:p w14:paraId="024397F4" w14:textId="77777777"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2s8eyo1">
            <w:r w:rsidRPr="00B47372">
              <w:rPr>
                <w:color w:val="000000"/>
                <w:sz w:val="28"/>
                <w:szCs w:val="28"/>
                <w:lang w:val="es-ES"/>
              </w:rPr>
              <w:t>MÓDULO 1: COMPETENCIAS DIGITALES BÁSICAS</w:t>
            </w:r>
            <w:r w:rsidRPr="00B47372">
              <w:rPr>
                <w:color w:val="000000"/>
                <w:sz w:val="28"/>
                <w:szCs w:val="28"/>
                <w:lang w:val="es-ES"/>
              </w:rPr>
              <w:tab/>
              <w:t>11</w:t>
            </w:r>
          </w:hyperlink>
        </w:p>
        <w:p w14:paraId="76291E84" w14:textId="77777777"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35nkun2">
            <w:r w:rsidRPr="00B47372">
              <w:rPr>
                <w:color w:val="000000"/>
                <w:sz w:val="28"/>
                <w:szCs w:val="28"/>
                <w:lang w:val="es-ES"/>
              </w:rPr>
              <w:t>MÓDULO 2: SEGURIDAD Y PREVENCIÓN</w:t>
            </w:r>
            <w:r w:rsidRPr="00B47372">
              <w:rPr>
                <w:color w:val="000000"/>
                <w:sz w:val="28"/>
                <w:szCs w:val="28"/>
                <w:lang w:val="es-ES"/>
              </w:rPr>
              <w:tab/>
              <w:t>30</w:t>
            </w:r>
          </w:hyperlink>
        </w:p>
        <w:p w14:paraId="2284949C" w14:textId="7AC1BFE5"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44sinio">
            <w:r w:rsidRPr="00B47372">
              <w:rPr>
                <w:color w:val="000000"/>
                <w:sz w:val="28"/>
                <w:szCs w:val="28"/>
                <w:lang w:val="es-ES"/>
              </w:rPr>
              <w:t xml:space="preserve">MÓDULO 3: GESTIÓN DE UNA CUENTA BANCARIA </w:t>
            </w:r>
            <w:r w:rsidR="00791318">
              <w:rPr>
                <w:color w:val="000000"/>
                <w:sz w:val="28"/>
                <w:szCs w:val="28"/>
                <w:lang w:val="es-ES"/>
              </w:rPr>
              <w:t>ONLINE</w:t>
            </w:r>
            <w:r w:rsidRPr="00B47372">
              <w:rPr>
                <w:color w:val="000000"/>
                <w:sz w:val="28"/>
                <w:szCs w:val="28"/>
                <w:lang w:val="es-ES"/>
              </w:rPr>
              <w:tab/>
              <w:t>40</w:t>
            </w:r>
          </w:hyperlink>
        </w:p>
        <w:p w14:paraId="5345E961" w14:textId="77777777"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z337ya">
            <w:r w:rsidRPr="00B47372">
              <w:rPr>
                <w:color w:val="000000"/>
                <w:sz w:val="28"/>
                <w:szCs w:val="28"/>
                <w:lang w:val="es-ES"/>
              </w:rPr>
              <w:t>MÓDULO 4: RECIBIR Y ENVIAR DINERO</w:t>
            </w:r>
            <w:r w:rsidRPr="00B47372">
              <w:rPr>
                <w:color w:val="000000"/>
                <w:sz w:val="28"/>
                <w:szCs w:val="28"/>
                <w:lang w:val="es-ES"/>
              </w:rPr>
              <w:tab/>
              <w:t>48</w:t>
            </w:r>
          </w:hyperlink>
        </w:p>
        <w:p w14:paraId="3C171DBB" w14:textId="214B971F"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1y810tw">
            <w:r w:rsidRPr="00B47372">
              <w:rPr>
                <w:color w:val="000000"/>
                <w:sz w:val="28"/>
                <w:szCs w:val="28"/>
                <w:lang w:val="es-ES"/>
              </w:rPr>
              <w:t xml:space="preserve">MÓDULO 5: UTILIZAR UNA TARJETA DE CRÉDITO PARA ADQUIRIR BIENES Y SERVICIOS </w:t>
            </w:r>
            <w:r w:rsidR="00791318">
              <w:rPr>
                <w:color w:val="000000"/>
                <w:sz w:val="28"/>
                <w:szCs w:val="28"/>
                <w:lang w:val="es-ES"/>
              </w:rPr>
              <w:t>ONLINE</w:t>
            </w:r>
            <w:r w:rsidRPr="00B47372">
              <w:rPr>
                <w:color w:val="000000"/>
                <w:sz w:val="28"/>
                <w:szCs w:val="28"/>
                <w:lang w:val="es-ES"/>
              </w:rPr>
              <w:tab/>
              <w:t>58</w:t>
            </w:r>
          </w:hyperlink>
        </w:p>
        <w:p w14:paraId="5DDC7390" w14:textId="6F91ADBF"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2xcytpi">
            <w:r w:rsidRPr="00B47372">
              <w:rPr>
                <w:color w:val="000000"/>
                <w:sz w:val="28"/>
                <w:szCs w:val="28"/>
                <w:lang w:val="es-ES"/>
              </w:rPr>
              <w:t xml:space="preserve">MÓDULO 6: PAGOS </w:t>
            </w:r>
            <w:r w:rsidR="00791318">
              <w:rPr>
                <w:color w:val="000000"/>
                <w:sz w:val="28"/>
                <w:szCs w:val="28"/>
                <w:lang w:val="es-ES"/>
              </w:rPr>
              <w:t>ONLINE</w:t>
            </w:r>
            <w:r w:rsidRPr="00B47372">
              <w:rPr>
                <w:color w:val="000000"/>
                <w:sz w:val="28"/>
                <w:szCs w:val="28"/>
                <w:lang w:val="es-ES"/>
              </w:rPr>
              <w:t xml:space="preserve"> DE IMPUESTOS Y FACTURAS</w:t>
            </w:r>
            <w:r w:rsidRPr="00B47372">
              <w:rPr>
                <w:color w:val="000000"/>
                <w:sz w:val="28"/>
                <w:szCs w:val="28"/>
                <w:lang w:val="es-ES"/>
              </w:rPr>
              <w:tab/>
              <w:t>70</w:t>
            </w:r>
          </w:hyperlink>
        </w:p>
        <w:p w14:paraId="6D4A32FA" w14:textId="77777777"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3whwml4">
            <w:r w:rsidRPr="00B47372">
              <w:rPr>
                <w:color w:val="000000"/>
                <w:sz w:val="28"/>
                <w:szCs w:val="28"/>
                <w:lang w:val="es-ES"/>
              </w:rPr>
              <w:t>REFLEXIONES FINALES</w:t>
            </w:r>
            <w:r w:rsidRPr="00B47372">
              <w:rPr>
                <w:color w:val="000000"/>
                <w:sz w:val="28"/>
                <w:szCs w:val="28"/>
                <w:lang w:val="es-ES"/>
              </w:rPr>
              <w:tab/>
              <w:t>78</w:t>
            </w:r>
          </w:hyperlink>
        </w:p>
        <w:p w14:paraId="52928E97" w14:textId="77777777" w:rsidR="00946BD7" w:rsidRPr="00B47372" w:rsidRDefault="00946BD7">
          <w:pPr>
            <w:pBdr>
              <w:top w:val="nil"/>
              <w:left w:val="nil"/>
              <w:bottom w:val="nil"/>
              <w:right w:val="nil"/>
              <w:between w:val="nil"/>
            </w:pBdr>
            <w:tabs>
              <w:tab w:val="right" w:pos="9962"/>
            </w:tabs>
            <w:spacing w:after="100"/>
            <w:rPr>
              <w:color w:val="000000"/>
              <w:sz w:val="32"/>
              <w:szCs w:val="32"/>
              <w:lang w:val="es-ES"/>
            </w:rPr>
          </w:pPr>
          <w:hyperlink w:anchor="_heading=h.2bn6wsx">
            <w:r w:rsidRPr="00B47372">
              <w:rPr>
                <w:color w:val="000000"/>
                <w:sz w:val="28"/>
                <w:szCs w:val="28"/>
                <w:lang w:val="es-ES"/>
              </w:rPr>
              <w:t>BIBLIOGRAFÍA</w:t>
            </w:r>
            <w:r w:rsidRPr="00B47372">
              <w:rPr>
                <w:color w:val="000000"/>
                <w:sz w:val="28"/>
                <w:szCs w:val="28"/>
                <w:lang w:val="es-ES"/>
              </w:rPr>
              <w:tab/>
              <w:t>79</w:t>
            </w:r>
          </w:hyperlink>
        </w:p>
        <w:p w14:paraId="5B7514BD" w14:textId="77777777" w:rsidR="00946BD7" w:rsidRPr="00B47372" w:rsidRDefault="00382078">
          <w:pPr>
            <w:rPr>
              <w:lang w:val="es-ES"/>
            </w:rPr>
          </w:pPr>
          <w:r w:rsidRPr="00B47372">
            <w:rPr>
              <w:lang w:val="es-ES"/>
            </w:rPr>
            <w:fldChar w:fldCharType="end"/>
          </w:r>
        </w:p>
      </w:sdtContent>
    </w:sdt>
    <w:p w14:paraId="35A9875A" w14:textId="77777777" w:rsidR="00946BD7" w:rsidRPr="00B47372" w:rsidRDefault="00946BD7">
      <w:pPr>
        <w:rPr>
          <w:b/>
          <w:color w:val="70AD47"/>
          <w:sz w:val="36"/>
          <w:szCs w:val="36"/>
          <w:lang w:val="es-ES"/>
        </w:rPr>
      </w:pPr>
    </w:p>
    <w:p w14:paraId="61508A06" w14:textId="77777777" w:rsidR="00946BD7" w:rsidRPr="00B47372" w:rsidRDefault="00382078">
      <w:pPr>
        <w:pStyle w:val="Ttulo1"/>
        <w:rPr>
          <w:rFonts w:ascii="Calibri" w:eastAsia="Calibri" w:hAnsi="Calibri" w:cs="Calibri"/>
          <w:b/>
          <w:color w:val="538135"/>
          <w:sz w:val="32"/>
          <w:szCs w:val="32"/>
          <w:lang w:val="es-ES"/>
        </w:rPr>
      </w:pPr>
      <w:bookmarkStart w:id="0" w:name="_heading=h.gjdgxs" w:colFirst="0" w:colLast="0"/>
      <w:bookmarkEnd w:id="0"/>
      <w:r w:rsidRPr="00B47372">
        <w:rPr>
          <w:rFonts w:ascii="Calibri" w:eastAsia="Calibri" w:hAnsi="Calibri" w:cs="Calibri"/>
          <w:b/>
          <w:color w:val="538135"/>
          <w:sz w:val="32"/>
          <w:szCs w:val="32"/>
          <w:lang w:val="es-ES"/>
        </w:rPr>
        <w:lastRenderedPageBreak/>
        <w:t xml:space="preserve">GUÍA METODOLÓGICA </w:t>
      </w:r>
    </w:p>
    <w:p w14:paraId="69CBFBF1" w14:textId="77777777" w:rsidR="00946BD7" w:rsidRPr="00B47372" w:rsidRDefault="00946BD7">
      <w:pPr>
        <w:pStyle w:val="Ttulo1"/>
        <w:spacing w:before="0" w:line="276" w:lineRule="auto"/>
        <w:rPr>
          <w:rFonts w:ascii="Calibri" w:eastAsia="Calibri" w:hAnsi="Calibri" w:cs="Calibri"/>
          <w:b/>
          <w:color w:val="70AD47"/>
          <w:sz w:val="26"/>
          <w:szCs w:val="26"/>
          <w:lang w:val="es-ES"/>
        </w:rPr>
      </w:pPr>
    </w:p>
    <w:p w14:paraId="518D3EBE" w14:textId="77777777" w:rsidR="00946BD7" w:rsidRPr="00B47372" w:rsidRDefault="00382078">
      <w:pPr>
        <w:pStyle w:val="Ttulo1"/>
        <w:spacing w:before="0" w:line="276" w:lineRule="auto"/>
        <w:rPr>
          <w:rFonts w:ascii="Calibri" w:eastAsia="Calibri" w:hAnsi="Calibri" w:cs="Calibri"/>
          <w:b/>
          <w:color w:val="70AD47"/>
          <w:sz w:val="28"/>
          <w:szCs w:val="28"/>
          <w:lang w:val="es-ES"/>
        </w:rPr>
      </w:pPr>
      <w:bookmarkStart w:id="1" w:name="_heading=h.30j0zll" w:colFirst="0" w:colLast="0"/>
      <w:bookmarkEnd w:id="1"/>
      <w:r w:rsidRPr="00B47372">
        <w:rPr>
          <w:rFonts w:ascii="Calibri" w:eastAsia="Calibri" w:hAnsi="Calibri" w:cs="Calibri"/>
          <w:b/>
          <w:color w:val="70AD47"/>
          <w:sz w:val="28"/>
          <w:szCs w:val="28"/>
          <w:lang w:val="es-ES"/>
        </w:rPr>
        <w:t>INTRODUCCIÓN AL CURSO</w:t>
      </w:r>
    </w:p>
    <w:p w14:paraId="32ACD1F8" w14:textId="77777777" w:rsidR="00946BD7" w:rsidRPr="00B47372" w:rsidRDefault="00946BD7">
      <w:pPr>
        <w:spacing w:after="0" w:line="276" w:lineRule="auto"/>
        <w:rPr>
          <w:sz w:val="24"/>
          <w:szCs w:val="24"/>
          <w:lang w:val="es-ES"/>
        </w:rPr>
      </w:pPr>
    </w:p>
    <w:p w14:paraId="2AFFF3DB" w14:textId="5CF885A3" w:rsidR="00946BD7" w:rsidRPr="00B47372" w:rsidRDefault="00382078" w:rsidP="00077EF8">
      <w:pPr>
        <w:spacing w:after="0" w:line="276" w:lineRule="auto"/>
        <w:jc w:val="both"/>
        <w:rPr>
          <w:sz w:val="24"/>
          <w:szCs w:val="24"/>
          <w:lang w:val="es-ES"/>
        </w:rPr>
      </w:pPr>
      <w:r w:rsidRPr="00B47372">
        <w:rPr>
          <w:sz w:val="24"/>
          <w:szCs w:val="24"/>
          <w:lang w:val="es-ES"/>
        </w:rPr>
        <w:t xml:space="preserve">Este documento se elabora en el marco del </w:t>
      </w:r>
      <w:r w:rsidRPr="00B47372">
        <w:rPr>
          <w:b/>
          <w:i/>
          <w:sz w:val="24"/>
          <w:szCs w:val="24"/>
          <w:lang w:val="es-ES"/>
        </w:rPr>
        <w:t>WP3 Desarrollo del Paquete de Formación</w:t>
      </w:r>
      <w:r w:rsidRPr="00B47372">
        <w:rPr>
          <w:i/>
          <w:sz w:val="24"/>
          <w:szCs w:val="24"/>
          <w:lang w:val="es-ES"/>
        </w:rPr>
        <w:t xml:space="preserve">, </w:t>
      </w:r>
      <w:r w:rsidRPr="00B47372">
        <w:rPr>
          <w:sz w:val="24"/>
          <w:szCs w:val="24"/>
          <w:lang w:val="es-ES"/>
        </w:rPr>
        <w:t xml:space="preserve">del proyecto Erasmus+ </w:t>
      </w:r>
      <w:r w:rsidRPr="00B47372">
        <w:rPr>
          <w:b/>
          <w:i/>
          <w:sz w:val="24"/>
          <w:szCs w:val="24"/>
          <w:lang w:val="es-ES"/>
        </w:rPr>
        <w:t xml:space="preserve">PROGRAMA DE FORMACIÓN PARA MEJORAR EL USO DEL DINERO </w:t>
      </w:r>
      <w:r w:rsidR="00A26349">
        <w:rPr>
          <w:b/>
          <w:i/>
          <w:sz w:val="24"/>
          <w:szCs w:val="24"/>
          <w:lang w:val="es-ES"/>
        </w:rPr>
        <w:t>DIGITAL</w:t>
      </w:r>
      <w:r w:rsidRPr="00B47372">
        <w:rPr>
          <w:b/>
          <w:i/>
          <w:sz w:val="24"/>
          <w:szCs w:val="24"/>
          <w:lang w:val="es-ES"/>
        </w:rPr>
        <w:t xml:space="preserve"> POR LAS PERSONAS MAYORES </w:t>
      </w:r>
      <w:r w:rsidRPr="00B47372">
        <w:rPr>
          <w:sz w:val="24"/>
          <w:szCs w:val="24"/>
          <w:lang w:val="es-ES"/>
        </w:rPr>
        <w:t xml:space="preserve">(Ref. 2023-1-RO01-KA220-ADU-000157797). Este documento servirá de guía para el desarrollo de las sesiones formativas de apoyo a la adopción del </w:t>
      </w:r>
      <w:r w:rsidR="00915018">
        <w:rPr>
          <w:sz w:val="24"/>
          <w:szCs w:val="24"/>
          <w:lang w:val="es-ES"/>
        </w:rPr>
        <w:t>Dinero Digital</w:t>
      </w:r>
      <w:r w:rsidRPr="00B47372">
        <w:rPr>
          <w:sz w:val="24"/>
          <w:szCs w:val="24"/>
          <w:lang w:val="es-ES"/>
        </w:rPr>
        <w:t xml:space="preserve"> por las Personas Mayores para la gestión del dinero y las transacciones en situaciones de la vida cotidiana que trae consigo la sociedad digital. En este documento se presentan los contenidos y la metodología para los usuarios finales basados en las sesiones previas de co-creación y co-validación llevadas a cabo durante el proyecto. </w:t>
      </w:r>
      <w:r w:rsidR="00D858C0" w:rsidRPr="00D858C0">
        <w:rPr>
          <w:sz w:val="24"/>
          <w:szCs w:val="24"/>
          <w:lang w:val="es-ES"/>
        </w:rPr>
        <w:t>La Guía del Educador contiene directrices exhaustivas y recursos de formación destinados a asistir a los educadores en la implementación de la metodología de formación. Ofrece instrucciones detalladas sobre la utilización de los materiales de formación para los alumnos y la herramienta de formación de dinero digital.</w:t>
      </w:r>
      <w:r w:rsidR="00D858C0">
        <w:rPr>
          <w:sz w:val="24"/>
          <w:szCs w:val="24"/>
          <w:lang w:val="es-ES"/>
        </w:rPr>
        <w:t xml:space="preserve"> </w:t>
      </w:r>
      <w:r w:rsidR="003D3CD3" w:rsidRPr="003D3CD3">
        <w:rPr>
          <w:sz w:val="24"/>
          <w:szCs w:val="24"/>
          <w:lang w:val="es-ES"/>
        </w:rPr>
        <w:t xml:space="preserve">En consecuencia, el propósito esencial de la presente guía consiste en exponer los contenidos, las metodologías y las herramientas requeridas para fomentar y potenciar las competencias críticas de las personas de la tercera edad en lo que respecta a la optimización de su manejo de las </w:t>
      </w:r>
      <w:r w:rsidR="00ED36E2" w:rsidRPr="003D3CD3">
        <w:rPr>
          <w:sz w:val="24"/>
          <w:szCs w:val="24"/>
          <w:lang w:val="es-ES"/>
        </w:rPr>
        <w:t>finanzas y las soluciones digitales</w:t>
      </w:r>
      <w:r w:rsidR="003D3CD3" w:rsidRPr="003D3CD3">
        <w:rPr>
          <w:sz w:val="24"/>
          <w:szCs w:val="24"/>
          <w:lang w:val="es-ES"/>
        </w:rPr>
        <w:t xml:space="preserve"> disponibles para la gestión de sus finanzas.</w:t>
      </w:r>
      <w:r w:rsidRPr="00B47372">
        <w:rPr>
          <w:sz w:val="24"/>
          <w:szCs w:val="24"/>
          <w:lang w:val="es-ES"/>
        </w:rPr>
        <w:t xml:space="preserve"> </w:t>
      </w:r>
    </w:p>
    <w:p w14:paraId="383AED74" w14:textId="77777777" w:rsidR="00946BD7" w:rsidRPr="00B47372" w:rsidRDefault="00946BD7">
      <w:pPr>
        <w:pStyle w:val="Ttulo1"/>
        <w:spacing w:before="0" w:line="276" w:lineRule="auto"/>
        <w:rPr>
          <w:rFonts w:ascii="Calibri" w:eastAsia="Calibri" w:hAnsi="Calibri" w:cs="Calibri"/>
          <w:b/>
          <w:color w:val="70AD47"/>
          <w:sz w:val="28"/>
          <w:szCs w:val="28"/>
          <w:lang w:val="es-ES"/>
        </w:rPr>
      </w:pPr>
    </w:p>
    <w:p w14:paraId="47B44D43" w14:textId="77777777" w:rsidR="00946BD7" w:rsidRPr="00B47372" w:rsidRDefault="00382078">
      <w:pPr>
        <w:pStyle w:val="Ttulo1"/>
        <w:spacing w:before="0" w:line="276" w:lineRule="auto"/>
        <w:rPr>
          <w:rFonts w:ascii="Calibri" w:eastAsia="Calibri" w:hAnsi="Calibri" w:cs="Calibri"/>
          <w:b/>
          <w:color w:val="70AD47"/>
          <w:sz w:val="28"/>
          <w:szCs w:val="28"/>
          <w:lang w:val="es-ES"/>
        </w:rPr>
      </w:pPr>
      <w:bookmarkStart w:id="2" w:name="_heading=h.1fob9te" w:colFirst="0" w:colLast="0"/>
      <w:bookmarkEnd w:id="2"/>
      <w:r w:rsidRPr="00B47372">
        <w:rPr>
          <w:rFonts w:ascii="Calibri" w:eastAsia="Calibri" w:hAnsi="Calibri" w:cs="Calibri"/>
          <w:b/>
          <w:color w:val="70AD47"/>
          <w:sz w:val="28"/>
          <w:szCs w:val="28"/>
          <w:lang w:val="es-ES"/>
        </w:rPr>
        <w:t>DATOS GENERALES DEL CURSO, INSTALACIONES, ORGANIZACIÓN Y RECURSOS</w:t>
      </w:r>
    </w:p>
    <w:p w14:paraId="6B04E02C" w14:textId="77777777" w:rsidR="00946BD7" w:rsidRPr="00B47372" w:rsidRDefault="00946BD7">
      <w:pPr>
        <w:spacing w:after="0" w:line="276" w:lineRule="auto"/>
        <w:rPr>
          <w:sz w:val="24"/>
          <w:szCs w:val="24"/>
          <w:lang w:val="es-ES"/>
        </w:rPr>
      </w:pPr>
    </w:p>
    <w:p w14:paraId="3518FA36" w14:textId="77777777" w:rsidR="00946BD7" w:rsidRPr="00B47372" w:rsidRDefault="00382078">
      <w:pPr>
        <w:keepNext/>
        <w:spacing w:after="0" w:line="276" w:lineRule="auto"/>
        <w:jc w:val="both"/>
        <w:rPr>
          <w:sz w:val="24"/>
          <w:szCs w:val="24"/>
          <w:lang w:val="es-ES"/>
        </w:rPr>
      </w:pPr>
      <w:r w:rsidRPr="00B47372">
        <w:rPr>
          <w:sz w:val="24"/>
          <w:szCs w:val="24"/>
          <w:lang w:val="es-ES"/>
        </w:rPr>
        <w:t>El curso se divide en seis módulos independientes y se ha diseñado con las siguientes características:</w:t>
      </w:r>
    </w:p>
    <w:p w14:paraId="1A43B7C5" w14:textId="77777777" w:rsidR="00946BD7" w:rsidRPr="00B47372" w:rsidRDefault="00382078">
      <w:pPr>
        <w:keepNext/>
        <w:numPr>
          <w:ilvl w:val="0"/>
          <w:numId w:val="1"/>
        </w:numPr>
        <w:spacing w:after="0" w:line="276" w:lineRule="auto"/>
        <w:ind w:left="284" w:hanging="284"/>
        <w:jc w:val="both"/>
        <w:rPr>
          <w:sz w:val="24"/>
          <w:szCs w:val="24"/>
          <w:lang w:val="es-ES"/>
        </w:rPr>
      </w:pPr>
      <w:r w:rsidRPr="00B47372">
        <w:rPr>
          <w:sz w:val="24"/>
          <w:szCs w:val="24"/>
          <w:lang w:val="es-ES"/>
        </w:rPr>
        <w:t>La duración del curso es de sesiones de 4 horas con una duración total de 24 horas, de las cuales:</w:t>
      </w:r>
    </w:p>
    <w:p w14:paraId="32EDC55A" w14:textId="77777777" w:rsidR="00946BD7" w:rsidRPr="00B47372" w:rsidRDefault="00382078">
      <w:pPr>
        <w:keepNext/>
        <w:numPr>
          <w:ilvl w:val="1"/>
          <w:numId w:val="1"/>
        </w:numPr>
        <w:spacing w:after="0" w:line="276" w:lineRule="auto"/>
        <w:ind w:left="0" w:firstLine="426"/>
        <w:jc w:val="both"/>
        <w:rPr>
          <w:sz w:val="24"/>
          <w:szCs w:val="24"/>
          <w:lang w:val="es-ES"/>
        </w:rPr>
      </w:pPr>
      <w:r w:rsidRPr="00B47372">
        <w:rPr>
          <w:sz w:val="24"/>
          <w:szCs w:val="24"/>
          <w:lang w:val="es-ES"/>
        </w:rPr>
        <w:t>Sesiones presenciales: 2 horas.</w:t>
      </w:r>
    </w:p>
    <w:p w14:paraId="66B8DDCB" w14:textId="45F90CAD" w:rsidR="00946BD7" w:rsidRPr="00B47372" w:rsidRDefault="00382078">
      <w:pPr>
        <w:keepNext/>
        <w:numPr>
          <w:ilvl w:val="1"/>
          <w:numId w:val="1"/>
        </w:numPr>
        <w:spacing w:after="0" w:line="276" w:lineRule="auto"/>
        <w:ind w:left="0" w:firstLine="426"/>
        <w:jc w:val="both"/>
        <w:rPr>
          <w:b/>
          <w:sz w:val="24"/>
          <w:szCs w:val="24"/>
          <w:lang w:val="es-ES"/>
        </w:rPr>
      </w:pPr>
      <w:r w:rsidRPr="00B47372">
        <w:rPr>
          <w:sz w:val="24"/>
          <w:szCs w:val="24"/>
          <w:lang w:val="es-ES"/>
        </w:rPr>
        <w:t xml:space="preserve">Sesiones en línea: 2 horas </w:t>
      </w:r>
      <w:r w:rsidRPr="00B47372">
        <w:rPr>
          <w:b/>
          <w:sz w:val="24"/>
          <w:szCs w:val="24"/>
          <w:lang w:val="es-ES"/>
        </w:rPr>
        <w:t xml:space="preserve">(SÓLO SI EL </w:t>
      </w:r>
      <w:r w:rsidR="00BC5D7C">
        <w:rPr>
          <w:b/>
          <w:sz w:val="24"/>
          <w:szCs w:val="24"/>
          <w:lang w:val="es-ES"/>
        </w:rPr>
        <w:t>EDUCADOR</w:t>
      </w:r>
      <w:r w:rsidRPr="00B47372">
        <w:rPr>
          <w:b/>
          <w:sz w:val="24"/>
          <w:szCs w:val="24"/>
          <w:lang w:val="es-ES"/>
        </w:rPr>
        <w:t xml:space="preserve"> DECIDE QUE EL GRUPO PUEDE TRABAJAR EN LÍNEA)</w:t>
      </w:r>
    </w:p>
    <w:p w14:paraId="5D219541" w14:textId="77777777" w:rsidR="00946BD7" w:rsidRPr="00B47372" w:rsidRDefault="00946BD7">
      <w:pPr>
        <w:keepNext/>
        <w:spacing w:after="0" w:line="276" w:lineRule="auto"/>
        <w:jc w:val="both"/>
        <w:rPr>
          <w:sz w:val="24"/>
          <w:szCs w:val="24"/>
          <w:lang w:val="es-ES"/>
        </w:rPr>
      </w:pPr>
    </w:p>
    <w:p w14:paraId="7EABA506" w14:textId="77777777" w:rsidR="009B1B6A" w:rsidRDefault="00382078">
      <w:pPr>
        <w:spacing w:after="0" w:line="276" w:lineRule="auto"/>
        <w:jc w:val="both"/>
        <w:rPr>
          <w:color w:val="000000"/>
          <w:sz w:val="24"/>
          <w:szCs w:val="24"/>
          <w:lang w:val="es-ES"/>
        </w:rPr>
      </w:pPr>
      <w:r w:rsidRPr="00B47372">
        <w:rPr>
          <w:color w:val="000000"/>
          <w:sz w:val="24"/>
          <w:szCs w:val="24"/>
          <w:lang w:val="es-ES"/>
        </w:rPr>
        <w:t xml:space="preserve">Dependiendo de las necesidades específicas de cada grupo, los seis módulos pueden impartirse consecutivamente como parte de un </w:t>
      </w:r>
      <w:r w:rsidR="003248DE">
        <w:rPr>
          <w:color w:val="000000"/>
          <w:sz w:val="24"/>
          <w:szCs w:val="24"/>
          <w:lang w:val="es-ES"/>
        </w:rPr>
        <w:t xml:space="preserve">único </w:t>
      </w:r>
      <w:r w:rsidRPr="00B47372">
        <w:rPr>
          <w:color w:val="000000"/>
          <w:sz w:val="24"/>
          <w:szCs w:val="24"/>
          <w:lang w:val="es-ES"/>
        </w:rPr>
        <w:t xml:space="preserve">evento de formación de 5-6 días o cada módulo puede impartirse como </w:t>
      </w:r>
      <w:r w:rsidRPr="00B47372">
        <w:rPr>
          <w:sz w:val="24"/>
          <w:szCs w:val="24"/>
          <w:lang w:val="es-ES"/>
        </w:rPr>
        <w:t xml:space="preserve">sesiones de </w:t>
      </w:r>
      <w:r w:rsidRPr="00B47372">
        <w:rPr>
          <w:color w:val="000000"/>
          <w:sz w:val="24"/>
          <w:szCs w:val="24"/>
          <w:lang w:val="es-ES"/>
        </w:rPr>
        <w:t xml:space="preserve">formación separadas </w:t>
      </w:r>
      <w:r w:rsidRPr="00B47372">
        <w:rPr>
          <w:sz w:val="24"/>
          <w:szCs w:val="24"/>
          <w:lang w:val="es-ES"/>
        </w:rPr>
        <w:t xml:space="preserve">en </w:t>
      </w:r>
      <w:r w:rsidRPr="00B47372">
        <w:rPr>
          <w:color w:val="000000"/>
          <w:sz w:val="24"/>
          <w:szCs w:val="24"/>
          <w:lang w:val="es-ES"/>
        </w:rPr>
        <w:t xml:space="preserve">días diferentes. Corresponde a los organizadores y a los </w:t>
      </w:r>
      <w:r w:rsidR="009B1B6A">
        <w:rPr>
          <w:color w:val="000000"/>
          <w:sz w:val="24"/>
          <w:szCs w:val="24"/>
          <w:lang w:val="es-ES"/>
        </w:rPr>
        <w:t>e</w:t>
      </w:r>
      <w:r w:rsidR="00BC5D7C">
        <w:rPr>
          <w:color w:val="000000"/>
          <w:sz w:val="24"/>
          <w:szCs w:val="24"/>
          <w:lang w:val="es-ES"/>
        </w:rPr>
        <w:t>ducador</w:t>
      </w:r>
      <w:r w:rsidRPr="00B47372">
        <w:rPr>
          <w:color w:val="000000"/>
          <w:sz w:val="24"/>
          <w:szCs w:val="24"/>
          <w:lang w:val="es-ES"/>
        </w:rPr>
        <w:t xml:space="preserve">es </w:t>
      </w:r>
      <w:r w:rsidR="009B1B6A">
        <w:rPr>
          <w:color w:val="000000"/>
          <w:sz w:val="24"/>
          <w:szCs w:val="24"/>
          <w:lang w:val="es-ES"/>
        </w:rPr>
        <w:t xml:space="preserve">a </w:t>
      </w:r>
      <w:r w:rsidRPr="00B47372">
        <w:rPr>
          <w:color w:val="000000"/>
          <w:sz w:val="24"/>
          <w:szCs w:val="24"/>
          <w:lang w:val="es-ES"/>
        </w:rPr>
        <w:t xml:space="preserve">evaluar qué formato se adapta mejor a las necesidades de su grupo destinatario. </w:t>
      </w:r>
    </w:p>
    <w:p w14:paraId="47C1FDB2" w14:textId="77777777" w:rsidR="009B1B6A" w:rsidRDefault="009B1B6A">
      <w:pPr>
        <w:spacing w:after="0" w:line="276" w:lineRule="auto"/>
        <w:jc w:val="both"/>
        <w:rPr>
          <w:color w:val="000000"/>
          <w:sz w:val="24"/>
          <w:szCs w:val="24"/>
          <w:lang w:val="es-ES"/>
        </w:rPr>
      </w:pPr>
    </w:p>
    <w:p w14:paraId="29728E49" w14:textId="77777777" w:rsidR="009B1B6A" w:rsidRDefault="009B1B6A">
      <w:pPr>
        <w:spacing w:after="0" w:line="276" w:lineRule="auto"/>
        <w:jc w:val="both"/>
        <w:rPr>
          <w:color w:val="000000"/>
          <w:sz w:val="24"/>
          <w:szCs w:val="24"/>
          <w:lang w:val="es-ES"/>
        </w:rPr>
      </w:pPr>
    </w:p>
    <w:p w14:paraId="087752A2" w14:textId="77777777" w:rsidR="009B1B6A" w:rsidRDefault="009B1B6A">
      <w:pPr>
        <w:spacing w:after="0" w:line="276" w:lineRule="auto"/>
        <w:jc w:val="both"/>
        <w:rPr>
          <w:color w:val="000000"/>
          <w:sz w:val="24"/>
          <w:szCs w:val="24"/>
          <w:lang w:val="es-ES"/>
        </w:rPr>
      </w:pPr>
    </w:p>
    <w:p w14:paraId="62F6F87E" w14:textId="77777777" w:rsidR="009B1B6A" w:rsidRDefault="009B1B6A">
      <w:pPr>
        <w:spacing w:after="0" w:line="276" w:lineRule="auto"/>
        <w:jc w:val="both"/>
        <w:rPr>
          <w:color w:val="000000"/>
          <w:sz w:val="24"/>
          <w:szCs w:val="24"/>
          <w:lang w:val="es-ES"/>
        </w:rPr>
      </w:pPr>
    </w:p>
    <w:p w14:paraId="6C67B6A7" w14:textId="64A9D901" w:rsidR="00946BD7" w:rsidRPr="00B47372" w:rsidRDefault="00382078">
      <w:pPr>
        <w:spacing w:after="0" w:line="276" w:lineRule="auto"/>
        <w:jc w:val="both"/>
        <w:rPr>
          <w:color w:val="000000"/>
          <w:sz w:val="24"/>
          <w:szCs w:val="24"/>
          <w:lang w:val="es-ES"/>
        </w:rPr>
      </w:pPr>
      <w:r w:rsidRPr="00B47372">
        <w:rPr>
          <w:color w:val="000000"/>
          <w:sz w:val="24"/>
          <w:szCs w:val="24"/>
          <w:lang w:val="es-ES"/>
        </w:rPr>
        <w:t>Cada módulo sigue la misma guía metodológica que consta de 6 secciones:</w:t>
      </w:r>
    </w:p>
    <w:p w14:paraId="61D70EEA" w14:textId="77777777" w:rsidR="00946BD7" w:rsidRPr="00B47372" w:rsidRDefault="00382078" w:rsidP="000F49F5">
      <w:pPr>
        <w:numPr>
          <w:ilvl w:val="0"/>
          <w:numId w:val="8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Objetivos</w:t>
      </w:r>
    </w:p>
    <w:p w14:paraId="126416BB" w14:textId="77777777" w:rsidR="00946BD7" w:rsidRPr="00B47372" w:rsidRDefault="00382078" w:rsidP="000F49F5">
      <w:pPr>
        <w:numPr>
          <w:ilvl w:val="0"/>
          <w:numId w:val="8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Competencias</w:t>
      </w:r>
    </w:p>
    <w:p w14:paraId="24C8B0BE" w14:textId="77777777" w:rsidR="00946BD7" w:rsidRPr="00B47372" w:rsidRDefault="00382078" w:rsidP="000F49F5">
      <w:pPr>
        <w:numPr>
          <w:ilvl w:val="0"/>
          <w:numId w:val="8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Contenidos de la formación</w:t>
      </w:r>
    </w:p>
    <w:p w14:paraId="42313454" w14:textId="77777777" w:rsidR="00946BD7" w:rsidRPr="00B47372" w:rsidRDefault="00382078" w:rsidP="000F49F5">
      <w:pPr>
        <w:numPr>
          <w:ilvl w:val="0"/>
          <w:numId w:val="8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Duración de la sesión</w:t>
      </w:r>
    </w:p>
    <w:p w14:paraId="74B1430B" w14:textId="77777777" w:rsidR="00946BD7" w:rsidRPr="00B47372" w:rsidRDefault="00382078" w:rsidP="000F49F5">
      <w:pPr>
        <w:numPr>
          <w:ilvl w:val="0"/>
          <w:numId w:val="85"/>
        </w:numPr>
        <w:pBdr>
          <w:top w:val="nil"/>
          <w:left w:val="nil"/>
          <w:bottom w:val="nil"/>
          <w:right w:val="nil"/>
          <w:between w:val="nil"/>
        </w:pBdr>
        <w:spacing w:after="0" w:line="276" w:lineRule="auto"/>
        <w:ind w:left="426" w:firstLine="0"/>
        <w:jc w:val="both"/>
        <w:rPr>
          <w:color w:val="000000"/>
          <w:sz w:val="24"/>
          <w:szCs w:val="24"/>
          <w:lang w:val="es-ES"/>
        </w:rPr>
      </w:pPr>
      <w:r w:rsidRPr="00B47372">
        <w:rPr>
          <w:color w:val="000000"/>
          <w:sz w:val="24"/>
          <w:szCs w:val="24"/>
          <w:lang w:val="es-ES"/>
        </w:rPr>
        <w:t>Material de formación necesario para la sesión: presentaciones en PowerPoint, folletos, aplicación móvil de formación, enfoque práctico con escenarios y simulaciones.</w:t>
      </w:r>
    </w:p>
    <w:p w14:paraId="4F65F69B" w14:textId="77777777" w:rsidR="00946BD7" w:rsidRPr="00B47372" w:rsidRDefault="00382078" w:rsidP="000F49F5">
      <w:pPr>
        <w:numPr>
          <w:ilvl w:val="0"/>
          <w:numId w:val="8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Evaluación del aprendizaje</w:t>
      </w:r>
    </w:p>
    <w:p w14:paraId="15B26AA8" w14:textId="017DE197" w:rsidR="00946BD7" w:rsidRPr="00B47372" w:rsidRDefault="00382078">
      <w:pPr>
        <w:spacing w:after="0" w:line="276" w:lineRule="auto"/>
        <w:jc w:val="both"/>
        <w:rPr>
          <w:sz w:val="24"/>
          <w:szCs w:val="24"/>
          <w:lang w:val="es-ES"/>
        </w:rPr>
      </w:pPr>
      <w:r w:rsidRPr="00B47372">
        <w:rPr>
          <w:sz w:val="24"/>
          <w:szCs w:val="24"/>
          <w:lang w:val="es-ES"/>
        </w:rPr>
        <w:t xml:space="preserve">El primer módulo incluye una sesión introductoria que abarca la presentación del Programa ERASMUS+, una visión general del proyecto, los objetivos y el calendario de todo el curso de formación, las presentaciones de los participantes, las expectativas y las normas básicas. </w:t>
      </w:r>
    </w:p>
    <w:p w14:paraId="78B27A68" w14:textId="77777777" w:rsidR="00946BD7" w:rsidRPr="00B47372" w:rsidRDefault="00946BD7">
      <w:pPr>
        <w:spacing w:after="0" w:line="276" w:lineRule="auto"/>
        <w:jc w:val="both"/>
        <w:rPr>
          <w:sz w:val="24"/>
          <w:szCs w:val="24"/>
          <w:lang w:val="es-ES"/>
        </w:rPr>
      </w:pPr>
    </w:p>
    <w:p w14:paraId="720EDDA4" w14:textId="77777777" w:rsidR="00946BD7" w:rsidRDefault="00382078">
      <w:pPr>
        <w:numPr>
          <w:ilvl w:val="0"/>
          <w:numId w:val="1"/>
        </w:numPr>
        <w:pBdr>
          <w:top w:val="nil"/>
          <w:left w:val="nil"/>
          <w:bottom w:val="nil"/>
          <w:right w:val="nil"/>
          <w:between w:val="nil"/>
        </w:pBdr>
        <w:spacing w:after="0" w:line="276" w:lineRule="auto"/>
        <w:ind w:left="284" w:hanging="284"/>
        <w:jc w:val="both"/>
        <w:rPr>
          <w:color w:val="000000"/>
          <w:sz w:val="24"/>
          <w:szCs w:val="24"/>
          <w:lang w:val="es-ES"/>
        </w:rPr>
      </w:pPr>
      <w:r w:rsidRPr="00B47372">
        <w:rPr>
          <w:color w:val="000000"/>
          <w:sz w:val="24"/>
          <w:szCs w:val="24"/>
          <w:lang w:val="es-ES"/>
        </w:rPr>
        <w:t>La metodología será activa y participativa, se desarrollará en diferentes sesiones, e incluirá las siguientes herramientas y materiales de formación:</w:t>
      </w:r>
    </w:p>
    <w:p w14:paraId="1269CAD4" w14:textId="77777777" w:rsidR="00F7287C" w:rsidRPr="00B47372" w:rsidRDefault="00F7287C" w:rsidP="00F7287C">
      <w:pPr>
        <w:keepNext/>
        <w:numPr>
          <w:ilvl w:val="1"/>
          <w:numId w:val="1"/>
        </w:numPr>
        <w:spacing w:after="0" w:line="276" w:lineRule="auto"/>
        <w:ind w:left="0" w:firstLine="426"/>
        <w:jc w:val="both"/>
        <w:rPr>
          <w:sz w:val="24"/>
          <w:szCs w:val="24"/>
          <w:lang w:val="es-ES"/>
        </w:rPr>
      </w:pPr>
      <w:r w:rsidRPr="00B47372">
        <w:rPr>
          <w:sz w:val="24"/>
          <w:szCs w:val="24"/>
          <w:lang w:val="es-ES"/>
        </w:rPr>
        <w:t xml:space="preserve">Presentaciones en PowerPoint </w:t>
      </w:r>
    </w:p>
    <w:p w14:paraId="7F96EC05" w14:textId="77777777" w:rsidR="00F7287C" w:rsidRPr="00B47372" w:rsidRDefault="00F7287C" w:rsidP="00F7287C">
      <w:pPr>
        <w:keepNext/>
        <w:numPr>
          <w:ilvl w:val="1"/>
          <w:numId w:val="1"/>
        </w:numPr>
        <w:spacing w:after="0" w:line="276" w:lineRule="auto"/>
        <w:ind w:left="0" w:firstLine="426"/>
        <w:jc w:val="both"/>
        <w:rPr>
          <w:sz w:val="24"/>
          <w:szCs w:val="24"/>
          <w:lang w:val="es-ES"/>
        </w:rPr>
      </w:pPr>
      <w:r w:rsidRPr="00B47372">
        <w:rPr>
          <w:sz w:val="24"/>
          <w:szCs w:val="24"/>
          <w:lang w:val="es-ES"/>
        </w:rPr>
        <w:t xml:space="preserve">Hojas informativas </w:t>
      </w:r>
    </w:p>
    <w:p w14:paraId="5BE9872F" w14:textId="77777777" w:rsidR="00F7287C" w:rsidRPr="00B47372" w:rsidRDefault="00F7287C" w:rsidP="00F7287C">
      <w:pPr>
        <w:keepNext/>
        <w:numPr>
          <w:ilvl w:val="1"/>
          <w:numId w:val="1"/>
        </w:numPr>
        <w:spacing w:after="0" w:line="276" w:lineRule="auto"/>
        <w:ind w:left="0" w:firstLine="426"/>
        <w:jc w:val="both"/>
        <w:rPr>
          <w:sz w:val="24"/>
          <w:szCs w:val="24"/>
          <w:lang w:val="es-ES"/>
        </w:rPr>
      </w:pPr>
      <w:r w:rsidRPr="00B47372">
        <w:rPr>
          <w:sz w:val="24"/>
          <w:szCs w:val="24"/>
          <w:lang w:val="es-ES"/>
        </w:rPr>
        <w:t xml:space="preserve">Aplicación móvil de formación </w:t>
      </w:r>
    </w:p>
    <w:p w14:paraId="28F3EA38" w14:textId="77777777" w:rsidR="00F7287C" w:rsidRPr="00B47372" w:rsidRDefault="00F7287C" w:rsidP="00F7287C">
      <w:pPr>
        <w:keepNext/>
        <w:numPr>
          <w:ilvl w:val="1"/>
          <w:numId w:val="1"/>
        </w:numPr>
        <w:spacing w:after="0" w:line="276" w:lineRule="auto"/>
        <w:ind w:left="0" w:firstLine="426"/>
        <w:jc w:val="both"/>
        <w:rPr>
          <w:sz w:val="24"/>
          <w:szCs w:val="24"/>
          <w:lang w:val="es-ES"/>
        </w:rPr>
      </w:pPr>
      <w:r w:rsidRPr="00B47372">
        <w:rPr>
          <w:sz w:val="24"/>
          <w:szCs w:val="24"/>
          <w:lang w:val="es-ES"/>
        </w:rPr>
        <w:t>Los mentores o entrenadores apoyarán a los alumnos durante el curso</w:t>
      </w:r>
    </w:p>
    <w:p w14:paraId="306D3F82" w14:textId="77777777" w:rsidR="00F7287C" w:rsidRPr="00B47372" w:rsidRDefault="00F7287C" w:rsidP="00F7287C">
      <w:pPr>
        <w:keepNext/>
        <w:numPr>
          <w:ilvl w:val="1"/>
          <w:numId w:val="1"/>
        </w:numPr>
        <w:spacing w:after="0" w:line="276" w:lineRule="auto"/>
        <w:ind w:left="0" w:firstLine="426"/>
        <w:jc w:val="both"/>
        <w:rPr>
          <w:sz w:val="24"/>
          <w:szCs w:val="24"/>
          <w:lang w:val="es-ES"/>
        </w:rPr>
      </w:pPr>
      <w:r w:rsidRPr="00B47372">
        <w:rPr>
          <w:sz w:val="24"/>
          <w:szCs w:val="24"/>
          <w:lang w:val="es-ES"/>
        </w:rPr>
        <w:t xml:space="preserve">Enfoque práctico con escenarios y simulaciones </w:t>
      </w:r>
    </w:p>
    <w:p w14:paraId="4858E97F" w14:textId="77777777" w:rsidR="003E3B41" w:rsidRDefault="003E3B41" w:rsidP="007A538C">
      <w:pPr>
        <w:pBdr>
          <w:top w:val="nil"/>
          <w:left w:val="nil"/>
          <w:bottom w:val="nil"/>
          <w:right w:val="nil"/>
          <w:between w:val="nil"/>
        </w:pBdr>
        <w:spacing w:after="0" w:line="276" w:lineRule="auto"/>
        <w:jc w:val="both"/>
        <w:rPr>
          <w:color w:val="000000"/>
          <w:sz w:val="24"/>
          <w:szCs w:val="24"/>
          <w:lang w:val="es-ES"/>
        </w:rPr>
      </w:pPr>
    </w:p>
    <w:p w14:paraId="18E9FF8D" w14:textId="71182FCF" w:rsidR="00203723" w:rsidRPr="004664C7" w:rsidRDefault="00203723" w:rsidP="00837D4A">
      <w:pPr>
        <w:pStyle w:val="Prrafodelista"/>
        <w:numPr>
          <w:ilvl w:val="0"/>
          <w:numId w:val="1"/>
        </w:numPr>
        <w:pBdr>
          <w:top w:val="nil"/>
          <w:left w:val="nil"/>
          <w:bottom w:val="nil"/>
          <w:right w:val="nil"/>
          <w:between w:val="nil"/>
        </w:pBdr>
        <w:spacing w:after="0" w:line="276" w:lineRule="auto"/>
        <w:jc w:val="both"/>
        <w:rPr>
          <w:color w:val="000000"/>
          <w:sz w:val="24"/>
          <w:szCs w:val="24"/>
          <w:lang w:val="es-ES"/>
        </w:rPr>
      </w:pPr>
      <w:r w:rsidRPr="00837D4A">
        <w:rPr>
          <w:sz w:val="24"/>
          <w:szCs w:val="24"/>
          <w:lang w:val="es-ES"/>
        </w:rPr>
        <w:t>Más concretamente, la herramienta de formación sobre Dinero Digital se desarrollará con los próximos propósitos</w:t>
      </w:r>
      <w:r w:rsidR="004664C7">
        <w:rPr>
          <w:sz w:val="24"/>
          <w:szCs w:val="24"/>
          <w:lang w:val="es-ES"/>
        </w:rPr>
        <w:t>:</w:t>
      </w:r>
    </w:p>
    <w:p w14:paraId="50F9E044" w14:textId="77777777" w:rsidR="004664C7" w:rsidRPr="00B47372" w:rsidRDefault="004664C7" w:rsidP="004664C7">
      <w:pPr>
        <w:keepNext/>
        <w:numPr>
          <w:ilvl w:val="1"/>
          <w:numId w:val="1"/>
        </w:numPr>
        <w:spacing w:after="0" w:line="276" w:lineRule="auto"/>
        <w:ind w:left="0" w:firstLine="426"/>
        <w:jc w:val="both"/>
        <w:rPr>
          <w:sz w:val="24"/>
          <w:szCs w:val="24"/>
          <w:lang w:val="es-ES"/>
        </w:rPr>
      </w:pPr>
      <w:r w:rsidRPr="00B47372">
        <w:rPr>
          <w:sz w:val="24"/>
          <w:szCs w:val="24"/>
          <w:lang w:val="es-ES"/>
        </w:rPr>
        <w:t>Asignación de los distintos materiales y recursos de formación con acceso a los alumnos.</w:t>
      </w:r>
    </w:p>
    <w:p w14:paraId="1D1D71BD" w14:textId="216FA6BD" w:rsidR="004664C7" w:rsidRPr="00B47372" w:rsidRDefault="004664C7" w:rsidP="004664C7">
      <w:pPr>
        <w:keepNext/>
        <w:numPr>
          <w:ilvl w:val="1"/>
          <w:numId w:val="1"/>
        </w:numPr>
        <w:spacing w:after="0" w:line="276" w:lineRule="auto"/>
        <w:ind w:left="0" w:firstLine="426"/>
        <w:jc w:val="both"/>
        <w:rPr>
          <w:sz w:val="24"/>
          <w:szCs w:val="24"/>
          <w:lang w:val="es-ES"/>
        </w:rPr>
      </w:pPr>
      <w:r w:rsidRPr="00B47372">
        <w:rPr>
          <w:sz w:val="24"/>
          <w:szCs w:val="24"/>
          <w:lang w:val="es-ES"/>
        </w:rPr>
        <w:t>Escenarios para practicar en un espacio simulado seguro</w:t>
      </w:r>
    </w:p>
    <w:p w14:paraId="5FC62EAF" w14:textId="77777777" w:rsidR="004664C7" w:rsidRPr="004664C7" w:rsidRDefault="004664C7" w:rsidP="004664C7">
      <w:pPr>
        <w:pStyle w:val="Prrafodelista"/>
        <w:pBdr>
          <w:top w:val="nil"/>
          <w:left w:val="nil"/>
          <w:bottom w:val="nil"/>
          <w:right w:val="nil"/>
          <w:between w:val="nil"/>
        </w:pBdr>
        <w:spacing w:after="0" w:line="276" w:lineRule="auto"/>
        <w:ind w:left="360"/>
        <w:jc w:val="both"/>
        <w:rPr>
          <w:color w:val="000000"/>
          <w:sz w:val="24"/>
          <w:szCs w:val="24"/>
          <w:lang w:val="es-ES"/>
        </w:rPr>
      </w:pPr>
      <w:bookmarkStart w:id="3" w:name="_heading=h.3znysh7" w:colFirst="0" w:colLast="0"/>
      <w:bookmarkEnd w:id="3"/>
    </w:p>
    <w:p w14:paraId="1E0A88DD" w14:textId="77777777" w:rsidR="00720D09" w:rsidRDefault="00720D09">
      <w:pPr>
        <w:pStyle w:val="Ttulo1"/>
        <w:spacing w:before="0" w:line="276" w:lineRule="auto"/>
        <w:rPr>
          <w:rFonts w:ascii="Calibri" w:eastAsia="Calibri" w:hAnsi="Calibri" w:cs="Calibri"/>
          <w:b/>
          <w:color w:val="70AD47"/>
          <w:sz w:val="28"/>
          <w:szCs w:val="28"/>
          <w:lang w:val="es-ES"/>
        </w:rPr>
      </w:pPr>
    </w:p>
    <w:p w14:paraId="0777885E" w14:textId="150C905A" w:rsidR="00946BD7" w:rsidRPr="00B47372" w:rsidRDefault="00382078">
      <w:pPr>
        <w:pStyle w:val="Ttulo1"/>
        <w:spacing w:before="0" w:line="276" w:lineRule="auto"/>
        <w:rPr>
          <w:rFonts w:ascii="Calibri" w:eastAsia="Calibri" w:hAnsi="Calibri" w:cs="Calibri"/>
          <w:b/>
          <w:color w:val="70AD47"/>
          <w:sz w:val="28"/>
          <w:szCs w:val="28"/>
          <w:lang w:val="es-ES"/>
        </w:rPr>
      </w:pPr>
      <w:r w:rsidRPr="00B47372">
        <w:rPr>
          <w:rFonts w:ascii="Calibri" w:eastAsia="Calibri" w:hAnsi="Calibri" w:cs="Calibri"/>
          <w:b/>
          <w:color w:val="70AD47"/>
          <w:sz w:val="28"/>
          <w:szCs w:val="28"/>
          <w:lang w:val="es-ES"/>
        </w:rPr>
        <w:t>PARTICIPANTES, PERFILES Y NÚMERO DE ASISTENTES</w:t>
      </w:r>
    </w:p>
    <w:p w14:paraId="7FB0130C" w14:textId="503B76A7" w:rsidR="00946BD7" w:rsidRPr="00B47372" w:rsidRDefault="00382078">
      <w:pPr>
        <w:keepNext/>
        <w:spacing w:after="0" w:line="276" w:lineRule="auto"/>
        <w:jc w:val="both"/>
        <w:rPr>
          <w:sz w:val="24"/>
          <w:szCs w:val="24"/>
          <w:lang w:val="es-ES"/>
        </w:rPr>
      </w:pPr>
      <w:r w:rsidRPr="00B47372">
        <w:rPr>
          <w:sz w:val="24"/>
          <w:szCs w:val="24"/>
          <w:lang w:val="es-ES"/>
        </w:rPr>
        <w:t xml:space="preserve">Los </w:t>
      </w:r>
      <w:r w:rsidR="00DC57BF">
        <w:rPr>
          <w:sz w:val="24"/>
          <w:szCs w:val="24"/>
          <w:lang w:val="es-ES"/>
        </w:rPr>
        <w:t>alumnos</w:t>
      </w:r>
      <w:r w:rsidRPr="00B47372">
        <w:rPr>
          <w:sz w:val="24"/>
          <w:szCs w:val="24"/>
          <w:lang w:val="es-ES"/>
        </w:rPr>
        <w:t xml:space="preserve"> tendrán los siguientes perfiles:</w:t>
      </w:r>
    </w:p>
    <w:p w14:paraId="20D7ABB2" w14:textId="07113417" w:rsidR="00946BD7" w:rsidRPr="00B47372" w:rsidRDefault="00857A46" w:rsidP="000F49F5">
      <w:pPr>
        <w:keepNext/>
        <w:numPr>
          <w:ilvl w:val="0"/>
          <w:numId w:val="94"/>
        </w:numPr>
        <w:pBdr>
          <w:top w:val="nil"/>
          <w:left w:val="nil"/>
          <w:bottom w:val="nil"/>
          <w:right w:val="nil"/>
          <w:between w:val="nil"/>
        </w:pBdr>
        <w:spacing w:after="0" w:line="276" w:lineRule="auto"/>
        <w:ind w:left="567" w:firstLine="0"/>
        <w:jc w:val="both"/>
        <w:rPr>
          <w:sz w:val="24"/>
          <w:szCs w:val="24"/>
          <w:lang w:val="es-ES"/>
        </w:rPr>
      </w:pPr>
      <w:r>
        <w:rPr>
          <w:sz w:val="24"/>
          <w:szCs w:val="24"/>
          <w:lang w:val="es-ES"/>
        </w:rPr>
        <w:t xml:space="preserve"> </w:t>
      </w:r>
      <w:r w:rsidRPr="00B47372">
        <w:rPr>
          <w:sz w:val="24"/>
          <w:szCs w:val="24"/>
          <w:lang w:val="es-ES"/>
        </w:rPr>
        <w:t xml:space="preserve">Personas mayores de 60 años que viven de forma autónoma o en centros asistenciales. </w:t>
      </w:r>
    </w:p>
    <w:p w14:paraId="0CE29AB8" w14:textId="3A080962" w:rsidR="00946BD7" w:rsidRPr="00DC57BF" w:rsidRDefault="00857A46" w:rsidP="000F49F5">
      <w:pPr>
        <w:keepNext/>
        <w:numPr>
          <w:ilvl w:val="0"/>
          <w:numId w:val="94"/>
        </w:numPr>
        <w:pBdr>
          <w:top w:val="nil"/>
          <w:left w:val="nil"/>
          <w:bottom w:val="nil"/>
          <w:right w:val="nil"/>
          <w:between w:val="nil"/>
        </w:pBdr>
        <w:spacing w:after="0" w:line="276" w:lineRule="auto"/>
        <w:ind w:left="567" w:firstLine="0"/>
        <w:jc w:val="both"/>
        <w:rPr>
          <w:sz w:val="24"/>
          <w:szCs w:val="24"/>
          <w:lang w:val="es-ES"/>
        </w:rPr>
      </w:pPr>
      <w:r>
        <w:rPr>
          <w:sz w:val="24"/>
          <w:szCs w:val="24"/>
          <w:lang w:val="es-ES"/>
        </w:rPr>
        <w:t xml:space="preserve"> </w:t>
      </w:r>
      <w:r w:rsidRPr="00DC57BF">
        <w:rPr>
          <w:sz w:val="24"/>
          <w:szCs w:val="24"/>
          <w:lang w:val="es-ES"/>
        </w:rPr>
        <w:t>Sesiones de trabajo organizadas para la revisión intermedia de los materiales con 5 personas mayores por país.</w:t>
      </w:r>
    </w:p>
    <w:p w14:paraId="6C562A28" w14:textId="5673A330" w:rsidR="00946BD7" w:rsidRPr="00B47372" w:rsidRDefault="00857A46" w:rsidP="000F49F5">
      <w:pPr>
        <w:keepNext/>
        <w:numPr>
          <w:ilvl w:val="0"/>
          <w:numId w:val="94"/>
        </w:numPr>
        <w:pBdr>
          <w:top w:val="nil"/>
          <w:left w:val="nil"/>
          <w:bottom w:val="nil"/>
          <w:right w:val="nil"/>
          <w:between w:val="nil"/>
        </w:pBdr>
        <w:spacing w:after="0" w:line="276" w:lineRule="auto"/>
        <w:ind w:left="567" w:firstLine="0"/>
        <w:jc w:val="both"/>
        <w:rPr>
          <w:sz w:val="24"/>
          <w:szCs w:val="24"/>
          <w:lang w:val="es-ES"/>
        </w:rPr>
      </w:pPr>
      <w:r>
        <w:rPr>
          <w:sz w:val="24"/>
          <w:szCs w:val="24"/>
          <w:lang w:val="es-ES"/>
        </w:rPr>
        <w:t xml:space="preserve"> </w:t>
      </w:r>
      <w:r w:rsidRPr="00B47372">
        <w:rPr>
          <w:sz w:val="24"/>
          <w:szCs w:val="24"/>
          <w:lang w:val="es-ES"/>
        </w:rPr>
        <w:t xml:space="preserve">En cada piloto, se espera llegar a 15 mayores y 5 </w:t>
      </w:r>
      <w:r w:rsidR="00340873">
        <w:rPr>
          <w:sz w:val="24"/>
          <w:szCs w:val="24"/>
          <w:lang w:val="es-ES"/>
        </w:rPr>
        <w:t>E</w:t>
      </w:r>
      <w:r w:rsidR="00BC5D7C">
        <w:rPr>
          <w:sz w:val="24"/>
          <w:szCs w:val="24"/>
          <w:lang w:val="es-ES"/>
        </w:rPr>
        <w:t>ducador</w:t>
      </w:r>
      <w:r w:rsidRPr="00B47372">
        <w:rPr>
          <w:sz w:val="24"/>
          <w:szCs w:val="24"/>
          <w:lang w:val="es-ES"/>
        </w:rPr>
        <w:t>es</w:t>
      </w:r>
      <w:r w:rsidR="00340873">
        <w:rPr>
          <w:sz w:val="24"/>
          <w:szCs w:val="24"/>
          <w:lang w:val="es-ES"/>
        </w:rPr>
        <w:t>/ personas de apoyo</w:t>
      </w:r>
      <w:r w:rsidRPr="00B47372">
        <w:rPr>
          <w:sz w:val="24"/>
          <w:szCs w:val="24"/>
          <w:lang w:val="es-ES"/>
        </w:rPr>
        <w:t xml:space="preserve">. </w:t>
      </w:r>
    </w:p>
    <w:p w14:paraId="409C2BE7" w14:textId="36C56ADF" w:rsidR="00946BD7" w:rsidRPr="00B47372" w:rsidRDefault="00956A20" w:rsidP="000F49F5">
      <w:pPr>
        <w:keepNext/>
        <w:numPr>
          <w:ilvl w:val="0"/>
          <w:numId w:val="94"/>
        </w:numPr>
        <w:pBdr>
          <w:top w:val="nil"/>
          <w:left w:val="nil"/>
          <w:bottom w:val="nil"/>
          <w:right w:val="nil"/>
          <w:between w:val="nil"/>
        </w:pBdr>
        <w:spacing w:after="0" w:line="276" w:lineRule="auto"/>
        <w:ind w:left="567" w:firstLine="0"/>
        <w:jc w:val="both"/>
        <w:rPr>
          <w:sz w:val="24"/>
          <w:szCs w:val="24"/>
          <w:lang w:val="es-ES"/>
        </w:rPr>
      </w:pPr>
      <w:r>
        <w:rPr>
          <w:sz w:val="24"/>
          <w:szCs w:val="24"/>
          <w:lang w:val="es-ES"/>
        </w:rPr>
        <w:t xml:space="preserve"> </w:t>
      </w:r>
      <w:r w:rsidRPr="00B47372">
        <w:rPr>
          <w:sz w:val="24"/>
          <w:szCs w:val="24"/>
          <w:lang w:val="es-ES"/>
        </w:rPr>
        <w:t xml:space="preserve">Aconsejamos crear diferentes grupos de hasta 8 </w:t>
      </w:r>
      <w:r w:rsidR="00545AC7">
        <w:rPr>
          <w:sz w:val="24"/>
          <w:szCs w:val="24"/>
          <w:lang w:val="es-ES"/>
        </w:rPr>
        <w:t xml:space="preserve">personas </w:t>
      </w:r>
      <w:r w:rsidRPr="00B47372">
        <w:rPr>
          <w:sz w:val="24"/>
          <w:szCs w:val="24"/>
          <w:lang w:val="es-ES"/>
        </w:rPr>
        <w:t xml:space="preserve">mayores. Los grupos se pueden </w:t>
      </w:r>
      <w:r w:rsidR="00545AC7">
        <w:rPr>
          <w:sz w:val="24"/>
          <w:szCs w:val="24"/>
          <w:lang w:val="es-ES"/>
        </w:rPr>
        <w:t xml:space="preserve">crear </w:t>
      </w:r>
      <w:r w:rsidRPr="00B47372">
        <w:rPr>
          <w:sz w:val="24"/>
          <w:szCs w:val="24"/>
          <w:lang w:val="es-ES"/>
        </w:rPr>
        <w:t xml:space="preserve">según </w:t>
      </w:r>
      <w:r w:rsidR="00BA62C9">
        <w:rPr>
          <w:sz w:val="24"/>
          <w:szCs w:val="24"/>
          <w:lang w:val="es-ES"/>
        </w:rPr>
        <w:t>su</w:t>
      </w:r>
      <w:r w:rsidRPr="00B47372">
        <w:rPr>
          <w:sz w:val="24"/>
          <w:szCs w:val="24"/>
          <w:lang w:val="es-ES"/>
        </w:rPr>
        <w:t xml:space="preserve"> nivel de TIC. </w:t>
      </w:r>
    </w:p>
    <w:p w14:paraId="5EF0A026" w14:textId="77777777" w:rsidR="00FE686A" w:rsidRDefault="00BA62C9" w:rsidP="000F49F5">
      <w:pPr>
        <w:keepNext/>
        <w:numPr>
          <w:ilvl w:val="0"/>
          <w:numId w:val="94"/>
        </w:numPr>
        <w:pBdr>
          <w:top w:val="nil"/>
          <w:left w:val="nil"/>
          <w:bottom w:val="nil"/>
          <w:right w:val="nil"/>
          <w:between w:val="nil"/>
        </w:pBdr>
        <w:spacing w:after="0" w:line="276" w:lineRule="auto"/>
        <w:ind w:left="567" w:firstLine="0"/>
        <w:jc w:val="both"/>
        <w:rPr>
          <w:sz w:val="24"/>
          <w:szCs w:val="24"/>
          <w:lang w:val="es-ES"/>
        </w:rPr>
      </w:pPr>
      <w:r>
        <w:rPr>
          <w:sz w:val="24"/>
          <w:szCs w:val="24"/>
          <w:lang w:val="es-ES"/>
        </w:rPr>
        <w:t xml:space="preserve"> </w:t>
      </w:r>
      <w:r w:rsidRPr="00B47372">
        <w:rPr>
          <w:sz w:val="24"/>
          <w:szCs w:val="24"/>
          <w:lang w:val="es-ES"/>
        </w:rPr>
        <w:t xml:space="preserve">El requisito de entrada es tener acceso a un lugar con conexión a Internet y a un teléfono inteligente. Para poder utilizar la </w:t>
      </w:r>
      <w:r w:rsidR="005478FA">
        <w:rPr>
          <w:sz w:val="24"/>
          <w:szCs w:val="24"/>
          <w:lang w:val="es-ES"/>
        </w:rPr>
        <w:t>“H</w:t>
      </w:r>
      <w:r w:rsidRPr="00B47372">
        <w:rPr>
          <w:sz w:val="24"/>
          <w:szCs w:val="24"/>
          <w:lang w:val="es-ES"/>
        </w:rPr>
        <w:t xml:space="preserve">erramienta de formación </w:t>
      </w:r>
      <w:r w:rsidR="002D6999">
        <w:rPr>
          <w:sz w:val="24"/>
          <w:szCs w:val="24"/>
          <w:lang w:val="es-ES"/>
        </w:rPr>
        <w:t>Mobile Money”</w:t>
      </w:r>
      <w:r w:rsidRPr="00B47372">
        <w:rPr>
          <w:sz w:val="24"/>
          <w:szCs w:val="24"/>
          <w:lang w:val="es-ES"/>
        </w:rPr>
        <w:t>, los usuarios</w:t>
      </w:r>
      <w:r w:rsidR="00BA549E">
        <w:rPr>
          <w:sz w:val="24"/>
          <w:szCs w:val="24"/>
          <w:lang w:val="es-ES"/>
        </w:rPr>
        <w:t xml:space="preserve"> </w:t>
      </w:r>
    </w:p>
    <w:p w14:paraId="424D21FF" w14:textId="538572E6" w:rsidR="00946BD7" w:rsidRPr="00B47372" w:rsidRDefault="002371E5" w:rsidP="00FE686A">
      <w:pPr>
        <w:keepNext/>
        <w:pBdr>
          <w:top w:val="nil"/>
          <w:left w:val="nil"/>
          <w:bottom w:val="nil"/>
          <w:right w:val="nil"/>
          <w:between w:val="nil"/>
        </w:pBdr>
        <w:spacing w:after="0" w:line="276" w:lineRule="auto"/>
        <w:ind w:left="567"/>
        <w:jc w:val="both"/>
        <w:rPr>
          <w:sz w:val="24"/>
          <w:szCs w:val="24"/>
          <w:lang w:val="es-ES"/>
        </w:rPr>
      </w:pPr>
      <w:r w:rsidRPr="00B47372">
        <w:rPr>
          <w:sz w:val="24"/>
          <w:szCs w:val="24"/>
          <w:lang w:val="es-ES"/>
        </w:rPr>
        <w:t xml:space="preserve">deberán poseer competencias digitales </w:t>
      </w:r>
      <w:r w:rsidR="00D929BA">
        <w:rPr>
          <w:sz w:val="24"/>
          <w:szCs w:val="24"/>
          <w:lang w:val="es-ES"/>
        </w:rPr>
        <w:t xml:space="preserve">básicas </w:t>
      </w:r>
      <w:r w:rsidRPr="00B47372">
        <w:rPr>
          <w:sz w:val="24"/>
          <w:szCs w:val="24"/>
          <w:lang w:val="es-ES"/>
        </w:rPr>
        <w:t xml:space="preserve">(navegación, seguridad, privacidad). En este curso se ofrece un módulo específico </w:t>
      </w:r>
      <w:r>
        <w:rPr>
          <w:sz w:val="24"/>
          <w:szCs w:val="24"/>
          <w:lang w:val="es-ES"/>
        </w:rPr>
        <w:t>para la adquisición de dichas competencias.</w:t>
      </w:r>
    </w:p>
    <w:p w14:paraId="241E0EC0" w14:textId="77777777" w:rsidR="00946BD7" w:rsidRPr="00B47372" w:rsidRDefault="00946BD7">
      <w:pPr>
        <w:keepNext/>
        <w:pBdr>
          <w:top w:val="nil"/>
          <w:left w:val="nil"/>
          <w:bottom w:val="nil"/>
          <w:right w:val="nil"/>
          <w:between w:val="nil"/>
        </w:pBdr>
        <w:spacing w:after="0" w:line="276" w:lineRule="auto"/>
        <w:ind w:left="426"/>
        <w:jc w:val="both"/>
        <w:rPr>
          <w:sz w:val="24"/>
          <w:szCs w:val="24"/>
          <w:lang w:val="es-ES"/>
        </w:rPr>
      </w:pPr>
    </w:p>
    <w:p w14:paraId="3028B0CB" w14:textId="77777777" w:rsidR="00946BD7" w:rsidRPr="00B47372" w:rsidRDefault="00382078">
      <w:pPr>
        <w:pStyle w:val="Ttulo1"/>
        <w:spacing w:before="0" w:line="276" w:lineRule="auto"/>
        <w:rPr>
          <w:rFonts w:ascii="Calibri" w:eastAsia="Calibri" w:hAnsi="Calibri" w:cs="Calibri"/>
          <w:b/>
          <w:color w:val="70AD47"/>
          <w:sz w:val="28"/>
          <w:szCs w:val="28"/>
          <w:lang w:val="es-ES"/>
        </w:rPr>
      </w:pPr>
      <w:bookmarkStart w:id="4" w:name="_heading=h.2et92p0" w:colFirst="0" w:colLast="0"/>
      <w:bookmarkEnd w:id="4"/>
      <w:r w:rsidRPr="00B47372">
        <w:rPr>
          <w:rFonts w:ascii="Calibri" w:eastAsia="Calibri" w:hAnsi="Calibri" w:cs="Calibri"/>
          <w:b/>
          <w:color w:val="70AD47"/>
          <w:sz w:val="28"/>
          <w:szCs w:val="28"/>
          <w:lang w:val="es-ES"/>
        </w:rPr>
        <w:t>OBJETIVOS DE LA FORMACIÓN</w:t>
      </w:r>
    </w:p>
    <w:p w14:paraId="24133BCE" w14:textId="382C6B76" w:rsidR="00946BD7" w:rsidRPr="00B47372" w:rsidRDefault="00382078">
      <w:pPr>
        <w:keepNext/>
        <w:spacing w:after="0" w:line="276" w:lineRule="auto"/>
        <w:jc w:val="both"/>
        <w:rPr>
          <w:sz w:val="24"/>
          <w:szCs w:val="24"/>
          <w:lang w:val="es-ES"/>
        </w:rPr>
      </w:pPr>
      <w:r w:rsidRPr="00B47372">
        <w:rPr>
          <w:b/>
          <w:sz w:val="24"/>
          <w:szCs w:val="24"/>
          <w:lang w:val="es-ES"/>
        </w:rPr>
        <w:t xml:space="preserve">El objetivo general </w:t>
      </w:r>
      <w:r w:rsidRPr="00B47372">
        <w:rPr>
          <w:sz w:val="24"/>
          <w:szCs w:val="24"/>
          <w:lang w:val="es-ES"/>
        </w:rPr>
        <w:t xml:space="preserve">de la formación es mejorar las competencias de las personas mayores y sus comunidades para potenciar el envejecimiento activo y la autonomía mediante el uso de </w:t>
      </w:r>
      <w:r w:rsidR="007C6D93">
        <w:rPr>
          <w:sz w:val="24"/>
          <w:szCs w:val="24"/>
          <w:lang w:val="es-ES"/>
        </w:rPr>
        <w:t>“Mobile Money”</w:t>
      </w:r>
      <w:r w:rsidRPr="00B47372">
        <w:rPr>
          <w:sz w:val="24"/>
          <w:szCs w:val="24"/>
          <w:lang w:val="es-ES"/>
        </w:rPr>
        <w:t xml:space="preserve"> y herramientas en línea para gestionar sus finanzas. </w:t>
      </w:r>
    </w:p>
    <w:p w14:paraId="10EA226F" w14:textId="77777777" w:rsidR="00946BD7" w:rsidRPr="00B47372" w:rsidRDefault="00382078">
      <w:pPr>
        <w:keepNext/>
        <w:spacing w:after="0" w:line="276" w:lineRule="auto"/>
        <w:jc w:val="both"/>
        <w:rPr>
          <w:sz w:val="24"/>
          <w:szCs w:val="24"/>
          <w:lang w:val="es-ES"/>
        </w:rPr>
      </w:pPr>
      <w:r w:rsidRPr="00B47372">
        <w:rPr>
          <w:b/>
          <w:sz w:val="24"/>
          <w:szCs w:val="24"/>
          <w:lang w:val="es-ES"/>
        </w:rPr>
        <w:t xml:space="preserve">Los objetivos específicos </w:t>
      </w:r>
      <w:r w:rsidRPr="00B47372">
        <w:rPr>
          <w:sz w:val="24"/>
          <w:szCs w:val="24"/>
          <w:lang w:val="es-ES"/>
        </w:rPr>
        <w:t>son:</w:t>
      </w:r>
    </w:p>
    <w:p w14:paraId="0137B294" w14:textId="5FCBF551" w:rsidR="00946BD7" w:rsidRPr="00B47372" w:rsidRDefault="00662AE5" w:rsidP="000F49F5">
      <w:pPr>
        <w:keepNext/>
        <w:numPr>
          <w:ilvl w:val="0"/>
          <w:numId w:val="94"/>
        </w:numPr>
        <w:pBdr>
          <w:top w:val="nil"/>
          <w:left w:val="nil"/>
          <w:bottom w:val="nil"/>
          <w:right w:val="nil"/>
          <w:between w:val="nil"/>
        </w:pBdr>
        <w:spacing w:after="0" w:line="276" w:lineRule="auto"/>
        <w:ind w:left="567" w:firstLine="0"/>
        <w:jc w:val="both"/>
        <w:rPr>
          <w:sz w:val="24"/>
          <w:szCs w:val="24"/>
          <w:lang w:val="es-ES"/>
        </w:rPr>
      </w:pPr>
      <w:r>
        <w:rPr>
          <w:sz w:val="24"/>
          <w:szCs w:val="24"/>
          <w:lang w:val="es-ES"/>
        </w:rPr>
        <w:t xml:space="preserve"> </w:t>
      </w:r>
      <w:r w:rsidRPr="00B47372">
        <w:rPr>
          <w:sz w:val="24"/>
          <w:szCs w:val="24"/>
          <w:lang w:val="es-ES"/>
        </w:rPr>
        <w:t xml:space="preserve">Garantizar que </w:t>
      </w:r>
      <w:r w:rsidR="007E111A">
        <w:rPr>
          <w:sz w:val="24"/>
          <w:szCs w:val="24"/>
          <w:lang w:val="es-ES"/>
        </w:rPr>
        <w:t xml:space="preserve">las personas mayores </w:t>
      </w:r>
      <w:r w:rsidRPr="00B47372">
        <w:rPr>
          <w:sz w:val="24"/>
          <w:szCs w:val="24"/>
          <w:lang w:val="es-ES"/>
        </w:rPr>
        <w:t xml:space="preserve">tengan competencias digitales básicas y conocimientos financieros para comprender claramente las soluciones y los conceptos del </w:t>
      </w:r>
      <w:r w:rsidR="00915018">
        <w:rPr>
          <w:sz w:val="24"/>
          <w:szCs w:val="24"/>
          <w:lang w:val="es-ES"/>
        </w:rPr>
        <w:t>Dinero Digital</w:t>
      </w:r>
      <w:r w:rsidRPr="00B47372">
        <w:rPr>
          <w:sz w:val="24"/>
          <w:szCs w:val="24"/>
          <w:lang w:val="es-ES"/>
        </w:rPr>
        <w:t xml:space="preserve">; </w:t>
      </w:r>
    </w:p>
    <w:p w14:paraId="50CA785C" w14:textId="6808381A" w:rsidR="00946BD7" w:rsidRPr="00B47372" w:rsidRDefault="00B9776C" w:rsidP="000F49F5">
      <w:pPr>
        <w:keepNext/>
        <w:numPr>
          <w:ilvl w:val="0"/>
          <w:numId w:val="94"/>
        </w:numPr>
        <w:pBdr>
          <w:top w:val="nil"/>
          <w:left w:val="nil"/>
          <w:bottom w:val="nil"/>
          <w:right w:val="nil"/>
          <w:between w:val="nil"/>
        </w:pBdr>
        <w:spacing w:after="0" w:line="276" w:lineRule="auto"/>
        <w:ind w:left="567" w:firstLine="0"/>
        <w:jc w:val="both"/>
        <w:rPr>
          <w:sz w:val="24"/>
          <w:szCs w:val="24"/>
          <w:lang w:val="es-ES"/>
        </w:rPr>
      </w:pPr>
      <w:r>
        <w:rPr>
          <w:sz w:val="24"/>
          <w:szCs w:val="24"/>
          <w:lang w:val="es-ES"/>
        </w:rPr>
        <w:t xml:space="preserve"> </w:t>
      </w:r>
      <w:r w:rsidRPr="00B47372">
        <w:rPr>
          <w:sz w:val="24"/>
          <w:szCs w:val="24"/>
          <w:lang w:val="es-ES"/>
        </w:rPr>
        <w:t xml:space="preserve">Familiarizar a </w:t>
      </w:r>
      <w:r w:rsidR="007E111A">
        <w:rPr>
          <w:sz w:val="24"/>
          <w:szCs w:val="24"/>
          <w:lang w:val="es-ES"/>
        </w:rPr>
        <w:t>las personas mayores</w:t>
      </w:r>
      <w:r>
        <w:rPr>
          <w:sz w:val="24"/>
          <w:szCs w:val="24"/>
          <w:lang w:val="es-ES"/>
        </w:rPr>
        <w:t xml:space="preserve"> </w:t>
      </w:r>
      <w:r w:rsidRPr="00B47372">
        <w:rPr>
          <w:sz w:val="24"/>
          <w:szCs w:val="24"/>
          <w:lang w:val="es-ES"/>
        </w:rPr>
        <w:t xml:space="preserve">con las interfaces de usuario de las aplicaciones de más comunes, guiándoles a través de la navegación y las principales funcionalidades; </w:t>
      </w:r>
    </w:p>
    <w:p w14:paraId="02783BCA" w14:textId="356D3CC5" w:rsidR="00946BD7" w:rsidRPr="00B47372" w:rsidRDefault="00DA666D" w:rsidP="000F49F5">
      <w:pPr>
        <w:keepNext/>
        <w:numPr>
          <w:ilvl w:val="0"/>
          <w:numId w:val="94"/>
        </w:numPr>
        <w:pBdr>
          <w:top w:val="nil"/>
          <w:left w:val="nil"/>
          <w:bottom w:val="nil"/>
          <w:right w:val="nil"/>
          <w:between w:val="nil"/>
        </w:pBdr>
        <w:spacing w:after="0" w:line="276" w:lineRule="auto"/>
        <w:ind w:left="567" w:firstLine="0"/>
        <w:jc w:val="both"/>
        <w:rPr>
          <w:sz w:val="24"/>
          <w:szCs w:val="24"/>
          <w:lang w:val="es-ES"/>
        </w:rPr>
      </w:pPr>
      <w:r>
        <w:rPr>
          <w:sz w:val="24"/>
          <w:szCs w:val="24"/>
          <w:lang w:val="es-ES"/>
        </w:rPr>
        <w:t xml:space="preserve"> </w:t>
      </w:r>
      <w:r w:rsidRPr="00B47372">
        <w:rPr>
          <w:sz w:val="24"/>
          <w:szCs w:val="24"/>
          <w:lang w:val="es-ES"/>
        </w:rPr>
        <w:t xml:space="preserve">Educar a </w:t>
      </w:r>
      <w:r w:rsidR="007E111A">
        <w:rPr>
          <w:sz w:val="24"/>
          <w:szCs w:val="24"/>
          <w:lang w:val="es-ES"/>
        </w:rPr>
        <w:t>las personas mayores</w:t>
      </w:r>
      <w:r w:rsidR="00C36F8B">
        <w:rPr>
          <w:sz w:val="24"/>
          <w:szCs w:val="24"/>
          <w:lang w:val="es-ES"/>
        </w:rPr>
        <w:t xml:space="preserve"> </w:t>
      </w:r>
      <w:r w:rsidRPr="00B47372">
        <w:rPr>
          <w:sz w:val="24"/>
          <w:szCs w:val="24"/>
          <w:lang w:val="es-ES"/>
        </w:rPr>
        <w:t>sobre medidas de seguridad para proteger sus cuentas;</w:t>
      </w:r>
    </w:p>
    <w:p w14:paraId="599A7592" w14:textId="3428D19A" w:rsidR="00946BD7" w:rsidRPr="00B47372" w:rsidRDefault="00DA666D" w:rsidP="000F49F5">
      <w:pPr>
        <w:keepNext/>
        <w:numPr>
          <w:ilvl w:val="0"/>
          <w:numId w:val="94"/>
        </w:numPr>
        <w:pBdr>
          <w:top w:val="nil"/>
          <w:left w:val="nil"/>
          <w:bottom w:val="nil"/>
          <w:right w:val="nil"/>
          <w:between w:val="nil"/>
        </w:pBdr>
        <w:spacing w:after="0" w:line="276" w:lineRule="auto"/>
        <w:ind w:left="567" w:firstLine="0"/>
        <w:jc w:val="both"/>
        <w:rPr>
          <w:sz w:val="24"/>
          <w:szCs w:val="24"/>
          <w:lang w:val="es-ES"/>
        </w:rPr>
      </w:pPr>
      <w:r>
        <w:rPr>
          <w:sz w:val="24"/>
          <w:szCs w:val="24"/>
          <w:lang w:val="es-ES"/>
        </w:rPr>
        <w:t xml:space="preserve"> </w:t>
      </w:r>
      <w:r w:rsidRPr="00B47372">
        <w:rPr>
          <w:sz w:val="24"/>
          <w:szCs w:val="24"/>
          <w:lang w:val="es-ES"/>
        </w:rPr>
        <w:t xml:space="preserve">Presentación de herramientas para presupuestar y hacer un seguimiento de los gastos; </w:t>
      </w:r>
    </w:p>
    <w:p w14:paraId="159D3CEF" w14:textId="18BF228E" w:rsidR="00946BD7" w:rsidRPr="00B47372" w:rsidRDefault="00141D03" w:rsidP="000F49F5">
      <w:pPr>
        <w:keepNext/>
        <w:numPr>
          <w:ilvl w:val="0"/>
          <w:numId w:val="94"/>
        </w:numPr>
        <w:pBdr>
          <w:top w:val="nil"/>
          <w:left w:val="nil"/>
          <w:bottom w:val="nil"/>
          <w:right w:val="nil"/>
          <w:between w:val="nil"/>
        </w:pBdr>
        <w:spacing w:after="0" w:line="276" w:lineRule="auto"/>
        <w:ind w:left="567" w:firstLine="0"/>
        <w:jc w:val="both"/>
        <w:rPr>
          <w:sz w:val="24"/>
          <w:szCs w:val="24"/>
          <w:lang w:val="es-ES"/>
        </w:rPr>
      </w:pPr>
      <w:r>
        <w:rPr>
          <w:sz w:val="24"/>
          <w:szCs w:val="24"/>
          <w:lang w:val="es-ES"/>
        </w:rPr>
        <w:t xml:space="preserve"> </w:t>
      </w:r>
      <w:r w:rsidRPr="00B47372">
        <w:rPr>
          <w:sz w:val="24"/>
          <w:szCs w:val="24"/>
          <w:lang w:val="es-ES"/>
        </w:rPr>
        <w:t xml:space="preserve">Animar a </w:t>
      </w:r>
      <w:r w:rsidR="007E111A">
        <w:rPr>
          <w:sz w:val="24"/>
          <w:szCs w:val="24"/>
          <w:lang w:val="es-ES"/>
        </w:rPr>
        <w:t>las personas mayores</w:t>
      </w:r>
      <w:r>
        <w:rPr>
          <w:sz w:val="24"/>
          <w:szCs w:val="24"/>
          <w:lang w:val="es-ES"/>
        </w:rPr>
        <w:t xml:space="preserve"> </w:t>
      </w:r>
      <w:r w:rsidRPr="00B47372">
        <w:rPr>
          <w:sz w:val="24"/>
          <w:szCs w:val="24"/>
          <w:lang w:val="es-ES"/>
        </w:rPr>
        <w:t xml:space="preserve">a compartir sus conocimientos, fomentando un sentimiento de compromiso comunitario y apoyo en el uso de las herramientas de </w:t>
      </w:r>
      <w:r w:rsidR="00915018">
        <w:rPr>
          <w:sz w:val="24"/>
          <w:szCs w:val="24"/>
          <w:lang w:val="es-ES"/>
        </w:rPr>
        <w:t>Dinero Digital</w:t>
      </w:r>
      <w:r w:rsidRPr="00B47372">
        <w:rPr>
          <w:sz w:val="24"/>
          <w:szCs w:val="24"/>
          <w:lang w:val="es-ES"/>
        </w:rPr>
        <w:t>;</w:t>
      </w:r>
    </w:p>
    <w:p w14:paraId="4C374D9A" w14:textId="1E60F8A9" w:rsidR="00946BD7" w:rsidRPr="00B47372" w:rsidRDefault="006F2A8A" w:rsidP="000F49F5">
      <w:pPr>
        <w:keepNext/>
        <w:numPr>
          <w:ilvl w:val="0"/>
          <w:numId w:val="94"/>
        </w:numPr>
        <w:pBdr>
          <w:top w:val="nil"/>
          <w:left w:val="nil"/>
          <w:bottom w:val="nil"/>
          <w:right w:val="nil"/>
          <w:between w:val="nil"/>
        </w:pBdr>
        <w:spacing w:after="0" w:line="276" w:lineRule="auto"/>
        <w:ind w:left="567" w:firstLine="0"/>
        <w:jc w:val="both"/>
        <w:rPr>
          <w:sz w:val="24"/>
          <w:szCs w:val="24"/>
          <w:lang w:val="es-ES"/>
        </w:rPr>
      </w:pPr>
      <w:r>
        <w:rPr>
          <w:sz w:val="24"/>
          <w:szCs w:val="24"/>
          <w:lang w:val="es-ES"/>
        </w:rPr>
        <w:t xml:space="preserve"> </w:t>
      </w:r>
      <w:r w:rsidRPr="00B47372">
        <w:rPr>
          <w:sz w:val="24"/>
          <w:szCs w:val="24"/>
          <w:lang w:val="es-ES"/>
        </w:rPr>
        <w:t xml:space="preserve">Destacar el papel del </w:t>
      </w:r>
      <w:r w:rsidR="00915018">
        <w:rPr>
          <w:sz w:val="24"/>
          <w:szCs w:val="24"/>
          <w:lang w:val="es-ES"/>
        </w:rPr>
        <w:t>Dinero Digital</w:t>
      </w:r>
      <w:r w:rsidRPr="00B47372">
        <w:rPr>
          <w:sz w:val="24"/>
          <w:szCs w:val="24"/>
          <w:lang w:val="es-ES"/>
        </w:rPr>
        <w:t xml:space="preserve"> en el fomento de la inclusión social, permitiendo a </w:t>
      </w:r>
      <w:r w:rsidR="007E111A">
        <w:rPr>
          <w:sz w:val="24"/>
          <w:szCs w:val="24"/>
          <w:lang w:val="es-ES"/>
        </w:rPr>
        <w:t>las personas mayores</w:t>
      </w:r>
      <w:r>
        <w:rPr>
          <w:sz w:val="24"/>
          <w:szCs w:val="24"/>
          <w:lang w:val="es-ES"/>
        </w:rPr>
        <w:t xml:space="preserve"> </w:t>
      </w:r>
      <w:r w:rsidRPr="00B47372">
        <w:rPr>
          <w:sz w:val="24"/>
          <w:szCs w:val="24"/>
          <w:lang w:val="es-ES"/>
        </w:rPr>
        <w:t>permanecer conectados con amigos y familiares y participar en la economía digital.</w:t>
      </w:r>
    </w:p>
    <w:p w14:paraId="00A8F04E" w14:textId="72477F0D" w:rsidR="00946BD7" w:rsidRPr="00B47372" w:rsidRDefault="00382078" w:rsidP="00662AE5">
      <w:pPr>
        <w:keepNext/>
        <w:spacing w:after="0" w:line="276" w:lineRule="auto"/>
        <w:ind w:left="567"/>
        <w:jc w:val="both"/>
        <w:rPr>
          <w:sz w:val="24"/>
          <w:szCs w:val="24"/>
          <w:lang w:val="es-ES"/>
        </w:rPr>
      </w:pPr>
      <w:r w:rsidRPr="00B47372">
        <w:rPr>
          <w:sz w:val="24"/>
          <w:szCs w:val="24"/>
          <w:lang w:val="es-ES"/>
        </w:rPr>
        <w:t xml:space="preserve">Facilitar oportunidades para que </w:t>
      </w:r>
      <w:r w:rsidR="007E111A">
        <w:rPr>
          <w:sz w:val="24"/>
          <w:szCs w:val="24"/>
          <w:lang w:val="es-ES"/>
        </w:rPr>
        <w:t>las personas mayores</w:t>
      </w:r>
      <w:r w:rsidR="007C3DF4">
        <w:rPr>
          <w:sz w:val="24"/>
          <w:szCs w:val="24"/>
          <w:lang w:val="es-ES"/>
        </w:rPr>
        <w:t xml:space="preserve"> </w:t>
      </w:r>
      <w:r w:rsidRPr="00B47372">
        <w:rPr>
          <w:sz w:val="24"/>
          <w:szCs w:val="24"/>
          <w:lang w:val="es-ES"/>
        </w:rPr>
        <w:t xml:space="preserve">participen en el aprendizaje entre iguales, compartiendo experiencias y consejos para un uso eficaz de las herramientas de </w:t>
      </w:r>
      <w:r w:rsidR="00915018">
        <w:rPr>
          <w:sz w:val="24"/>
          <w:szCs w:val="24"/>
          <w:lang w:val="es-ES"/>
        </w:rPr>
        <w:t>Dinero Digital</w:t>
      </w:r>
      <w:r w:rsidRPr="00B47372">
        <w:rPr>
          <w:sz w:val="24"/>
          <w:szCs w:val="24"/>
          <w:lang w:val="es-ES"/>
        </w:rPr>
        <w:t xml:space="preserve"> dentro del grupo.</w:t>
      </w:r>
    </w:p>
    <w:p w14:paraId="6C178E44" w14:textId="77777777" w:rsidR="00946BD7" w:rsidRPr="00B47372" w:rsidRDefault="00946BD7">
      <w:pPr>
        <w:keepNext/>
        <w:spacing w:after="0" w:line="276" w:lineRule="auto"/>
        <w:jc w:val="both"/>
        <w:rPr>
          <w:sz w:val="24"/>
          <w:szCs w:val="24"/>
          <w:lang w:val="es-ES"/>
        </w:rPr>
      </w:pPr>
    </w:p>
    <w:p w14:paraId="5EB9ADCE" w14:textId="646D88A4" w:rsidR="00946BD7" w:rsidRPr="00B47372" w:rsidRDefault="00382078">
      <w:pPr>
        <w:pStyle w:val="Ttulo2"/>
        <w:spacing w:before="0" w:line="276" w:lineRule="auto"/>
        <w:rPr>
          <w:rFonts w:ascii="Calibri" w:eastAsia="Calibri" w:hAnsi="Calibri" w:cs="Calibri"/>
          <w:b/>
          <w:color w:val="70AD47"/>
          <w:sz w:val="28"/>
          <w:szCs w:val="28"/>
          <w:lang w:val="es-ES"/>
        </w:rPr>
      </w:pPr>
      <w:bookmarkStart w:id="5" w:name="_heading=h.tyjcwt" w:colFirst="0" w:colLast="0"/>
      <w:bookmarkEnd w:id="5"/>
      <w:r w:rsidRPr="00B47372">
        <w:rPr>
          <w:rFonts w:ascii="Calibri" w:eastAsia="Calibri" w:hAnsi="Calibri" w:cs="Calibri"/>
          <w:b/>
          <w:color w:val="70AD47"/>
          <w:sz w:val="28"/>
          <w:szCs w:val="28"/>
          <w:lang w:val="es-ES"/>
        </w:rPr>
        <w:lastRenderedPageBreak/>
        <w:t>CONSEJOS GENERALES PARA LA ORGANIZACIÓN DE</w:t>
      </w:r>
      <w:r w:rsidR="007C3DF4">
        <w:rPr>
          <w:rFonts w:ascii="Calibri" w:eastAsia="Calibri" w:hAnsi="Calibri" w:cs="Calibri"/>
          <w:b/>
          <w:color w:val="70AD47"/>
          <w:sz w:val="28"/>
          <w:szCs w:val="28"/>
          <w:lang w:val="es-ES"/>
        </w:rPr>
        <w:t xml:space="preserve"> LOS</w:t>
      </w:r>
      <w:r w:rsidRPr="00B47372">
        <w:rPr>
          <w:rFonts w:ascii="Calibri" w:eastAsia="Calibri" w:hAnsi="Calibri" w:cs="Calibri"/>
          <w:b/>
          <w:color w:val="70AD47"/>
          <w:sz w:val="28"/>
          <w:szCs w:val="28"/>
          <w:lang w:val="es-ES"/>
        </w:rPr>
        <w:t xml:space="preserve"> CURSOS</w:t>
      </w:r>
    </w:p>
    <w:p w14:paraId="144D9AD2" w14:textId="0AD8608F" w:rsidR="00946BD7" w:rsidRPr="00B47372" w:rsidRDefault="00382078">
      <w:pPr>
        <w:jc w:val="both"/>
        <w:rPr>
          <w:sz w:val="24"/>
          <w:szCs w:val="24"/>
          <w:lang w:val="es-ES"/>
        </w:rPr>
      </w:pPr>
      <w:r w:rsidRPr="00B47372">
        <w:rPr>
          <w:sz w:val="24"/>
          <w:szCs w:val="24"/>
          <w:lang w:val="es-ES"/>
        </w:rPr>
        <w:t xml:space="preserve">La formación desarrollada debe ser utilizada de forma flexible por los </w:t>
      </w:r>
      <w:r w:rsidR="00CE7FD5">
        <w:rPr>
          <w:sz w:val="24"/>
          <w:szCs w:val="24"/>
          <w:lang w:val="es-ES"/>
        </w:rPr>
        <w:t>e</w:t>
      </w:r>
      <w:r w:rsidR="00BC5D7C">
        <w:rPr>
          <w:sz w:val="24"/>
          <w:szCs w:val="24"/>
          <w:lang w:val="es-ES"/>
        </w:rPr>
        <w:t>ducador</w:t>
      </w:r>
      <w:r w:rsidRPr="00B47372">
        <w:rPr>
          <w:sz w:val="24"/>
          <w:szCs w:val="24"/>
          <w:lang w:val="es-ES"/>
        </w:rPr>
        <w:t>es</w:t>
      </w:r>
      <w:r w:rsidR="00192206">
        <w:rPr>
          <w:sz w:val="24"/>
          <w:szCs w:val="24"/>
          <w:lang w:val="es-ES"/>
        </w:rPr>
        <w:t>,</w:t>
      </w:r>
      <w:r w:rsidR="00CE7FD5">
        <w:rPr>
          <w:sz w:val="24"/>
          <w:szCs w:val="24"/>
          <w:lang w:val="es-ES"/>
        </w:rPr>
        <w:t xml:space="preserve"> </w:t>
      </w:r>
      <w:r w:rsidR="00192206" w:rsidRPr="00192206">
        <w:rPr>
          <w:sz w:val="24"/>
          <w:szCs w:val="24"/>
          <w:lang w:val="es-ES"/>
        </w:rPr>
        <w:t xml:space="preserve">quienes deben considerarla </w:t>
      </w:r>
      <w:r w:rsidRPr="00B47372">
        <w:rPr>
          <w:sz w:val="24"/>
          <w:szCs w:val="24"/>
          <w:lang w:val="es-ES"/>
        </w:rPr>
        <w:t>como un conjunto coherente de herramientas y recursos</w:t>
      </w:r>
      <w:r w:rsidR="0075052E">
        <w:rPr>
          <w:sz w:val="24"/>
          <w:szCs w:val="24"/>
          <w:lang w:val="es-ES"/>
        </w:rPr>
        <w:t xml:space="preserve">. </w:t>
      </w:r>
      <w:r w:rsidR="00934D03">
        <w:rPr>
          <w:sz w:val="24"/>
          <w:szCs w:val="24"/>
          <w:lang w:val="es-ES"/>
        </w:rPr>
        <w:t>Dichos elementos</w:t>
      </w:r>
      <w:r w:rsidRPr="00B47372">
        <w:rPr>
          <w:sz w:val="24"/>
          <w:szCs w:val="24"/>
          <w:lang w:val="es-ES"/>
        </w:rPr>
        <w:t xml:space="preserve"> deben adaptarse a </w:t>
      </w:r>
      <w:r w:rsidR="001128BA">
        <w:rPr>
          <w:sz w:val="24"/>
          <w:szCs w:val="24"/>
          <w:lang w:val="es-ES"/>
        </w:rPr>
        <w:t xml:space="preserve">los </w:t>
      </w:r>
      <w:r w:rsidRPr="00B47372">
        <w:rPr>
          <w:sz w:val="24"/>
          <w:szCs w:val="24"/>
          <w:lang w:val="es-ES"/>
        </w:rPr>
        <w:t>perfil</w:t>
      </w:r>
      <w:r w:rsidR="001128BA">
        <w:rPr>
          <w:sz w:val="24"/>
          <w:szCs w:val="24"/>
          <w:lang w:val="es-ES"/>
        </w:rPr>
        <w:t>es</w:t>
      </w:r>
      <w:r w:rsidRPr="00B47372">
        <w:rPr>
          <w:sz w:val="24"/>
          <w:szCs w:val="24"/>
          <w:lang w:val="es-ES"/>
        </w:rPr>
        <w:t xml:space="preserve"> y expectativas de los participantes. (por ejemplo, el </w:t>
      </w:r>
      <w:r w:rsidR="00943D69">
        <w:rPr>
          <w:sz w:val="24"/>
          <w:szCs w:val="24"/>
          <w:lang w:val="es-ES"/>
        </w:rPr>
        <w:t>e</w:t>
      </w:r>
      <w:r w:rsidR="00BC5D7C">
        <w:rPr>
          <w:sz w:val="24"/>
          <w:szCs w:val="24"/>
          <w:lang w:val="es-ES"/>
        </w:rPr>
        <w:t>ducador</w:t>
      </w:r>
      <w:r w:rsidRPr="00B47372">
        <w:rPr>
          <w:sz w:val="24"/>
          <w:szCs w:val="24"/>
          <w:lang w:val="es-ES"/>
        </w:rPr>
        <w:t xml:space="preserve"> puede decidir si se salta </w:t>
      </w:r>
      <w:r w:rsidR="007912AF">
        <w:rPr>
          <w:sz w:val="24"/>
          <w:szCs w:val="24"/>
          <w:lang w:val="es-ES"/>
        </w:rPr>
        <w:t xml:space="preserve">parte de </w:t>
      </w:r>
      <w:r w:rsidRPr="00B47372">
        <w:rPr>
          <w:sz w:val="24"/>
          <w:szCs w:val="24"/>
          <w:lang w:val="es-ES"/>
        </w:rPr>
        <w:t>la formación en línea).</w:t>
      </w:r>
    </w:p>
    <w:p w14:paraId="00391BBF" w14:textId="05BACF08" w:rsidR="00946BD7" w:rsidRPr="00B47372" w:rsidRDefault="00382078">
      <w:pPr>
        <w:jc w:val="both"/>
        <w:rPr>
          <w:sz w:val="24"/>
          <w:szCs w:val="24"/>
          <w:lang w:val="es-ES"/>
        </w:rPr>
      </w:pPr>
      <w:r w:rsidRPr="00B47372">
        <w:rPr>
          <w:sz w:val="24"/>
          <w:szCs w:val="24"/>
          <w:lang w:val="es-ES"/>
        </w:rPr>
        <w:t xml:space="preserve">La metodología de formación debe adaptarse al contexto nacional y al grupo. De ahí que la flexibilidad sea uno de los aspectos más críticos y deba ser tenida en cuenta por los </w:t>
      </w:r>
      <w:r w:rsidR="007912AF">
        <w:rPr>
          <w:sz w:val="24"/>
          <w:szCs w:val="24"/>
          <w:lang w:val="es-ES"/>
        </w:rPr>
        <w:t>e</w:t>
      </w:r>
      <w:r w:rsidR="00BC5D7C">
        <w:rPr>
          <w:sz w:val="24"/>
          <w:szCs w:val="24"/>
          <w:lang w:val="es-ES"/>
        </w:rPr>
        <w:t>ducador</w:t>
      </w:r>
      <w:r w:rsidRPr="00B47372">
        <w:rPr>
          <w:sz w:val="24"/>
          <w:szCs w:val="24"/>
          <w:lang w:val="es-ES"/>
        </w:rPr>
        <w:t xml:space="preserve">es. El objetivo de las diapositivas no es que sean totalmente </w:t>
      </w:r>
      <w:r w:rsidR="007912AF" w:rsidRPr="00B47372">
        <w:rPr>
          <w:sz w:val="24"/>
          <w:szCs w:val="24"/>
          <w:lang w:val="es-ES"/>
        </w:rPr>
        <w:t>auto explicativas</w:t>
      </w:r>
      <w:r w:rsidRPr="00B47372">
        <w:rPr>
          <w:sz w:val="24"/>
          <w:szCs w:val="24"/>
          <w:lang w:val="es-ES"/>
        </w:rPr>
        <w:t xml:space="preserve">, pero las explicaciones de los </w:t>
      </w:r>
      <w:r w:rsidR="007912AF">
        <w:rPr>
          <w:sz w:val="24"/>
          <w:szCs w:val="24"/>
          <w:lang w:val="es-ES"/>
        </w:rPr>
        <w:t>e</w:t>
      </w:r>
      <w:r w:rsidR="00BC5D7C">
        <w:rPr>
          <w:sz w:val="24"/>
          <w:szCs w:val="24"/>
          <w:lang w:val="es-ES"/>
        </w:rPr>
        <w:t>ducador</w:t>
      </w:r>
      <w:r w:rsidRPr="00B47372">
        <w:rPr>
          <w:sz w:val="24"/>
          <w:szCs w:val="24"/>
          <w:lang w:val="es-ES"/>
        </w:rPr>
        <w:t>es y la conducción de las sesiones de formación son esenciales.</w:t>
      </w:r>
    </w:p>
    <w:p w14:paraId="29EA1D5E" w14:textId="581C952E" w:rsidR="00946BD7" w:rsidRPr="00B47372" w:rsidRDefault="00382078">
      <w:pPr>
        <w:jc w:val="both"/>
        <w:rPr>
          <w:sz w:val="24"/>
          <w:szCs w:val="24"/>
          <w:lang w:val="es-ES"/>
        </w:rPr>
      </w:pPr>
      <w:r w:rsidRPr="00B47372">
        <w:rPr>
          <w:sz w:val="24"/>
          <w:szCs w:val="24"/>
          <w:lang w:val="es-ES"/>
        </w:rPr>
        <w:t xml:space="preserve">Los </w:t>
      </w:r>
      <w:r w:rsidR="007912AF">
        <w:rPr>
          <w:sz w:val="24"/>
          <w:szCs w:val="24"/>
          <w:lang w:val="es-ES"/>
        </w:rPr>
        <w:t>e</w:t>
      </w:r>
      <w:r w:rsidR="00BC5D7C">
        <w:rPr>
          <w:sz w:val="24"/>
          <w:szCs w:val="24"/>
          <w:lang w:val="es-ES"/>
        </w:rPr>
        <w:t>ducador</w:t>
      </w:r>
      <w:r w:rsidRPr="00B47372">
        <w:rPr>
          <w:sz w:val="24"/>
          <w:szCs w:val="24"/>
          <w:lang w:val="es-ES"/>
        </w:rPr>
        <w:t>es deben averiguar desde el principio del curso las necesidades, preferencias y conocimientos de los participantes, para poder adaptar el contenido y la duración de cada tema.</w:t>
      </w:r>
    </w:p>
    <w:p w14:paraId="157574B9" w14:textId="10925876" w:rsidR="00946BD7" w:rsidRPr="00B47372" w:rsidRDefault="00382078">
      <w:pPr>
        <w:spacing w:after="0" w:line="276" w:lineRule="auto"/>
        <w:jc w:val="both"/>
        <w:rPr>
          <w:sz w:val="24"/>
          <w:szCs w:val="24"/>
          <w:lang w:val="es-ES"/>
        </w:rPr>
      </w:pPr>
      <w:r w:rsidRPr="00B47372">
        <w:rPr>
          <w:sz w:val="24"/>
          <w:szCs w:val="24"/>
          <w:lang w:val="es-ES"/>
        </w:rPr>
        <w:t xml:space="preserve">Aparte de lo previsto en el manual de formación, el </w:t>
      </w:r>
      <w:r w:rsidR="008D4677">
        <w:rPr>
          <w:sz w:val="24"/>
          <w:szCs w:val="24"/>
          <w:lang w:val="es-ES"/>
        </w:rPr>
        <w:t>e</w:t>
      </w:r>
      <w:r w:rsidR="007912AF">
        <w:rPr>
          <w:sz w:val="24"/>
          <w:szCs w:val="24"/>
          <w:lang w:val="es-ES"/>
        </w:rPr>
        <w:t>ducador</w:t>
      </w:r>
      <w:r w:rsidRPr="00B47372">
        <w:rPr>
          <w:sz w:val="24"/>
          <w:szCs w:val="24"/>
          <w:lang w:val="es-ES"/>
        </w:rPr>
        <w:t xml:space="preserve"> también debe tener a mano algunas actividades/escenarios alternativos, para que todos puedan participar si creen que una determinada actividad es </w:t>
      </w:r>
      <w:r w:rsidR="008E381F" w:rsidRPr="00B47372">
        <w:rPr>
          <w:sz w:val="24"/>
          <w:szCs w:val="24"/>
          <w:lang w:val="es-ES"/>
        </w:rPr>
        <w:t>demasiado difícil o fácil</w:t>
      </w:r>
      <w:r w:rsidRPr="00B47372">
        <w:rPr>
          <w:sz w:val="24"/>
          <w:szCs w:val="24"/>
          <w:lang w:val="es-ES"/>
        </w:rPr>
        <w:t>.</w:t>
      </w:r>
    </w:p>
    <w:p w14:paraId="560B8957" w14:textId="77777777" w:rsidR="00946BD7" w:rsidRPr="00B47372" w:rsidRDefault="00946BD7">
      <w:pPr>
        <w:spacing w:after="0" w:line="276" w:lineRule="auto"/>
        <w:rPr>
          <w:lang w:val="es-ES"/>
        </w:rPr>
      </w:pPr>
    </w:p>
    <w:p w14:paraId="13A0A7EC" w14:textId="462787A3" w:rsidR="00946BD7" w:rsidRPr="00B47372" w:rsidRDefault="00382078">
      <w:pPr>
        <w:pStyle w:val="Ttulo1"/>
        <w:spacing w:before="0" w:after="0" w:line="276" w:lineRule="auto"/>
        <w:rPr>
          <w:rFonts w:ascii="Calibri" w:eastAsia="Calibri" w:hAnsi="Calibri" w:cs="Calibri"/>
          <w:b/>
          <w:color w:val="60A500"/>
          <w:sz w:val="28"/>
          <w:szCs w:val="28"/>
          <w:lang w:val="es-ES"/>
        </w:rPr>
      </w:pPr>
      <w:bookmarkStart w:id="6" w:name="_heading=h.3dy6vkm" w:colFirst="0" w:colLast="0"/>
      <w:bookmarkEnd w:id="6"/>
      <w:r w:rsidRPr="00B47372">
        <w:rPr>
          <w:rFonts w:ascii="Calibri" w:eastAsia="Calibri" w:hAnsi="Calibri" w:cs="Calibri"/>
          <w:b/>
          <w:color w:val="538135"/>
          <w:sz w:val="28"/>
          <w:szCs w:val="28"/>
          <w:lang w:val="es-ES"/>
        </w:rPr>
        <w:t xml:space="preserve">COMPETENCIAS </w:t>
      </w:r>
      <w:r w:rsidR="00C76DFA">
        <w:rPr>
          <w:rFonts w:ascii="Calibri" w:eastAsia="Calibri" w:hAnsi="Calibri" w:cs="Calibri"/>
          <w:b/>
          <w:color w:val="538135"/>
          <w:sz w:val="28"/>
          <w:szCs w:val="28"/>
          <w:lang w:val="es-ES"/>
        </w:rPr>
        <w:t xml:space="preserve">QUE SE DEBEN </w:t>
      </w:r>
      <w:r w:rsidRPr="00B47372">
        <w:rPr>
          <w:rFonts w:ascii="Calibri" w:eastAsia="Calibri" w:hAnsi="Calibri" w:cs="Calibri"/>
          <w:b/>
          <w:color w:val="538135"/>
          <w:sz w:val="28"/>
          <w:szCs w:val="28"/>
          <w:lang w:val="es-ES"/>
        </w:rPr>
        <w:t>ADQUIRIR Y MEJORAR</w:t>
      </w:r>
    </w:p>
    <w:p w14:paraId="1556CFFE" w14:textId="77777777" w:rsidR="00946BD7" w:rsidRPr="00B47372" w:rsidRDefault="00946BD7">
      <w:pPr>
        <w:spacing w:after="0" w:line="276" w:lineRule="auto"/>
        <w:rPr>
          <w:b/>
          <w:color w:val="70AD47"/>
          <w:sz w:val="28"/>
          <w:szCs w:val="28"/>
          <w:lang w:val="es-ES"/>
        </w:rPr>
      </w:pPr>
    </w:p>
    <w:p w14:paraId="3E761326" w14:textId="77777777" w:rsidR="00946BD7" w:rsidRPr="00B47372" w:rsidRDefault="00382078">
      <w:pPr>
        <w:shd w:val="clear" w:color="auto" w:fill="D9E2F3"/>
        <w:spacing w:after="0" w:line="276" w:lineRule="auto"/>
        <w:rPr>
          <w:b/>
          <w:sz w:val="24"/>
          <w:szCs w:val="24"/>
          <w:lang w:val="es-ES"/>
        </w:rPr>
      </w:pPr>
      <w:r w:rsidRPr="00B47372">
        <w:rPr>
          <w:b/>
          <w:sz w:val="24"/>
          <w:szCs w:val="24"/>
          <w:lang w:val="es-ES"/>
        </w:rPr>
        <w:t xml:space="preserve">Competencias digitales básicas </w:t>
      </w:r>
    </w:p>
    <w:p w14:paraId="52C96468" w14:textId="58E4F094" w:rsidR="00946BD7" w:rsidRPr="00B47372" w:rsidRDefault="00382078">
      <w:pPr>
        <w:spacing w:after="0" w:line="276" w:lineRule="auto"/>
        <w:rPr>
          <w:sz w:val="24"/>
          <w:szCs w:val="24"/>
          <w:lang w:val="es-ES"/>
        </w:rPr>
      </w:pPr>
      <w:r w:rsidRPr="00B47372">
        <w:rPr>
          <w:sz w:val="24"/>
          <w:szCs w:val="24"/>
          <w:lang w:val="es-ES"/>
        </w:rPr>
        <w:t xml:space="preserve">Conocimientos necesarios para utilizar soluciones de </w:t>
      </w:r>
      <w:r w:rsidR="00915018">
        <w:rPr>
          <w:sz w:val="24"/>
          <w:szCs w:val="24"/>
          <w:lang w:val="es-ES"/>
        </w:rPr>
        <w:t>Dinero Digital</w:t>
      </w:r>
      <w:r w:rsidRPr="00B47372">
        <w:rPr>
          <w:sz w:val="24"/>
          <w:szCs w:val="24"/>
          <w:lang w:val="es-ES"/>
        </w:rPr>
        <w:t xml:space="preserve"> con seguridad y confianza: </w:t>
      </w:r>
    </w:p>
    <w:p w14:paraId="131DCE30" w14:textId="77777777" w:rsidR="00946BD7" w:rsidRPr="00B47372" w:rsidRDefault="00382078" w:rsidP="000F49F5">
      <w:pPr>
        <w:numPr>
          <w:ilvl w:val="0"/>
          <w:numId w:val="101"/>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Disposición para utilizar dispositivos TIC y mantenerlos actualizados </w:t>
      </w:r>
    </w:p>
    <w:p w14:paraId="797BCA32" w14:textId="77777777" w:rsidR="00946BD7" w:rsidRPr="00B47372" w:rsidRDefault="00382078" w:rsidP="000F49F5">
      <w:pPr>
        <w:numPr>
          <w:ilvl w:val="0"/>
          <w:numId w:val="101"/>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Gestionar una cuenta de correo electrónico: enviar, recibir, responder, organizar los mensajes, adjuntar archivos y gestionar los contactos.</w:t>
      </w:r>
    </w:p>
    <w:p w14:paraId="1D08DA4D" w14:textId="77777777" w:rsidR="00946BD7" w:rsidRPr="00B47372" w:rsidRDefault="00382078" w:rsidP="000F49F5">
      <w:pPr>
        <w:numPr>
          <w:ilvl w:val="0"/>
          <w:numId w:val="101"/>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Navegación en línea</w:t>
      </w:r>
    </w:p>
    <w:p w14:paraId="77AB7271" w14:textId="77777777" w:rsidR="00946BD7" w:rsidRPr="00B47372" w:rsidRDefault="00382078" w:rsidP="000F49F5">
      <w:pPr>
        <w:numPr>
          <w:ilvl w:val="0"/>
          <w:numId w:val="101"/>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Configuración de los parámetros de privacidad. </w:t>
      </w:r>
    </w:p>
    <w:p w14:paraId="7D8480F1" w14:textId="77777777" w:rsidR="00946BD7" w:rsidRPr="00B47372" w:rsidRDefault="00382078">
      <w:pPr>
        <w:spacing w:after="0" w:line="276" w:lineRule="auto"/>
        <w:rPr>
          <w:sz w:val="24"/>
          <w:szCs w:val="24"/>
          <w:lang w:val="es-ES"/>
        </w:rPr>
      </w:pPr>
      <w:r w:rsidRPr="00B47372">
        <w:rPr>
          <w:sz w:val="24"/>
          <w:szCs w:val="24"/>
          <w:lang w:val="es-ES"/>
        </w:rPr>
        <w:t xml:space="preserve">Además, es importante estar familiarizado con los smartphones: </w:t>
      </w:r>
    </w:p>
    <w:p w14:paraId="5F5388B2" w14:textId="77777777" w:rsidR="00946BD7" w:rsidRPr="00B47372" w:rsidRDefault="00382078" w:rsidP="000F49F5">
      <w:pPr>
        <w:numPr>
          <w:ilvl w:val="0"/>
          <w:numId w:val="113"/>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Comprender la terminología básica</w:t>
      </w:r>
    </w:p>
    <w:p w14:paraId="22B00B47" w14:textId="0833CB5A" w:rsidR="00946BD7" w:rsidRPr="00B47372" w:rsidRDefault="00382078" w:rsidP="000F49F5">
      <w:pPr>
        <w:numPr>
          <w:ilvl w:val="0"/>
          <w:numId w:val="113"/>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Navegación por interfaces </w:t>
      </w:r>
      <w:r w:rsidR="008E381F">
        <w:rPr>
          <w:color w:val="000000"/>
          <w:sz w:val="24"/>
          <w:szCs w:val="24"/>
          <w:lang w:val="es-ES"/>
        </w:rPr>
        <w:t>de los</w:t>
      </w:r>
      <w:r w:rsidRPr="00B47372">
        <w:rPr>
          <w:color w:val="000000"/>
          <w:sz w:val="24"/>
          <w:szCs w:val="24"/>
          <w:lang w:val="es-ES"/>
        </w:rPr>
        <w:t xml:space="preserve"> móviles</w:t>
      </w:r>
    </w:p>
    <w:p w14:paraId="56AD6ADF" w14:textId="77777777" w:rsidR="00946BD7" w:rsidRPr="00B47372" w:rsidRDefault="00382078" w:rsidP="000F49F5">
      <w:pPr>
        <w:numPr>
          <w:ilvl w:val="0"/>
          <w:numId w:val="113"/>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Uso de la pantalla táctil y los botones</w:t>
      </w:r>
    </w:p>
    <w:p w14:paraId="55E9E32C" w14:textId="77777777" w:rsidR="00946BD7" w:rsidRPr="00B47372" w:rsidRDefault="00382078" w:rsidP="000F49F5">
      <w:pPr>
        <w:numPr>
          <w:ilvl w:val="0"/>
          <w:numId w:val="113"/>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Poder descargar y actualizar aplicaciones móviles. </w:t>
      </w:r>
    </w:p>
    <w:p w14:paraId="08BCF9FC" w14:textId="77777777" w:rsidR="00946BD7" w:rsidRDefault="00382078" w:rsidP="000F49F5">
      <w:pPr>
        <w:numPr>
          <w:ilvl w:val="0"/>
          <w:numId w:val="113"/>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Disposición a explorar las distintas funciones de la aplicación móvil. </w:t>
      </w:r>
    </w:p>
    <w:p w14:paraId="7C2E7AE6" w14:textId="1E2DC7E3" w:rsidR="008E381F" w:rsidRDefault="008E381F">
      <w:pPr>
        <w:rPr>
          <w:color w:val="000000"/>
          <w:sz w:val="24"/>
          <w:szCs w:val="24"/>
          <w:lang w:val="es-ES"/>
        </w:rPr>
      </w:pPr>
      <w:r>
        <w:rPr>
          <w:color w:val="000000"/>
          <w:sz w:val="24"/>
          <w:szCs w:val="24"/>
          <w:lang w:val="es-ES"/>
        </w:rPr>
        <w:br w:type="page"/>
      </w:r>
    </w:p>
    <w:p w14:paraId="5D5A0C88" w14:textId="77777777" w:rsidR="008E381F" w:rsidRPr="00B47372" w:rsidRDefault="008E381F" w:rsidP="008E381F">
      <w:pPr>
        <w:pBdr>
          <w:top w:val="nil"/>
          <w:left w:val="nil"/>
          <w:bottom w:val="nil"/>
          <w:right w:val="nil"/>
          <w:between w:val="nil"/>
        </w:pBdr>
        <w:spacing w:after="0" w:line="276" w:lineRule="auto"/>
        <w:ind w:left="720"/>
        <w:rPr>
          <w:color w:val="000000"/>
          <w:sz w:val="24"/>
          <w:szCs w:val="24"/>
          <w:lang w:val="es-ES"/>
        </w:rPr>
      </w:pPr>
    </w:p>
    <w:p w14:paraId="54CEFAB5" w14:textId="77777777" w:rsidR="00946BD7" w:rsidRPr="00B47372" w:rsidRDefault="00946BD7">
      <w:pPr>
        <w:spacing w:after="0" w:line="276" w:lineRule="auto"/>
        <w:rPr>
          <w:sz w:val="24"/>
          <w:szCs w:val="24"/>
          <w:lang w:val="es-ES"/>
        </w:rPr>
      </w:pPr>
    </w:p>
    <w:p w14:paraId="2374DA81" w14:textId="60E5C715" w:rsidR="00946BD7" w:rsidRPr="00B47372" w:rsidRDefault="00382078">
      <w:pPr>
        <w:shd w:val="clear" w:color="auto" w:fill="D9E2F3"/>
        <w:spacing w:after="0" w:line="276" w:lineRule="auto"/>
        <w:rPr>
          <w:b/>
          <w:sz w:val="24"/>
          <w:szCs w:val="24"/>
          <w:lang w:val="es-ES"/>
        </w:rPr>
      </w:pPr>
      <w:r w:rsidRPr="00B47372">
        <w:rPr>
          <w:b/>
          <w:sz w:val="24"/>
          <w:szCs w:val="24"/>
          <w:lang w:val="es-ES"/>
        </w:rPr>
        <w:t xml:space="preserve">Conocimientos sobre seguridad </w:t>
      </w:r>
      <w:r w:rsidR="005F02E0">
        <w:rPr>
          <w:b/>
          <w:sz w:val="24"/>
          <w:szCs w:val="24"/>
          <w:lang w:val="es-ES"/>
        </w:rPr>
        <w:t>online</w:t>
      </w:r>
    </w:p>
    <w:p w14:paraId="54EF5E27" w14:textId="77777777" w:rsidR="00946BD7" w:rsidRPr="00B47372" w:rsidRDefault="00382078" w:rsidP="000F49F5">
      <w:pPr>
        <w:numPr>
          <w:ilvl w:val="0"/>
          <w:numId w:val="125"/>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Reconocer y evitar posibles estafas e intentos de phishing</w:t>
      </w:r>
    </w:p>
    <w:p w14:paraId="7DFBEF75" w14:textId="0F27D553" w:rsidR="00946BD7" w:rsidRPr="00B47372" w:rsidRDefault="00382078" w:rsidP="000F49F5">
      <w:pPr>
        <w:numPr>
          <w:ilvl w:val="0"/>
          <w:numId w:val="125"/>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Proteja sus dispositivos TIC y sus cuentas de </w:t>
      </w:r>
      <w:r w:rsidR="00915018">
        <w:rPr>
          <w:color w:val="000000"/>
          <w:sz w:val="24"/>
          <w:szCs w:val="24"/>
          <w:lang w:val="es-ES"/>
        </w:rPr>
        <w:t>Dinero Digital</w:t>
      </w:r>
    </w:p>
    <w:p w14:paraId="451E4DEB" w14:textId="77777777" w:rsidR="00946BD7" w:rsidRPr="00B47372" w:rsidRDefault="00382078" w:rsidP="000F49F5">
      <w:pPr>
        <w:numPr>
          <w:ilvl w:val="0"/>
          <w:numId w:val="125"/>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Comprender la importancia de proteger la información personal. </w:t>
      </w:r>
    </w:p>
    <w:p w14:paraId="36A0184C" w14:textId="0A178C43" w:rsidR="00946BD7" w:rsidRPr="00B47372" w:rsidRDefault="00382078" w:rsidP="000F49F5">
      <w:pPr>
        <w:numPr>
          <w:ilvl w:val="0"/>
          <w:numId w:val="125"/>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Resp</w:t>
      </w:r>
      <w:r w:rsidR="00806367">
        <w:rPr>
          <w:color w:val="000000"/>
          <w:sz w:val="24"/>
          <w:szCs w:val="24"/>
          <w:lang w:val="es-ES"/>
        </w:rPr>
        <w:t>onder adecuado en caso de un</w:t>
      </w:r>
      <w:r w:rsidRPr="00B47372">
        <w:rPr>
          <w:color w:val="000000"/>
          <w:sz w:val="24"/>
          <w:szCs w:val="24"/>
          <w:lang w:val="es-ES"/>
        </w:rPr>
        <w:t xml:space="preserve"> incidente de seguridad</w:t>
      </w:r>
    </w:p>
    <w:p w14:paraId="36D0F2FA" w14:textId="77777777" w:rsidR="00946BD7" w:rsidRPr="00B47372" w:rsidRDefault="00946BD7">
      <w:pPr>
        <w:spacing w:after="0" w:line="276" w:lineRule="auto"/>
        <w:rPr>
          <w:sz w:val="24"/>
          <w:szCs w:val="24"/>
          <w:lang w:val="es-ES"/>
        </w:rPr>
      </w:pPr>
    </w:p>
    <w:p w14:paraId="090632B8" w14:textId="77777777" w:rsidR="00946BD7" w:rsidRPr="00B47372" w:rsidRDefault="00382078">
      <w:pPr>
        <w:shd w:val="clear" w:color="auto" w:fill="D9E2F3"/>
        <w:spacing w:after="0" w:line="276" w:lineRule="auto"/>
        <w:rPr>
          <w:b/>
          <w:sz w:val="24"/>
          <w:szCs w:val="24"/>
          <w:lang w:val="es-ES"/>
        </w:rPr>
      </w:pPr>
      <w:r w:rsidRPr="00B47372">
        <w:rPr>
          <w:b/>
          <w:sz w:val="24"/>
          <w:szCs w:val="24"/>
          <w:lang w:val="es-ES"/>
        </w:rPr>
        <w:t xml:space="preserve">Conocimientos financieros </w:t>
      </w:r>
    </w:p>
    <w:p w14:paraId="4DD484C6" w14:textId="77777777" w:rsidR="00946BD7" w:rsidRPr="00B47372" w:rsidRDefault="00382078">
      <w:pPr>
        <w:numPr>
          <w:ilvl w:val="0"/>
          <w:numId w:val="9"/>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Comprender los conceptos financieros básicos relacionados con las transacciones móviles (es decir, saldo de cuenta, historial de transacciones, límites de transacciones, comisiones por transacción, transferencias, pago de facturas). </w:t>
      </w:r>
    </w:p>
    <w:p w14:paraId="6CF68827" w14:textId="1BA5781C" w:rsidR="00946BD7" w:rsidRPr="00B47372" w:rsidRDefault="00382078">
      <w:pPr>
        <w:numPr>
          <w:ilvl w:val="0"/>
          <w:numId w:val="9"/>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Supervisar </w:t>
      </w:r>
      <w:r w:rsidR="009B74FC">
        <w:rPr>
          <w:color w:val="000000"/>
          <w:sz w:val="24"/>
          <w:szCs w:val="24"/>
          <w:lang w:val="es-ES"/>
        </w:rPr>
        <w:t xml:space="preserve">el </w:t>
      </w:r>
      <w:r w:rsidRPr="00B47372">
        <w:rPr>
          <w:color w:val="000000"/>
          <w:sz w:val="24"/>
          <w:szCs w:val="24"/>
          <w:lang w:val="es-ES"/>
        </w:rPr>
        <w:t xml:space="preserve">saldo de las cuentas y el historial de transacciones </w:t>
      </w:r>
    </w:p>
    <w:p w14:paraId="48D23368" w14:textId="77777777" w:rsidR="00946BD7" w:rsidRPr="00B47372" w:rsidRDefault="00382078">
      <w:pPr>
        <w:numPr>
          <w:ilvl w:val="0"/>
          <w:numId w:val="9"/>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Presupuestar y gestionar las finanzas a través de aplicaciones móviles. </w:t>
      </w:r>
    </w:p>
    <w:p w14:paraId="430B04B5" w14:textId="77777777" w:rsidR="00946BD7" w:rsidRPr="00B47372" w:rsidRDefault="00946BD7">
      <w:pPr>
        <w:spacing w:after="0" w:line="276" w:lineRule="auto"/>
        <w:rPr>
          <w:sz w:val="24"/>
          <w:szCs w:val="24"/>
          <w:lang w:val="es-ES"/>
        </w:rPr>
      </w:pPr>
    </w:p>
    <w:p w14:paraId="18C06B1F" w14:textId="1189BA2A" w:rsidR="00946BD7" w:rsidRPr="00B47372" w:rsidRDefault="00382078">
      <w:pPr>
        <w:shd w:val="clear" w:color="auto" w:fill="D9E2F3"/>
        <w:spacing w:after="0" w:line="276" w:lineRule="auto"/>
        <w:rPr>
          <w:b/>
          <w:sz w:val="24"/>
          <w:szCs w:val="24"/>
          <w:lang w:val="es-ES"/>
        </w:rPr>
      </w:pPr>
      <w:r w:rsidRPr="00B47372">
        <w:rPr>
          <w:b/>
          <w:sz w:val="24"/>
          <w:szCs w:val="24"/>
          <w:lang w:val="es-ES"/>
        </w:rPr>
        <w:t xml:space="preserve">Habilidades de navegación </w:t>
      </w:r>
      <w:r w:rsidR="009B74FC">
        <w:rPr>
          <w:b/>
          <w:sz w:val="24"/>
          <w:szCs w:val="24"/>
          <w:lang w:val="es-ES"/>
        </w:rPr>
        <w:t>online</w:t>
      </w:r>
    </w:p>
    <w:p w14:paraId="28DA5629" w14:textId="46AE6581" w:rsidR="00946BD7" w:rsidRPr="00B47372" w:rsidRDefault="00382078">
      <w:pPr>
        <w:numPr>
          <w:ilvl w:val="0"/>
          <w:numId w:val="21"/>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Utilizar aplicaciones de </w:t>
      </w:r>
      <w:r w:rsidR="005A555A">
        <w:rPr>
          <w:color w:val="000000"/>
          <w:sz w:val="24"/>
          <w:szCs w:val="24"/>
          <w:lang w:val="es-ES"/>
        </w:rPr>
        <w:t>d</w:t>
      </w:r>
      <w:r w:rsidR="00915018">
        <w:rPr>
          <w:color w:val="000000"/>
          <w:sz w:val="24"/>
          <w:szCs w:val="24"/>
          <w:lang w:val="es-ES"/>
        </w:rPr>
        <w:t xml:space="preserve">inero </w:t>
      </w:r>
      <w:r w:rsidR="005A555A">
        <w:rPr>
          <w:color w:val="000000"/>
          <w:sz w:val="24"/>
          <w:szCs w:val="24"/>
          <w:lang w:val="es-ES"/>
        </w:rPr>
        <w:t>d</w:t>
      </w:r>
      <w:r w:rsidR="00915018">
        <w:rPr>
          <w:color w:val="000000"/>
          <w:sz w:val="24"/>
          <w:szCs w:val="24"/>
          <w:lang w:val="es-ES"/>
        </w:rPr>
        <w:t>igital</w:t>
      </w:r>
      <w:r w:rsidRPr="00B47372">
        <w:rPr>
          <w:color w:val="000000"/>
          <w:sz w:val="24"/>
          <w:szCs w:val="24"/>
          <w:lang w:val="es-ES"/>
        </w:rPr>
        <w:t xml:space="preserve"> para enviar y recibir fondos </w:t>
      </w:r>
    </w:p>
    <w:p w14:paraId="5B282AD3" w14:textId="77777777" w:rsidR="00946BD7" w:rsidRPr="00B47372" w:rsidRDefault="00382078">
      <w:pPr>
        <w:numPr>
          <w:ilvl w:val="0"/>
          <w:numId w:val="21"/>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Navegar por diversas funciones, como el pago de facturas, las recargas, etc.</w:t>
      </w:r>
    </w:p>
    <w:p w14:paraId="2EFFC8E1" w14:textId="77777777" w:rsidR="00946BD7" w:rsidRDefault="00382078">
      <w:pPr>
        <w:numPr>
          <w:ilvl w:val="0"/>
          <w:numId w:val="21"/>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Comprender los mensajes de confirmación de transacciones y los recibos.</w:t>
      </w:r>
    </w:p>
    <w:p w14:paraId="57D4666E" w14:textId="77777777" w:rsidR="005A555A" w:rsidRPr="00B47372" w:rsidRDefault="005A555A" w:rsidP="005A555A">
      <w:pPr>
        <w:pBdr>
          <w:top w:val="nil"/>
          <w:left w:val="nil"/>
          <w:bottom w:val="nil"/>
          <w:right w:val="nil"/>
          <w:between w:val="nil"/>
        </w:pBdr>
        <w:spacing w:after="0" w:line="276" w:lineRule="auto"/>
        <w:ind w:left="720"/>
        <w:rPr>
          <w:color w:val="000000"/>
          <w:sz w:val="24"/>
          <w:szCs w:val="24"/>
          <w:lang w:val="es-ES"/>
        </w:rPr>
      </w:pPr>
    </w:p>
    <w:p w14:paraId="25CA2C9E" w14:textId="77777777" w:rsidR="00946BD7" w:rsidRPr="00B47372" w:rsidRDefault="00382078">
      <w:pPr>
        <w:shd w:val="clear" w:color="auto" w:fill="D9E2F3"/>
        <w:spacing w:after="0" w:line="276" w:lineRule="auto"/>
        <w:rPr>
          <w:b/>
          <w:sz w:val="24"/>
          <w:szCs w:val="24"/>
          <w:lang w:val="es-ES"/>
        </w:rPr>
      </w:pPr>
      <w:r w:rsidRPr="00B47372">
        <w:rPr>
          <w:b/>
          <w:sz w:val="24"/>
          <w:szCs w:val="24"/>
          <w:lang w:val="es-ES"/>
        </w:rPr>
        <w:t xml:space="preserve">Capacidad para resolver problemas </w:t>
      </w:r>
    </w:p>
    <w:p w14:paraId="581E6ACF" w14:textId="77777777" w:rsidR="00946BD7" w:rsidRPr="00B47372" w:rsidRDefault="00382078">
      <w:pPr>
        <w:numPr>
          <w:ilvl w:val="0"/>
          <w:numId w:val="51"/>
        </w:numPr>
        <w:pBdr>
          <w:top w:val="nil"/>
          <w:left w:val="nil"/>
          <w:bottom w:val="nil"/>
          <w:right w:val="nil"/>
          <w:between w:val="nil"/>
        </w:pBdr>
        <w:shd w:val="clear" w:color="auto" w:fill="FFFFFF"/>
        <w:spacing w:after="0" w:line="276" w:lineRule="auto"/>
        <w:rPr>
          <w:color w:val="000000"/>
          <w:sz w:val="24"/>
          <w:szCs w:val="24"/>
          <w:lang w:val="es-ES"/>
        </w:rPr>
      </w:pPr>
      <w:r w:rsidRPr="00B47372">
        <w:rPr>
          <w:color w:val="000000"/>
          <w:sz w:val="24"/>
          <w:szCs w:val="24"/>
          <w:lang w:val="es-ES"/>
        </w:rPr>
        <w:t>Capacidad para solucionar problemas comunes de forma independiente.</w:t>
      </w:r>
    </w:p>
    <w:p w14:paraId="21F476FF" w14:textId="77777777" w:rsidR="00946BD7" w:rsidRPr="00B47372" w:rsidRDefault="00382078">
      <w:pPr>
        <w:numPr>
          <w:ilvl w:val="0"/>
          <w:numId w:val="51"/>
        </w:numPr>
        <w:pBdr>
          <w:top w:val="nil"/>
          <w:left w:val="nil"/>
          <w:bottom w:val="nil"/>
          <w:right w:val="nil"/>
          <w:between w:val="nil"/>
        </w:pBdr>
        <w:shd w:val="clear" w:color="auto" w:fill="FFFFFF"/>
        <w:spacing w:after="0" w:line="276" w:lineRule="auto"/>
        <w:rPr>
          <w:b/>
          <w:color w:val="000000"/>
          <w:sz w:val="24"/>
          <w:szCs w:val="24"/>
          <w:lang w:val="es-ES"/>
        </w:rPr>
      </w:pPr>
      <w:r w:rsidRPr="00B47372">
        <w:rPr>
          <w:color w:val="000000"/>
          <w:sz w:val="24"/>
          <w:szCs w:val="24"/>
          <w:lang w:val="es-ES"/>
        </w:rPr>
        <w:t>Pedir ayuda cuando surgen problemas más complejos (por ejemplo, ponerse en contacto con el servicio de atención al cliente y notificar los problemas)</w:t>
      </w:r>
    </w:p>
    <w:p w14:paraId="3A85C86A" w14:textId="77777777" w:rsidR="00946BD7" w:rsidRPr="00B47372" w:rsidRDefault="00946BD7">
      <w:pPr>
        <w:shd w:val="clear" w:color="auto" w:fill="FFFFFF"/>
        <w:spacing w:after="0" w:line="276" w:lineRule="auto"/>
        <w:rPr>
          <w:b/>
          <w:sz w:val="24"/>
          <w:szCs w:val="24"/>
          <w:lang w:val="es-ES"/>
        </w:rPr>
      </w:pPr>
    </w:p>
    <w:p w14:paraId="396651B1" w14:textId="77777777" w:rsidR="00946BD7" w:rsidRPr="00B47372" w:rsidRDefault="00382078">
      <w:pPr>
        <w:shd w:val="clear" w:color="auto" w:fill="D9E2F3"/>
        <w:spacing w:after="0" w:line="276" w:lineRule="auto"/>
        <w:rPr>
          <w:b/>
          <w:sz w:val="24"/>
          <w:szCs w:val="24"/>
          <w:lang w:val="es-ES"/>
        </w:rPr>
      </w:pPr>
      <w:r w:rsidRPr="00B47372">
        <w:rPr>
          <w:b/>
          <w:sz w:val="24"/>
          <w:szCs w:val="24"/>
          <w:lang w:val="es-ES"/>
        </w:rPr>
        <w:t>Competencias transversales</w:t>
      </w:r>
    </w:p>
    <w:p w14:paraId="2558BC35" w14:textId="77777777" w:rsidR="00946BD7" w:rsidRPr="00E335D8" w:rsidRDefault="00382078" w:rsidP="00E335D8">
      <w:pPr>
        <w:numPr>
          <w:ilvl w:val="0"/>
          <w:numId w:val="51"/>
        </w:numPr>
        <w:pBdr>
          <w:top w:val="nil"/>
          <w:left w:val="nil"/>
          <w:bottom w:val="nil"/>
          <w:right w:val="nil"/>
          <w:between w:val="nil"/>
        </w:pBdr>
        <w:shd w:val="clear" w:color="auto" w:fill="FFFFFF"/>
        <w:spacing w:after="0" w:line="276" w:lineRule="auto"/>
        <w:rPr>
          <w:color w:val="000000"/>
          <w:sz w:val="24"/>
          <w:szCs w:val="24"/>
          <w:lang w:val="es-ES"/>
        </w:rPr>
      </w:pPr>
      <w:r w:rsidRPr="00E335D8">
        <w:rPr>
          <w:color w:val="000000"/>
          <w:sz w:val="24"/>
          <w:szCs w:val="24"/>
          <w:lang w:val="es-ES"/>
        </w:rPr>
        <w:t xml:space="preserve">Ser más autónomo en la gestión de las finanzas personales </w:t>
      </w:r>
    </w:p>
    <w:p w14:paraId="58390CFA" w14:textId="77777777" w:rsidR="00946BD7" w:rsidRPr="00E335D8" w:rsidRDefault="00382078" w:rsidP="00E335D8">
      <w:pPr>
        <w:numPr>
          <w:ilvl w:val="0"/>
          <w:numId w:val="51"/>
        </w:numPr>
        <w:pBdr>
          <w:top w:val="nil"/>
          <w:left w:val="nil"/>
          <w:bottom w:val="nil"/>
          <w:right w:val="nil"/>
          <w:between w:val="nil"/>
        </w:pBdr>
        <w:shd w:val="clear" w:color="auto" w:fill="FFFFFF"/>
        <w:spacing w:after="0" w:line="276" w:lineRule="auto"/>
        <w:rPr>
          <w:color w:val="000000"/>
          <w:sz w:val="24"/>
          <w:szCs w:val="24"/>
          <w:lang w:val="es-ES"/>
        </w:rPr>
      </w:pPr>
      <w:r w:rsidRPr="00E335D8">
        <w:rPr>
          <w:color w:val="000000"/>
          <w:sz w:val="24"/>
          <w:szCs w:val="24"/>
          <w:lang w:val="es-ES"/>
        </w:rPr>
        <w:t xml:space="preserve">Tener confianza en sus propias capacidades para gestionar las finanzas a través de las TIC. </w:t>
      </w:r>
    </w:p>
    <w:p w14:paraId="1FB3B6DA" w14:textId="77777777" w:rsidR="00946BD7" w:rsidRPr="00E335D8" w:rsidRDefault="00382078" w:rsidP="00E335D8">
      <w:pPr>
        <w:numPr>
          <w:ilvl w:val="0"/>
          <w:numId w:val="51"/>
        </w:numPr>
        <w:pBdr>
          <w:top w:val="nil"/>
          <w:left w:val="nil"/>
          <w:bottom w:val="nil"/>
          <w:right w:val="nil"/>
          <w:between w:val="nil"/>
        </w:pBdr>
        <w:shd w:val="clear" w:color="auto" w:fill="FFFFFF"/>
        <w:spacing w:after="0" w:line="276" w:lineRule="auto"/>
        <w:rPr>
          <w:color w:val="000000"/>
          <w:sz w:val="24"/>
          <w:szCs w:val="24"/>
          <w:lang w:val="es-ES"/>
        </w:rPr>
      </w:pPr>
      <w:r w:rsidRPr="00E335D8">
        <w:rPr>
          <w:color w:val="000000"/>
          <w:sz w:val="24"/>
          <w:szCs w:val="24"/>
          <w:lang w:val="es-ES"/>
        </w:rPr>
        <w:t xml:space="preserve">Confianza en las nuevas tecnologías y en el entorno de la financiación móvil </w:t>
      </w:r>
    </w:p>
    <w:p w14:paraId="4C7A8F7A" w14:textId="6AD13E80" w:rsidR="00946BD7" w:rsidRPr="00E335D8" w:rsidRDefault="00382078" w:rsidP="00E335D8">
      <w:pPr>
        <w:numPr>
          <w:ilvl w:val="0"/>
          <w:numId w:val="51"/>
        </w:numPr>
        <w:pBdr>
          <w:top w:val="nil"/>
          <w:left w:val="nil"/>
          <w:bottom w:val="nil"/>
          <w:right w:val="nil"/>
          <w:between w:val="nil"/>
        </w:pBdr>
        <w:shd w:val="clear" w:color="auto" w:fill="FFFFFF"/>
        <w:spacing w:after="0" w:line="276" w:lineRule="auto"/>
        <w:rPr>
          <w:color w:val="000000"/>
          <w:sz w:val="24"/>
          <w:szCs w:val="24"/>
          <w:lang w:val="es-ES"/>
        </w:rPr>
      </w:pPr>
      <w:r w:rsidRPr="00E335D8">
        <w:rPr>
          <w:color w:val="000000"/>
          <w:sz w:val="24"/>
          <w:szCs w:val="24"/>
          <w:lang w:val="es-ES"/>
        </w:rPr>
        <w:t xml:space="preserve">Sentirse seguro </w:t>
      </w:r>
      <w:r w:rsidR="005B62F8">
        <w:rPr>
          <w:color w:val="000000"/>
          <w:sz w:val="24"/>
          <w:szCs w:val="24"/>
          <w:lang w:val="es-ES"/>
        </w:rPr>
        <w:t>en el ambiente</w:t>
      </w:r>
      <w:r w:rsidRPr="00E335D8">
        <w:rPr>
          <w:color w:val="000000"/>
          <w:sz w:val="24"/>
          <w:szCs w:val="24"/>
          <w:lang w:val="es-ES"/>
        </w:rPr>
        <w:t xml:space="preserve"> financiero </w:t>
      </w:r>
      <w:r w:rsidR="005B62F8">
        <w:rPr>
          <w:color w:val="000000"/>
          <w:sz w:val="24"/>
          <w:szCs w:val="24"/>
          <w:lang w:val="es-ES"/>
        </w:rPr>
        <w:t>en línea</w:t>
      </w:r>
      <w:r w:rsidRPr="00E335D8">
        <w:rPr>
          <w:color w:val="000000"/>
          <w:sz w:val="24"/>
          <w:szCs w:val="24"/>
          <w:lang w:val="es-ES"/>
        </w:rPr>
        <w:t xml:space="preserve"> </w:t>
      </w:r>
    </w:p>
    <w:p w14:paraId="14DF23B3" w14:textId="77777777" w:rsidR="00946BD7" w:rsidRPr="00B47372" w:rsidRDefault="00382078" w:rsidP="00E335D8">
      <w:pPr>
        <w:numPr>
          <w:ilvl w:val="0"/>
          <w:numId w:val="51"/>
        </w:numPr>
        <w:pBdr>
          <w:top w:val="nil"/>
          <w:left w:val="nil"/>
          <w:bottom w:val="nil"/>
          <w:right w:val="nil"/>
          <w:between w:val="nil"/>
        </w:pBdr>
        <w:shd w:val="clear" w:color="auto" w:fill="FFFFFF"/>
        <w:spacing w:after="0" w:line="276" w:lineRule="auto"/>
        <w:rPr>
          <w:sz w:val="24"/>
          <w:szCs w:val="24"/>
          <w:lang w:val="es-ES"/>
        </w:rPr>
      </w:pPr>
      <w:r w:rsidRPr="00E335D8">
        <w:rPr>
          <w:color w:val="000000"/>
          <w:sz w:val="24"/>
          <w:szCs w:val="24"/>
          <w:lang w:val="es-ES"/>
        </w:rPr>
        <w:t>Adquirir habilidades sociales para relacionarse con su grupo de apoyo, otros mayores y proveedores</w:t>
      </w:r>
      <w:r w:rsidRPr="00B47372">
        <w:rPr>
          <w:sz w:val="24"/>
          <w:szCs w:val="24"/>
          <w:lang w:val="es-ES"/>
        </w:rPr>
        <w:t>.</w:t>
      </w:r>
    </w:p>
    <w:p w14:paraId="4F693E7A" w14:textId="77777777" w:rsidR="00946BD7" w:rsidRPr="00B47372" w:rsidRDefault="00946BD7">
      <w:pPr>
        <w:spacing w:after="0"/>
        <w:rPr>
          <w:sz w:val="24"/>
          <w:szCs w:val="24"/>
          <w:lang w:val="es-ES"/>
        </w:rPr>
      </w:pPr>
    </w:p>
    <w:p w14:paraId="138EADDB" w14:textId="77777777" w:rsidR="00946BD7" w:rsidRPr="00B47372" w:rsidRDefault="00946BD7">
      <w:pPr>
        <w:spacing w:after="0"/>
        <w:rPr>
          <w:sz w:val="24"/>
          <w:szCs w:val="24"/>
          <w:lang w:val="es-ES"/>
        </w:rPr>
      </w:pPr>
    </w:p>
    <w:p w14:paraId="63B074BC" w14:textId="77777777" w:rsidR="00946BD7" w:rsidRDefault="00946BD7">
      <w:pPr>
        <w:spacing w:after="0"/>
        <w:rPr>
          <w:sz w:val="24"/>
          <w:szCs w:val="24"/>
          <w:lang w:val="es-ES"/>
        </w:rPr>
      </w:pPr>
    </w:p>
    <w:p w14:paraId="21DBAAF2" w14:textId="77777777" w:rsidR="005252BE" w:rsidRDefault="005252BE">
      <w:pPr>
        <w:spacing w:after="0"/>
        <w:rPr>
          <w:sz w:val="24"/>
          <w:szCs w:val="24"/>
          <w:lang w:val="es-ES"/>
        </w:rPr>
      </w:pPr>
    </w:p>
    <w:p w14:paraId="5AB1EA2B" w14:textId="77777777" w:rsidR="005252BE" w:rsidRPr="00B47372" w:rsidRDefault="005252BE">
      <w:pPr>
        <w:spacing w:after="0"/>
        <w:rPr>
          <w:sz w:val="24"/>
          <w:szCs w:val="24"/>
          <w:lang w:val="es-ES"/>
        </w:rPr>
      </w:pPr>
    </w:p>
    <w:p w14:paraId="037B49C2" w14:textId="53A3AC0F" w:rsidR="00946BD7" w:rsidRPr="00B47372" w:rsidRDefault="00382078">
      <w:pPr>
        <w:pStyle w:val="Ttulo1"/>
        <w:spacing w:before="0" w:after="0"/>
        <w:rPr>
          <w:rFonts w:ascii="Calibri" w:eastAsia="Calibri" w:hAnsi="Calibri" w:cs="Calibri"/>
          <w:b/>
          <w:sz w:val="28"/>
          <w:szCs w:val="28"/>
          <w:lang w:val="es-ES"/>
        </w:rPr>
      </w:pPr>
      <w:bookmarkStart w:id="7" w:name="_heading=h.1t3h5sf" w:colFirst="0" w:colLast="0"/>
      <w:bookmarkEnd w:id="7"/>
      <w:r w:rsidRPr="00B47372">
        <w:rPr>
          <w:rFonts w:ascii="Calibri" w:eastAsia="Calibri" w:hAnsi="Calibri" w:cs="Calibri"/>
          <w:b/>
          <w:color w:val="538135"/>
          <w:sz w:val="28"/>
          <w:szCs w:val="28"/>
          <w:lang w:val="es-ES"/>
        </w:rPr>
        <w:t xml:space="preserve">CONTENIDO </w:t>
      </w:r>
      <w:r w:rsidR="005252BE" w:rsidRPr="00B47372">
        <w:rPr>
          <w:rFonts w:ascii="Calibri" w:eastAsia="Calibri" w:hAnsi="Calibri" w:cs="Calibri"/>
          <w:b/>
          <w:color w:val="538135"/>
          <w:sz w:val="28"/>
          <w:szCs w:val="28"/>
          <w:lang w:val="es-ES"/>
        </w:rPr>
        <w:t xml:space="preserve">DE FORMACIÓN </w:t>
      </w:r>
      <w:r w:rsidRPr="00B47372">
        <w:rPr>
          <w:rFonts w:ascii="Calibri" w:eastAsia="Calibri" w:hAnsi="Calibri" w:cs="Calibri"/>
          <w:b/>
          <w:color w:val="538135"/>
          <w:sz w:val="28"/>
          <w:szCs w:val="28"/>
          <w:lang w:val="es-ES"/>
        </w:rPr>
        <w:t xml:space="preserve">Y </w:t>
      </w:r>
      <w:r w:rsidR="00705164">
        <w:rPr>
          <w:rFonts w:ascii="Calibri" w:eastAsia="Calibri" w:hAnsi="Calibri" w:cs="Calibri"/>
          <w:b/>
          <w:color w:val="538135"/>
          <w:sz w:val="28"/>
          <w:szCs w:val="28"/>
          <w:lang w:val="es-ES"/>
        </w:rPr>
        <w:t xml:space="preserve">LISTADO DE </w:t>
      </w:r>
      <w:r w:rsidRPr="00B47372">
        <w:rPr>
          <w:rFonts w:ascii="Calibri" w:eastAsia="Calibri" w:hAnsi="Calibri" w:cs="Calibri"/>
          <w:b/>
          <w:color w:val="538135"/>
          <w:sz w:val="28"/>
          <w:szCs w:val="28"/>
          <w:lang w:val="es-ES"/>
        </w:rPr>
        <w:t xml:space="preserve">MÓDULOS </w:t>
      </w:r>
    </w:p>
    <w:p w14:paraId="2BC95BD0" w14:textId="77777777" w:rsidR="00946BD7" w:rsidRPr="00B47372" w:rsidRDefault="00946BD7">
      <w:pPr>
        <w:spacing w:after="0"/>
        <w:rPr>
          <w:b/>
          <w:color w:val="70AD47"/>
          <w:sz w:val="28"/>
          <w:szCs w:val="28"/>
          <w:lang w:val="es-ES"/>
        </w:rPr>
      </w:pPr>
    </w:p>
    <w:p w14:paraId="66D40736" w14:textId="77777777" w:rsidR="00946BD7" w:rsidRPr="00B47372" w:rsidRDefault="00382078">
      <w:pPr>
        <w:shd w:val="clear" w:color="auto" w:fill="D9E2F3"/>
        <w:spacing w:after="0" w:line="276" w:lineRule="auto"/>
        <w:rPr>
          <w:b/>
          <w:sz w:val="24"/>
          <w:szCs w:val="24"/>
          <w:lang w:val="es-ES"/>
        </w:rPr>
      </w:pPr>
      <w:bookmarkStart w:id="8" w:name="_heading=h.qsh70q" w:colFirst="0" w:colLast="0"/>
      <w:bookmarkEnd w:id="8"/>
      <w:r w:rsidRPr="00B47372">
        <w:rPr>
          <w:b/>
          <w:sz w:val="24"/>
          <w:szCs w:val="24"/>
          <w:lang w:val="es-ES"/>
        </w:rPr>
        <w:t xml:space="preserve">MÓDULO 1. Competencias digitales básicas </w:t>
      </w:r>
    </w:p>
    <w:p w14:paraId="6F259BD9" w14:textId="77777777" w:rsidR="00946BD7" w:rsidRPr="00B47372" w:rsidRDefault="00382078">
      <w:pPr>
        <w:numPr>
          <w:ilvl w:val="0"/>
          <w:numId w:val="35"/>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Introducción de la sesión: duración, objetivos, contenido y metodología</w:t>
      </w:r>
    </w:p>
    <w:p w14:paraId="10D8CFFE" w14:textId="77777777" w:rsidR="00946BD7" w:rsidRPr="00B47372" w:rsidRDefault="00382078">
      <w:pPr>
        <w:numPr>
          <w:ilvl w:val="0"/>
          <w:numId w:val="35"/>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Terminología básica de los smartphones</w:t>
      </w:r>
    </w:p>
    <w:p w14:paraId="68AFF5FF" w14:textId="77777777" w:rsidR="00946BD7" w:rsidRPr="00B47372" w:rsidRDefault="00382078">
      <w:pPr>
        <w:numPr>
          <w:ilvl w:val="0"/>
          <w:numId w:val="35"/>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Ajustes básicos </w:t>
      </w:r>
    </w:p>
    <w:p w14:paraId="417D36B7" w14:textId="77777777" w:rsidR="00946BD7" w:rsidRPr="00B47372" w:rsidRDefault="00382078">
      <w:pPr>
        <w:numPr>
          <w:ilvl w:val="0"/>
          <w:numId w:val="35"/>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Navegación por interfaces y menús</w:t>
      </w:r>
    </w:p>
    <w:p w14:paraId="7BA8E6B7" w14:textId="77777777" w:rsidR="00946BD7" w:rsidRPr="00B47372" w:rsidRDefault="00382078">
      <w:pPr>
        <w:numPr>
          <w:ilvl w:val="0"/>
          <w:numId w:val="35"/>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Navegación y búsqueda en línea </w:t>
      </w:r>
    </w:p>
    <w:p w14:paraId="19A7EB53" w14:textId="77777777" w:rsidR="00946BD7" w:rsidRPr="00B47372" w:rsidRDefault="00382078">
      <w:pPr>
        <w:numPr>
          <w:ilvl w:val="0"/>
          <w:numId w:val="35"/>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Gestionar una cuenta de correo electrónico </w:t>
      </w:r>
    </w:p>
    <w:p w14:paraId="59FB97E8" w14:textId="77777777" w:rsidR="00946BD7" w:rsidRPr="00B47372" w:rsidRDefault="00382078">
      <w:pPr>
        <w:numPr>
          <w:ilvl w:val="0"/>
          <w:numId w:val="35"/>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Buscar y descargar una aplicación </w:t>
      </w:r>
    </w:p>
    <w:p w14:paraId="23FF876F" w14:textId="77777777" w:rsidR="00946BD7" w:rsidRPr="00B47372" w:rsidRDefault="00382078">
      <w:pPr>
        <w:numPr>
          <w:ilvl w:val="0"/>
          <w:numId w:val="35"/>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Mantener actualizados los dispositivos TIC </w:t>
      </w:r>
    </w:p>
    <w:p w14:paraId="1CFB733C" w14:textId="07EBED1E" w:rsidR="00946BD7" w:rsidRPr="00B47372" w:rsidRDefault="00382078">
      <w:pPr>
        <w:numPr>
          <w:ilvl w:val="0"/>
          <w:numId w:val="35"/>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Test: </w:t>
      </w:r>
      <w:r w:rsidR="00762C4F">
        <w:rPr>
          <w:color w:val="222222"/>
          <w:sz w:val="24"/>
          <w:szCs w:val="24"/>
          <w:lang w:val="es-ES"/>
        </w:rPr>
        <w:t>C</w:t>
      </w:r>
      <w:r w:rsidRPr="00B47372">
        <w:rPr>
          <w:color w:val="222222"/>
          <w:sz w:val="24"/>
          <w:szCs w:val="24"/>
          <w:lang w:val="es-ES"/>
        </w:rPr>
        <w:t>omprueb</w:t>
      </w:r>
      <w:r w:rsidR="004B136A">
        <w:rPr>
          <w:color w:val="222222"/>
          <w:sz w:val="24"/>
          <w:szCs w:val="24"/>
          <w:lang w:val="es-ES"/>
        </w:rPr>
        <w:t>a</w:t>
      </w:r>
      <w:r w:rsidRPr="00B47372">
        <w:rPr>
          <w:color w:val="222222"/>
          <w:sz w:val="24"/>
          <w:szCs w:val="24"/>
          <w:lang w:val="es-ES"/>
        </w:rPr>
        <w:t xml:space="preserve"> </w:t>
      </w:r>
      <w:r w:rsidR="004B136A">
        <w:rPr>
          <w:color w:val="222222"/>
          <w:sz w:val="24"/>
          <w:szCs w:val="24"/>
          <w:lang w:val="es-ES"/>
        </w:rPr>
        <w:t>t</w:t>
      </w:r>
      <w:r w:rsidRPr="00B47372">
        <w:rPr>
          <w:color w:val="222222"/>
          <w:sz w:val="24"/>
          <w:szCs w:val="24"/>
          <w:lang w:val="es-ES"/>
        </w:rPr>
        <w:t xml:space="preserve">us conocimientos </w:t>
      </w:r>
    </w:p>
    <w:p w14:paraId="75808A54" w14:textId="77777777" w:rsidR="00946BD7" w:rsidRPr="00B47372" w:rsidRDefault="00946BD7">
      <w:pPr>
        <w:spacing w:after="0" w:line="276" w:lineRule="auto"/>
        <w:rPr>
          <w:sz w:val="24"/>
          <w:szCs w:val="24"/>
          <w:lang w:val="es-ES"/>
        </w:rPr>
      </w:pPr>
    </w:p>
    <w:p w14:paraId="5F47A7EF" w14:textId="77777777" w:rsidR="00946BD7" w:rsidRPr="00B47372" w:rsidRDefault="00382078">
      <w:pPr>
        <w:shd w:val="clear" w:color="auto" w:fill="D9E2F3"/>
        <w:spacing w:after="0" w:line="276" w:lineRule="auto"/>
        <w:rPr>
          <w:b/>
          <w:sz w:val="24"/>
          <w:szCs w:val="24"/>
          <w:lang w:val="es-ES"/>
        </w:rPr>
      </w:pPr>
      <w:r w:rsidRPr="00B47372">
        <w:rPr>
          <w:b/>
          <w:sz w:val="24"/>
          <w:szCs w:val="24"/>
          <w:lang w:val="es-ES"/>
        </w:rPr>
        <w:t xml:space="preserve">MÓDULO 2. Seguridad y prevención </w:t>
      </w:r>
    </w:p>
    <w:p w14:paraId="5B02598F" w14:textId="77777777" w:rsidR="00946BD7" w:rsidRPr="00B47372" w:rsidRDefault="00382078">
      <w:pPr>
        <w:numPr>
          <w:ilvl w:val="0"/>
          <w:numId w:val="56"/>
        </w:numPr>
        <w:pBdr>
          <w:top w:val="nil"/>
          <w:left w:val="nil"/>
          <w:bottom w:val="nil"/>
          <w:right w:val="nil"/>
          <w:between w:val="nil"/>
        </w:pBdr>
        <w:spacing w:after="0" w:line="276" w:lineRule="auto"/>
        <w:rPr>
          <w:color w:val="222222"/>
          <w:sz w:val="24"/>
          <w:szCs w:val="24"/>
          <w:lang w:val="es-ES"/>
        </w:rPr>
      </w:pPr>
      <w:bookmarkStart w:id="9" w:name="_heading=h.3as4poj" w:colFirst="0" w:colLast="0"/>
      <w:bookmarkEnd w:id="9"/>
      <w:r w:rsidRPr="00B47372">
        <w:rPr>
          <w:color w:val="222222"/>
          <w:sz w:val="24"/>
          <w:szCs w:val="24"/>
          <w:lang w:val="es-ES"/>
        </w:rPr>
        <w:t xml:space="preserve">Introducción de la sesión: duración, objetivos, contenido y metodología </w:t>
      </w:r>
    </w:p>
    <w:p w14:paraId="0432A5B5" w14:textId="77777777" w:rsidR="00946BD7" w:rsidRPr="00B47372" w:rsidRDefault="00382078">
      <w:pPr>
        <w:numPr>
          <w:ilvl w:val="0"/>
          <w:numId w:val="56"/>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Seguridad en línea, datos personales, datos sensibles, privacidad y seguridad </w:t>
      </w:r>
    </w:p>
    <w:p w14:paraId="260BD3AB" w14:textId="77777777" w:rsidR="00946BD7" w:rsidRPr="00B47372" w:rsidRDefault="00382078">
      <w:pPr>
        <w:numPr>
          <w:ilvl w:val="0"/>
          <w:numId w:val="56"/>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Reconocer el spam y el phishing y qué hacer al respecto </w:t>
      </w:r>
    </w:p>
    <w:p w14:paraId="2EC40277" w14:textId="77777777" w:rsidR="00946BD7" w:rsidRPr="00B47372" w:rsidRDefault="00382078">
      <w:pPr>
        <w:numPr>
          <w:ilvl w:val="0"/>
          <w:numId w:val="56"/>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Conozca sus derechos en línea, el ejemplo del GDPR </w:t>
      </w:r>
    </w:p>
    <w:p w14:paraId="309F63AD" w14:textId="77777777" w:rsidR="00946BD7" w:rsidRPr="00B47372" w:rsidRDefault="00382078">
      <w:pPr>
        <w:numPr>
          <w:ilvl w:val="0"/>
          <w:numId w:val="56"/>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Protegerse en Internet </w:t>
      </w:r>
    </w:p>
    <w:p w14:paraId="6DBFB285" w14:textId="3577398F" w:rsidR="00946BD7" w:rsidRPr="00B47372" w:rsidRDefault="00382078">
      <w:pPr>
        <w:numPr>
          <w:ilvl w:val="0"/>
          <w:numId w:val="56"/>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Test: </w:t>
      </w:r>
      <w:r w:rsidR="001133A5">
        <w:rPr>
          <w:color w:val="222222"/>
          <w:sz w:val="24"/>
          <w:szCs w:val="24"/>
          <w:lang w:val="es-ES"/>
        </w:rPr>
        <w:t>Comprueba tus conocimientos</w:t>
      </w:r>
      <w:r w:rsidRPr="00B47372">
        <w:rPr>
          <w:color w:val="222222"/>
          <w:sz w:val="24"/>
          <w:szCs w:val="24"/>
          <w:lang w:val="es-ES"/>
        </w:rPr>
        <w:t xml:space="preserve"> </w:t>
      </w:r>
    </w:p>
    <w:p w14:paraId="6E308DE0" w14:textId="77777777" w:rsidR="00946BD7" w:rsidRPr="00B47372" w:rsidRDefault="00946BD7">
      <w:pPr>
        <w:keepNext/>
        <w:spacing w:after="0" w:line="276" w:lineRule="auto"/>
        <w:rPr>
          <w:sz w:val="24"/>
          <w:szCs w:val="24"/>
          <w:lang w:val="es-ES"/>
        </w:rPr>
      </w:pPr>
    </w:p>
    <w:p w14:paraId="57BFCA6D" w14:textId="77777777" w:rsidR="00946BD7" w:rsidRPr="00B47372" w:rsidRDefault="00382078">
      <w:pPr>
        <w:keepNext/>
        <w:shd w:val="clear" w:color="auto" w:fill="DBE5F1"/>
        <w:spacing w:after="0" w:line="276" w:lineRule="auto"/>
        <w:jc w:val="both"/>
        <w:rPr>
          <w:b/>
          <w:sz w:val="24"/>
          <w:szCs w:val="24"/>
          <w:lang w:val="es-ES"/>
        </w:rPr>
      </w:pPr>
      <w:r w:rsidRPr="00B47372">
        <w:rPr>
          <w:b/>
          <w:sz w:val="24"/>
          <w:szCs w:val="24"/>
          <w:lang w:val="es-ES"/>
        </w:rPr>
        <w:t xml:space="preserve">MÓDULO 3. Gestionar una cuenta bancaria en línea </w:t>
      </w:r>
    </w:p>
    <w:p w14:paraId="73C5A1C5" w14:textId="77777777" w:rsidR="00946BD7" w:rsidRPr="00B47372" w:rsidRDefault="00382078">
      <w:pPr>
        <w:numPr>
          <w:ilvl w:val="0"/>
          <w:numId w:val="33"/>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Introducción de la sesión: duración, objetivos, contenido y metodología</w:t>
      </w:r>
    </w:p>
    <w:p w14:paraId="7FDBEB2A" w14:textId="1751BAF7" w:rsidR="00946BD7" w:rsidRPr="00B47372" w:rsidRDefault="00DE441A">
      <w:pPr>
        <w:numPr>
          <w:ilvl w:val="0"/>
          <w:numId w:val="33"/>
        </w:numPr>
        <w:pBdr>
          <w:top w:val="nil"/>
          <w:left w:val="nil"/>
          <w:bottom w:val="nil"/>
          <w:right w:val="nil"/>
          <w:between w:val="nil"/>
        </w:pBdr>
        <w:spacing w:after="0" w:line="276" w:lineRule="auto"/>
        <w:jc w:val="both"/>
        <w:rPr>
          <w:color w:val="222222"/>
          <w:sz w:val="24"/>
          <w:szCs w:val="24"/>
          <w:lang w:val="es-ES"/>
        </w:rPr>
      </w:pPr>
      <w:bookmarkStart w:id="10" w:name="_heading=h.1pxezwc" w:colFirst="0" w:colLast="0"/>
      <w:bookmarkEnd w:id="10"/>
      <w:r>
        <w:rPr>
          <w:color w:val="222222"/>
          <w:sz w:val="24"/>
          <w:szCs w:val="24"/>
          <w:lang w:val="es-ES"/>
        </w:rPr>
        <w:t>Tipos de</w:t>
      </w:r>
      <w:r w:rsidRPr="00B47372">
        <w:rPr>
          <w:color w:val="222222"/>
          <w:sz w:val="24"/>
          <w:szCs w:val="24"/>
          <w:lang w:val="es-ES"/>
        </w:rPr>
        <w:t xml:space="preserve"> cuentas bancarias </w:t>
      </w:r>
    </w:p>
    <w:p w14:paraId="32D999FA" w14:textId="77777777" w:rsidR="00946BD7" w:rsidRPr="00B47372" w:rsidRDefault="00382078">
      <w:pPr>
        <w:numPr>
          <w:ilvl w:val="0"/>
          <w:numId w:val="33"/>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Ventajas y retos de la banca electrónica </w:t>
      </w:r>
    </w:p>
    <w:p w14:paraId="60F4DF10" w14:textId="77777777" w:rsidR="00946BD7" w:rsidRPr="00B47372" w:rsidRDefault="00382078">
      <w:pPr>
        <w:numPr>
          <w:ilvl w:val="0"/>
          <w:numId w:val="33"/>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Cómo instalar una aplicación de banca móvil </w:t>
      </w:r>
    </w:p>
    <w:p w14:paraId="2D1E6173" w14:textId="77777777" w:rsidR="00946BD7" w:rsidRPr="00B47372" w:rsidRDefault="00382078">
      <w:pPr>
        <w:numPr>
          <w:ilvl w:val="0"/>
          <w:numId w:val="33"/>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Obtención de los códigos de identificación y acceso </w:t>
      </w:r>
    </w:p>
    <w:p w14:paraId="018D3D31" w14:textId="77777777" w:rsidR="00946BD7" w:rsidRPr="00B47372" w:rsidRDefault="00382078">
      <w:pPr>
        <w:numPr>
          <w:ilvl w:val="0"/>
          <w:numId w:val="33"/>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Transferencias en línea </w:t>
      </w:r>
    </w:p>
    <w:p w14:paraId="22712E0F" w14:textId="77777777" w:rsidR="00946BD7" w:rsidRPr="00B47372" w:rsidRDefault="00382078">
      <w:pPr>
        <w:numPr>
          <w:ilvl w:val="0"/>
          <w:numId w:val="33"/>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Control del saldo de la cuenta </w:t>
      </w:r>
    </w:p>
    <w:p w14:paraId="6B00C433" w14:textId="77777777" w:rsidR="00946BD7" w:rsidRPr="00B47372" w:rsidRDefault="00382078">
      <w:pPr>
        <w:numPr>
          <w:ilvl w:val="0"/>
          <w:numId w:val="33"/>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Ver mensajes y alertas </w:t>
      </w:r>
    </w:p>
    <w:p w14:paraId="1773BA33" w14:textId="77777777" w:rsidR="00946BD7" w:rsidRPr="00B47372" w:rsidRDefault="00382078">
      <w:pPr>
        <w:numPr>
          <w:ilvl w:val="0"/>
          <w:numId w:val="33"/>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Consejos y ejercicios </w:t>
      </w:r>
    </w:p>
    <w:p w14:paraId="4DBAF458" w14:textId="77777777" w:rsidR="00946BD7" w:rsidRPr="00B47372" w:rsidRDefault="00382078">
      <w:pPr>
        <w:numPr>
          <w:ilvl w:val="0"/>
          <w:numId w:val="33"/>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Glosario de conceptos bancarios </w:t>
      </w:r>
    </w:p>
    <w:p w14:paraId="183CA831" w14:textId="77777777" w:rsidR="00946BD7" w:rsidRDefault="00946BD7">
      <w:pPr>
        <w:pBdr>
          <w:top w:val="nil"/>
          <w:left w:val="nil"/>
          <w:bottom w:val="nil"/>
          <w:right w:val="nil"/>
          <w:between w:val="nil"/>
        </w:pBdr>
        <w:spacing w:after="0" w:line="276" w:lineRule="auto"/>
        <w:jc w:val="both"/>
        <w:rPr>
          <w:color w:val="222222"/>
          <w:sz w:val="24"/>
          <w:szCs w:val="24"/>
          <w:lang w:val="es-ES"/>
        </w:rPr>
      </w:pPr>
    </w:p>
    <w:p w14:paraId="494AFCA1" w14:textId="77777777" w:rsidR="003428FD" w:rsidRDefault="003428FD">
      <w:pPr>
        <w:pBdr>
          <w:top w:val="nil"/>
          <w:left w:val="nil"/>
          <w:bottom w:val="nil"/>
          <w:right w:val="nil"/>
          <w:between w:val="nil"/>
        </w:pBdr>
        <w:spacing w:after="0" w:line="276" w:lineRule="auto"/>
        <w:jc w:val="both"/>
        <w:rPr>
          <w:color w:val="222222"/>
          <w:sz w:val="24"/>
          <w:szCs w:val="24"/>
          <w:lang w:val="es-ES"/>
        </w:rPr>
      </w:pPr>
    </w:p>
    <w:p w14:paraId="5F3CE572" w14:textId="77777777" w:rsidR="003428FD" w:rsidRPr="00B47372" w:rsidRDefault="003428FD">
      <w:pPr>
        <w:pBdr>
          <w:top w:val="nil"/>
          <w:left w:val="nil"/>
          <w:bottom w:val="nil"/>
          <w:right w:val="nil"/>
          <w:between w:val="nil"/>
        </w:pBdr>
        <w:spacing w:after="0" w:line="276" w:lineRule="auto"/>
        <w:jc w:val="both"/>
        <w:rPr>
          <w:color w:val="222222"/>
          <w:sz w:val="24"/>
          <w:szCs w:val="24"/>
          <w:lang w:val="es-ES"/>
        </w:rPr>
      </w:pPr>
    </w:p>
    <w:p w14:paraId="6A0D1991" w14:textId="77777777" w:rsidR="00946BD7" w:rsidRPr="00B47372" w:rsidRDefault="00382078">
      <w:pPr>
        <w:keepNext/>
        <w:shd w:val="clear" w:color="auto" w:fill="DBE5F1"/>
        <w:spacing w:after="0" w:line="276" w:lineRule="auto"/>
        <w:jc w:val="both"/>
        <w:rPr>
          <w:b/>
          <w:sz w:val="24"/>
          <w:szCs w:val="24"/>
          <w:lang w:val="es-ES"/>
        </w:rPr>
      </w:pPr>
      <w:r w:rsidRPr="00B47372">
        <w:rPr>
          <w:b/>
          <w:sz w:val="24"/>
          <w:szCs w:val="24"/>
          <w:lang w:val="es-ES"/>
        </w:rPr>
        <w:t xml:space="preserve">MÓDULO 4. Soluciones en línea para recibir y enviar dinero </w:t>
      </w:r>
    </w:p>
    <w:p w14:paraId="139AD19B" w14:textId="77777777" w:rsidR="00946BD7" w:rsidRPr="00B47372" w:rsidRDefault="00382078">
      <w:pPr>
        <w:numPr>
          <w:ilvl w:val="0"/>
          <w:numId w:val="68"/>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Introducción de la sesión: duración, objetivos, contenido y metodología</w:t>
      </w:r>
    </w:p>
    <w:p w14:paraId="3567D970" w14:textId="77777777" w:rsidR="00946BD7" w:rsidRPr="00B47372" w:rsidRDefault="00382078">
      <w:pPr>
        <w:numPr>
          <w:ilvl w:val="0"/>
          <w:numId w:val="68"/>
        </w:numPr>
        <w:pBdr>
          <w:top w:val="nil"/>
          <w:left w:val="nil"/>
          <w:bottom w:val="nil"/>
          <w:right w:val="nil"/>
          <w:between w:val="nil"/>
        </w:pBdr>
        <w:spacing w:after="0" w:line="276" w:lineRule="auto"/>
        <w:rPr>
          <w:color w:val="000000"/>
          <w:sz w:val="24"/>
          <w:szCs w:val="24"/>
          <w:lang w:val="es-ES"/>
        </w:rPr>
      </w:pPr>
      <w:bookmarkStart w:id="11" w:name="_heading=h.49x2ik5" w:colFirst="0" w:colLast="0"/>
      <w:bookmarkEnd w:id="11"/>
      <w:r w:rsidRPr="00B47372">
        <w:rPr>
          <w:color w:val="000000"/>
          <w:sz w:val="24"/>
          <w:szCs w:val="24"/>
          <w:lang w:val="es-ES"/>
        </w:rPr>
        <w:t xml:space="preserve">Introducción a la transferencia digital de dinero </w:t>
      </w:r>
    </w:p>
    <w:p w14:paraId="6C0D6504" w14:textId="77777777" w:rsidR="00946BD7" w:rsidRPr="00B47372" w:rsidRDefault="00382078">
      <w:pPr>
        <w:numPr>
          <w:ilvl w:val="0"/>
          <w:numId w:val="68"/>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Comprender los formularios y los datos necesarios </w:t>
      </w:r>
    </w:p>
    <w:p w14:paraId="58E947A8" w14:textId="77777777" w:rsidR="00946BD7" w:rsidRPr="00B47372" w:rsidRDefault="00382078">
      <w:pPr>
        <w:numPr>
          <w:ilvl w:val="0"/>
          <w:numId w:val="68"/>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Aplicaciones para enviar y recibir dinero </w:t>
      </w:r>
    </w:p>
    <w:p w14:paraId="086EE5F4" w14:textId="77777777" w:rsidR="00946BD7" w:rsidRPr="00B47372" w:rsidRDefault="00382078">
      <w:pPr>
        <w:numPr>
          <w:ilvl w:val="0"/>
          <w:numId w:val="68"/>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Identificar y evitar las estafas más comunes </w:t>
      </w:r>
    </w:p>
    <w:p w14:paraId="21788707" w14:textId="77777777" w:rsidR="00946BD7" w:rsidRPr="00B47372" w:rsidRDefault="00382078">
      <w:pPr>
        <w:numPr>
          <w:ilvl w:val="0"/>
          <w:numId w:val="68"/>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Acceder y conocer su historial de transacciones </w:t>
      </w:r>
    </w:p>
    <w:p w14:paraId="27E0D2AA" w14:textId="10A3880C" w:rsidR="00946BD7" w:rsidRPr="00B47372" w:rsidRDefault="00382078">
      <w:pPr>
        <w:numPr>
          <w:ilvl w:val="0"/>
          <w:numId w:val="68"/>
        </w:num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Test: </w:t>
      </w:r>
      <w:r w:rsidR="001133A5">
        <w:rPr>
          <w:color w:val="000000"/>
          <w:sz w:val="24"/>
          <w:szCs w:val="24"/>
          <w:lang w:val="es-ES"/>
        </w:rPr>
        <w:t>Comprueba tus conocimientos</w:t>
      </w:r>
      <w:r w:rsidRPr="00B47372">
        <w:rPr>
          <w:color w:val="000000"/>
          <w:sz w:val="24"/>
          <w:szCs w:val="24"/>
          <w:lang w:val="es-ES"/>
        </w:rPr>
        <w:t xml:space="preserve"> </w:t>
      </w:r>
    </w:p>
    <w:p w14:paraId="76FE834B" w14:textId="77777777" w:rsidR="00946BD7" w:rsidRPr="00B47372" w:rsidRDefault="00946BD7">
      <w:pPr>
        <w:pBdr>
          <w:top w:val="nil"/>
          <w:left w:val="nil"/>
          <w:bottom w:val="nil"/>
          <w:right w:val="nil"/>
          <w:between w:val="nil"/>
        </w:pBdr>
        <w:spacing w:after="0" w:line="276" w:lineRule="auto"/>
        <w:rPr>
          <w:sz w:val="24"/>
          <w:szCs w:val="24"/>
          <w:lang w:val="es-ES"/>
        </w:rPr>
      </w:pPr>
    </w:p>
    <w:p w14:paraId="1CFFD5A6" w14:textId="77777777" w:rsidR="00946BD7" w:rsidRPr="00B47372" w:rsidRDefault="00382078">
      <w:pPr>
        <w:keepNext/>
        <w:shd w:val="clear" w:color="auto" w:fill="DBE5F1"/>
        <w:spacing w:after="0" w:line="276" w:lineRule="auto"/>
        <w:jc w:val="both"/>
        <w:rPr>
          <w:b/>
          <w:sz w:val="24"/>
          <w:szCs w:val="24"/>
          <w:lang w:val="es-ES"/>
        </w:rPr>
      </w:pPr>
      <w:r w:rsidRPr="00B47372">
        <w:rPr>
          <w:b/>
          <w:sz w:val="24"/>
          <w:szCs w:val="24"/>
          <w:lang w:val="es-ES"/>
        </w:rPr>
        <w:t>MÓDULO 5. Utilizar una tarjeta de crédito para comprar bienes y servicios en línea</w:t>
      </w:r>
    </w:p>
    <w:p w14:paraId="1DB40F75" w14:textId="77777777" w:rsidR="00946BD7" w:rsidRPr="00B47372" w:rsidRDefault="00382078">
      <w:pPr>
        <w:numPr>
          <w:ilvl w:val="0"/>
          <w:numId w:val="79"/>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Introducción de la sesión: duración, objetivos, contenido y metodología</w:t>
      </w:r>
    </w:p>
    <w:p w14:paraId="1FC1C04A" w14:textId="77777777" w:rsidR="00946BD7" w:rsidRPr="00B47372" w:rsidRDefault="00382078">
      <w:pPr>
        <w:numPr>
          <w:ilvl w:val="0"/>
          <w:numId w:val="79"/>
        </w:numPr>
        <w:pBdr>
          <w:top w:val="nil"/>
          <w:left w:val="nil"/>
          <w:bottom w:val="nil"/>
          <w:right w:val="nil"/>
          <w:between w:val="nil"/>
        </w:pBdr>
        <w:spacing w:after="0" w:line="276" w:lineRule="auto"/>
        <w:jc w:val="both"/>
        <w:rPr>
          <w:color w:val="222222"/>
          <w:sz w:val="24"/>
          <w:szCs w:val="24"/>
          <w:lang w:val="es-ES"/>
        </w:rPr>
      </w:pPr>
      <w:bookmarkStart w:id="12" w:name="_heading=h.2p2csry" w:colFirst="0" w:colLast="0"/>
      <w:bookmarkEnd w:id="12"/>
      <w:r w:rsidRPr="00B47372">
        <w:rPr>
          <w:color w:val="222222"/>
          <w:sz w:val="24"/>
          <w:szCs w:val="24"/>
          <w:lang w:val="es-ES"/>
        </w:rPr>
        <w:t xml:space="preserve">Estructura y navegación de sitios web de tiendas electrónicas </w:t>
      </w:r>
    </w:p>
    <w:p w14:paraId="66FAA6FB" w14:textId="77777777" w:rsidR="00946BD7" w:rsidRPr="00B47372" w:rsidRDefault="00382078">
      <w:pPr>
        <w:numPr>
          <w:ilvl w:val="0"/>
          <w:numId w:val="79"/>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Cuentas de compras en línea: crear, gestionar y pagar con tarjeta de crédito </w:t>
      </w:r>
    </w:p>
    <w:p w14:paraId="38E4CBB1" w14:textId="77777777" w:rsidR="00946BD7" w:rsidRPr="00B47372" w:rsidRDefault="00382078">
      <w:pPr>
        <w:numPr>
          <w:ilvl w:val="0"/>
          <w:numId w:val="79"/>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Otros métodos habituales de pago en línea </w:t>
      </w:r>
    </w:p>
    <w:p w14:paraId="3C671D58" w14:textId="77777777" w:rsidR="00946BD7" w:rsidRPr="00B47372" w:rsidRDefault="00382078">
      <w:pPr>
        <w:numPr>
          <w:ilvl w:val="0"/>
          <w:numId w:val="79"/>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Prevención de riesgos para una compra en línea segura </w:t>
      </w:r>
    </w:p>
    <w:p w14:paraId="5ADD7CDA" w14:textId="27A34D51" w:rsidR="00946BD7" w:rsidRPr="00B47372" w:rsidRDefault="00382078">
      <w:pPr>
        <w:numPr>
          <w:ilvl w:val="0"/>
          <w:numId w:val="79"/>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Ideas de marketing y </w:t>
      </w:r>
      <w:r w:rsidR="002233D3">
        <w:rPr>
          <w:color w:val="222222"/>
          <w:sz w:val="24"/>
          <w:szCs w:val="24"/>
          <w:lang w:val="es-ES"/>
        </w:rPr>
        <w:t>produc</w:t>
      </w:r>
      <w:r w:rsidR="002E0AF5">
        <w:rPr>
          <w:color w:val="222222"/>
          <w:sz w:val="24"/>
          <w:szCs w:val="24"/>
          <w:lang w:val="es-ES"/>
        </w:rPr>
        <w:t xml:space="preserve">tos de </w:t>
      </w:r>
      <w:r w:rsidR="007A5663">
        <w:rPr>
          <w:color w:val="222222"/>
          <w:sz w:val="24"/>
          <w:szCs w:val="24"/>
          <w:lang w:val="es-ES"/>
        </w:rPr>
        <w:t>promoción comercial</w:t>
      </w:r>
      <w:r w:rsidRPr="00B47372">
        <w:rPr>
          <w:color w:val="222222"/>
          <w:sz w:val="24"/>
          <w:szCs w:val="24"/>
          <w:lang w:val="es-ES"/>
        </w:rPr>
        <w:t xml:space="preserve"> </w:t>
      </w:r>
    </w:p>
    <w:p w14:paraId="7E0BA6C3" w14:textId="77777777" w:rsidR="00946BD7" w:rsidRPr="00B47372" w:rsidRDefault="00382078">
      <w:pPr>
        <w:numPr>
          <w:ilvl w:val="0"/>
          <w:numId w:val="79"/>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Envío de mercancías y seguimiento de pedidos</w:t>
      </w:r>
    </w:p>
    <w:p w14:paraId="20097270" w14:textId="77777777" w:rsidR="00946BD7" w:rsidRPr="00B47372" w:rsidRDefault="00382078">
      <w:pPr>
        <w:numPr>
          <w:ilvl w:val="0"/>
          <w:numId w:val="79"/>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Cómo comunicarse con el servicio de atención al cliente  </w:t>
      </w:r>
    </w:p>
    <w:p w14:paraId="2578063C" w14:textId="586F618E" w:rsidR="00946BD7" w:rsidRPr="00B47372" w:rsidRDefault="00382078">
      <w:pPr>
        <w:numPr>
          <w:ilvl w:val="0"/>
          <w:numId w:val="79"/>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Test: </w:t>
      </w:r>
      <w:r w:rsidR="001133A5">
        <w:rPr>
          <w:color w:val="222222"/>
          <w:sz w:val="24"/>
          <w:szCs w:val="24"/>
          <w:lang w:val="es-ES"/>
        </w:rPr>
        <w:t>Comprueba tus conocimientos</w:t>
      </w:r>
    </w:p>
    <w:p w14:paraId="0893F395" w14:textId="77777777" w:rsidR="00946BD7" w:rsidRPr="00B47372" w:rsidRDefault="00946BD7">
      <w:pPr>
        <w:keepNext/>
        <w:spacing w:after="0" w:line="276" w:lineRule="auto"/>
        <w:jc w:val="both"/>
        <w:rPr>
          <w:sz w:val="24"/>
          <w:szCs w:val="24"/>
          <w:lang w:val="es-ES"/>
        </w:rPr>
      </w:pPr>
    </w:p>
    <w:p w14:paraId="2EF44F0E" w14:textId="77777777" w:rsidR="00946BD7" w:rsidRPr="00B47372" w:rsidRDefault="00382078">
      <w:pPr>
        <w:keepNext/>
        <w:shd w:val="clear" w:color="auto" w:fill="DBE5F1"/>
        <w:spacing w:after="0" w:line="276" w:lineRule="auto"/>
        <w:jc w:val="both"/>
        <w:rPr>
          <w:b/>
          <w:sz w:val="24"/>
          <w:szCs w:val="24"/>
          <w:lang w:val="es-ES"/>
        </w:rPr>
      </w:pPr>
      <w:r w:rsidRPr="00B47372">
        <w:rPr>
          <w:b/>
          <w:sz w:val="24"/>
          <w:szCs w:val="24"/>
          <w:lang w:val="es-ES"/>
        </w:rPr>
        <w:t xml:space="preserve">MÓDULO 6. Procesamiento de pagos en línea de impuestos y facturas </w:t>
      </w:r>
    </w:p>
    <w:p w14:paraId="6D89A134" w14:textId="77777777" w:rsidR="00946BD7" w:rsidRPr="00B47372" w:rsidRDefault="00382078">
      <w:pPr>
        <w:numPr>
          <w:ilvl w:val="0"/>
          <w:numId w:val="80"/>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Introducción de la sesión: duración, objetivos, contenido y metodología</w:t>
      </w:r>
    </w:p>
    <w:p w14:paraId="53FA2EEB" w14:textId="77777777" w:rsidR="00946BD7" w:rsidRPr="00B47372" w:rsidRDefault="00382078">
      <w:pPr>
        <w:numPr>
          <w:ilvl w:val="0"/>
          <w:numId w:val="80"/>
        </w:numPr>
        <w:pBdr>
          <w:top w:val="nil"/>
          <w:left w:val="nil"/>
          <w:bottom w:val="nil"/>
          <w:right w:val="nil"/>
          <w:between w:val="nil"/>
        </w:pBdr>
        <w:spacing w:after="0" w:line="276" w:lineRule="auto"/>
        <w:rPr>
          <w:color w:val="222222"/>
          <w:sz w:val="24"/>
          <w:szCs w:val="24"/>
          <w:lang w:val="es-ES"/>
        </w:rPr>
      </w:pPr>
      <w:bookmarkStart w:id="13" w:name="_heading=h.147n2zr" w:colFirst="0" w:colLast="0"/>
      <w:bookmarkEnd w:id="13"/>
      <w:r w:rsidRPr="00B47372">
        <w:rPr>
          <w:color w:val="222222"/>
          <w:sz w:val="24"/>
          <w:szCs w:val="24"/>
          <w:lang w:val="es-ES"/>
        </w:rPr>
        <w:t xml:space="preserve">Familiarizarse con los portales de pago de impuestos </w:t>
      </w:r>
    </w:p>
    <w:p w14:paraId="3FE6BDEB" w14:textId="77777777" w:rsidR="00946BD7" w:rsidRPr="00B47372" w:rsidRDefault="00382078">
      <w:pPr>
        <w:numPr>
          <w:ilvl w:val="0"/>
          <w:numId w:val="80"/>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Familiarizarse con los portales de servicios públicos </w:t>
      </w:r>
    </w:p>
    <w:p w14:paraId="1210C454" w14:textId="77777777" w:rsidR="00946BD7" w:rsidRPr="00B47372" w:rsidRDefault="00382078">
      <w:pPr>
        <w:numPr>
          <w:ilvl w:val="0"/>
          <w:numId w:val="80"/>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Navegar por portales fiscales y de servicios públicos </w:t>
      </w:r>
    </w:p>
    <w:p w14:paraId="284889D5" w14:textId="77777777" w:rsidR="00946BD7" w:rsidRPr="00B47372" w:rsidRDefault="00382078">
      <w:pPr>
        <w:numPr>
          <w:ilvl w:val="0"/>
          <w:numId w:val="80"/>
        </w:numPr>
        <w:pBdr>
          <w:top w:val="nil"/>
          <w:left w:val="nil"/>
          <w:bottom w:val="nil"/>
          <w:right w:val="nil"/>
          <w:between w:val="nil"/>
        </w:pBdr>
        <w:spacing w:after="0" w:line="276" w:lineRule="auto"/>
        <w:rPr>
          <w:color w:val="222222"/>
          <w:sz w:val="24"/>
          <w:szCs w:val="24"/>
          <w:lang w:val="es-ES"/>
        </w:rPr>
      </w:pPr>
      <w:r w:rsidRPr="00B47372">
        <w:rPr>
          <w:color w:val="222222"/>
          <w:sz w:val="24"/>
          <w:szCs w:val="24"/>
          <w:lang w:val="es-ES"/>
        </w:rPr>
        <w:t xml:space="preserve">Transacciones seguras en línea </w:t>
      </w:r>
    </w:p>
    <w:p w14:paraId="01DC7684" w14:textId="0FD85484" w:rsidR="00946BD7" w:rsidRPr="00B47372" w:rsidRDefault="00382078">
      <w:pPr>
        <w:numPr>
          <w:ilvl w:val="0"/>
          <w:numId w:val="80"/>
        </w:numPr>
        <w:pBdr>
          <w:top w:val="nil"/>
          <w:left w:val="nil"/>
          <w:bottom w:val="nil"/>
          <w:right w:val="nil"/>
          <w:between w:val="nil"/>
        </w:pBdr>
        <w:spacing w:after="0" w:line="276" w:lineRule="auto"/>
        <w:jc w:val="both"/>
        <w:rPr>
          <w:color w:val="222222"/>
          <w:sz w:val="24"/>
          <w:szCs w:val="24"/>
          <w:lang w:val="es-ES"/>
        </w:rPr>
      </w:pPr>
      <w:r w:rsidRPr="00B47372">
        <w:rPr>
          <w:color w:val="222222"/>
          <w:sz w:val="24"/>
          <w:szCs w:val="24"/>
          <w:lang w:val="es-ES"/>
        </w:rPr>
        <w:t xml:space="preserve">Test: </w:t>
      </w:r>
      <w:r w:rsidR="001133A5">
        <w:rPr>
          <w:color w:val="222222"/>
          <w:sz w:val="24"/>
          <w:szCs w:val="24"/>
          <w:lang w:val="es-ES"/>
        </w:rPr>
        <w:t>Comprueba tus conocimientos</w:t>
      </w:r>
    </w:p>
    <w:p w14:paraId="01BB5A08" w14:textId="6B6EF751" w:rsidR="00224DCD" w:rsidRDefault="00224DCD">
      <w:pPr>
        <w:rPr>
          <w:lang w:val="es-ES"/>
        </w:rPr>
      </w:pPr>
      <w:r>
        <w:rPr>
          <w:lang w:val="es-ES"/>
        </w:rPr>
        <w:br w:type="page"/>
      </w:r>
    </w:p>
    <w:p w14:paraId="1B12DEDB" w14:textId="77777777" w:rsidR="00946BD7" w:rsidRPr="00B47372" w:rsidRDefault="00946BD7">
      <w:pPr>
        <w:keepNext/>
        <w:spacing w:after="0" w:line="276" w:lineRule="auto"/>
        <w:jc w:val="both"/>
        <w:rPr>
          <w:lang w:val="es-ES"/>
        </w:rPr>
      </w:pPr>
    </w:p>
    <w:p w14:paraId="0B79A19B" w14:textId="77777777" w:rsidR="00946BD7" w:rsidRPr="00B47372" w:rsidRDefault="00382078">
      <w:pPr>
        <w:pStyle w:val="Ttulo1"/>
        <w:spacing w:before="0" w:line="276" w:lineRule="auto"/>
        <w:rPr>
          <w:rFonts w:ascii="Calibri" w:eastAsia="Calibri" w:hAnsi="Calibri" w:cs="Calibri"/>
          <w:b/>
          <w:color w:val="64A335"/>
          <w:sz w:val="28"/>
          <w:szCs w:val="28"/>
          <w:lang w:val="es-ES"/>
        </w:rPr>
      </w:pPr>
      <w:bookmarkStart w:id="14" w:name="_heading=h.4d34og8" w:colFirst="0" w:colLast="0"/>
      <w:bookmarkEnd w:id="14"/>
      <w:r w:rsidRPr="00B47372">
        <w:rPr>
          <w:rFonts w:ascii="Calibri" w:eastAsia="Calibri" w:hAnsi="Calibri" w:cs="Calibri"/>
          <w:b/>
          <w:color w:val="64A335"/>
          <w:sz w:val="28"/>
          <w:szCs w:val="28"/>
          <w:lang w:val="es-ES"/>
        </w:rPr>
        <w:t>METODOLOGÍA DE FORMACIÓN</w:t>
      </w:r>
    </w:p>
    <w:p w14:paraId="3832B6AE" w14:textId="5C7E4067" w:rsidR="00946BD7" w:rsidRPr="00224DCD" w:rsidRDefault="00382078" w:rsidP="00224DCD">
      <w:pPr>
        <w:jc w:val="both"/>
        <w:rPr>
          <w:sz w:val="24"/>
          <w:szCs w:val="24"/>
          <w:lang w:val="es-ES"/>
        </w:rPr>
      </w:pPr>
      <w:r w:rsidRPr="00224DCD">
        <w:rPr>
          <w:sz w:val="24"/>
          <w:szCs w:val="24"/>
          <w:lang w:val="es-ES"/>
        </w:rPr>
        <w:t>Para alcanzar los objetivos mencionados, se propone desarrollar una metodología de formación basada en las siguientes premisas:</w:t>
      </w:r>
    </w:p>
    <w:p w14:paraId="0C97123F" w14:textId="77777777" w:rsidR="00946BD7" w:rsidRPr="0010392E" w:rsidRDefault="00382078" w:rsidP="000F49F5">
      <w:pPr>
        <w:pStyle w:val="Prrafodelista"/>
        <w:numPr>
          <w:ilvl w:val="0"/>
          <w:numId w:val="130"/>
        </w:numPr>
        <w:jc w:val="both"/>
        <w:rPr>
          <w:sz w:val="24"/>
          <w:szCs w:val="24"/>
          <w:lang w:val="es-ES"/>
        </w:rPr>
      </w:pPr>
      <w:r w:rsidRPr="0010392E">
        <w:rPr>
          <w:sz w:val="24"/>
          <w:szCs w:val="24"/>
          <w:lang w:val="es-ES"/>
        </w:rPr>
        <w:t>Los contenidos y materiales de formación se adaptarán y modularán en función de las capacidades de aprendizaje y las necesidades específicas de los asistentes.</w:t>
      </w:r>
    </w:p>
    <w:p w14:paraId="1AA3B6FB" w14:textId="77777777" w:rsidR="00946BD7" w:rsidRPr="0010392E" w:rsidRDefault="00382078" w:rsidP="000F49F5">
      <w:pPr>
        <w:pStyle w:val="Prrafodelista"/>
        <w:numPr>
          <w:ilvl w:val="0"/>
          <w:numId w:val="130"/>
        </w:numPr>
        <w:jc w:val="both"/>
        <w:rPr>
          <w:sz w:val="24"/>
          <w:szCs w:val="24"/>
          <w:lang w:val="es-ES"/>
        </w:rPr>
      </w:pPr>
      <w:r w:rsidRPr="0010392E">
        <w:rPr>
          <w:sz w:val="24"/>
          <w:szCs w:val="24"/>
          <w:lang w:val="es-ES"/>
        </w:rPr>
        <w:t>La formación se basará en el aprendizaje a través de la práctica y la experiencia; por lo tanto, la metodología de formación será bastante activa y práctica.</w:t>
      </w:r>
    </w:p>
    <w:p w14:paraId="15AF8896" w14:textId="77777777" w:rsidR="00946BD7" w:rsidRPr="0010392E" w:rsidRDefault="00382078" w:rsidP="000F49F5">
      <w:pPr>
        <w:pStyle w:val="Prrafodelista"/>
        <w:numPr>
          <w:ilvl w:val="0"/>
          <w:numId w:val="130"/>
        </w:numPr>
        <w:jc w:val="both"/>
        <w:rPr>
          <w:sz w:val="24"/>
          <w:szCs w:val="24"/>
          <w:lang w:val="es-ES"/>
        </w:rPr>
      </w:pPr>
      <w:r w:rsidRPr="0010392E">
        <w:rPr>
          <w:sz w:val="24"/>
          <w:szCs w:val="24"/>
          <w:lang w:val="es-ES"/>
        </w:rPr>
        <w:t>Las sesiones de formación tendrán lugar tanto en el aula como en línea, por lo que se elaborarán materiales y herramientas de formación que puedan utilizarse en ambos entornos de formación.</w:t>
      </w:r>
    </w:p>
    <w:p w14:paraId="0A17AE53" w14:textId="21BEC833" w:rsidR="00946BD7" w:rsidRPr="0010392E" w:rsidRDefault="00382078" w:rsidP="000F49F5">
      <w:pPr>
        <w:pStyle w:val="Prrafodelista"/>
        <w:numPr>
          <w:ilvl w:val="0"/>
          <w:numId w:val="130"/>
        </w:numPr>
        <w:jc w:val="both"/>
        <w:rPr>
          <w:sz w:val="24"/>
          <w:szCs w:val="24"/>
          <w:lang w:val="es-ES"/>
        </w:rPr>
      </w:pPr>
      <w:r w:rsidRPr="0010392E">
        <w:rPr>
          <w:sz w:val="24"/>
          <w:szCs w:val="24"/>
          <w:lang w:val="es-ES"/>
        </w:rPr>
        <w:t xml:space="preserve">La participación de los alumnos será imprescindible durante los cursos de formación; por ello, los </w:t>
      </w:r>
      <w:r w:rsidR="007912AF" w:rsidRPr="0010392E">
        <w:rPr>
          <w:sz w:val="24"/>
          <w:szCs w:val="24"/>
          <w:lang w:val="es-ES"/>
        </w:rPr>
        <w:t>Educador</w:t>
      </w:r>
      <w:r w:rsidRPr="0010392E">
        <w:rPr>
          <w:sz w:val="24"/>
          <w:szCs w:val="24"/>
          <w:lang w:val="es-ES"/>
        </w:rPr>
        <w:t>es promoverán actividades en las que los alumnos puedan interactuar e intercambiar experiencias y conocimientos entre ellos y con diferentes actores.</w:t>
      </w:r>
    </w:p>
    <w:p w14:paraId="498752BC" w14:textId="4FD0AD9E" w:rsidR="00946BD7" w:rsidRPr="0010392E" w:rsidRDefault="00382078" w:rsidP="000F49F5">
      <w:pPr>
        <w:pStyle w:val="Prrafodelista"/>
        <w:numPr>
          <w:ilvl w:val="0"/>
          <w:numId w:val="130"/>
        </w:numPr>
        <w:jc w:val="both"/>
        <w:rPr>
          <w:sz w:val="24"/>
          <w:szCs w:val="24"/>
          <w:lang w:val="es-ES"/>
        </w:rPr>
      </w:pPr>
      <w:r w:rsidRPr="0010392E">
        <w:rPr>
          <w:sz w:val="24"/>
          <w:szCs w:val="24"/>
          <w:lang w:val="es-ES"/>
        </w:rPr>
        <w:t xml:space="preserve">Se desarrollará una herramienta de formación </w:t>
      </w:r>
      <w:r w:rsidR="00870100" w:rsidRPr="0010392E">
        <w:rPr>
          <w:sz w:val="24"/>
          <w:szCs w:val="24"/>
          <w:lang w:val="es-ES"/>
        </w:rPr>
        <w:t xml:space="preserve">del proyecto Mobile Money </w:t>
      </w:r>
      <w:r w:rsidRPr="0010392E">
        <w:rPr>
          <w:sz w:val="24"/>
          <w:szCs w:val="24"/>
          <w:lang w:val="es-ES"/>
        </w:rPr>
        <w:t xml:space="preserve">para facilitar el aprendizaje, compartir conocimientos y experiencias de los alumnos y apoyar los cursos de formación a través de diferentes escenarios que permitan a </w:t>
      </w:r>
      <w:r w:rsidR="007E111A" w:rsidRPr="0010392E">
        <w:rPr>
          <w:sz w:val="24"/>
          <w:szCs w:val="24"/>
          <w:lang w:val="es-ES"/>
        </w:rPr>
        <w:t>las personas mayores</w:t>
      </w:r>
      <w:r w:rsidR="007912AF" w:rsidRPr="0010392E">
        <w:rPr>
          <w:sz w:val="24"/>
          <w:szCs w:val="24"/>
          <w:lang w:val="es-ES"/>
        </w:rPr>
        <w:t xml:space="preserve"> </w:t>
      </w:r>
      <w:r w:rsidRPr="0010392E">
        <w:rPr>
          <w:sz w:val="24"/>
          <w:szCs w:val="24"/>
          <w:lang w:val="es-ES"/>
        </w:rPr>
        <w:t xml:space="preserve">experimentar las soluciones de </w:t>
      </w:r>
      <w:r w:rsidR="00605302" w:rsidRPr="0010392E">
        <w:rPr>
          <w:sz w:val="24"/>
          <w:szCs w:val="24"/>
          <w:lang w:val="es-ES"/>
        </w:rPr>
        <w:t>d</w:t>
      </w:r>
      <w:r w:rsidR="00915018" w:rsidRPr="0010392E">
        <w:rPr>
          <w:sz w:val="24"/>
          <w:szCs w:val="24"/>
          <w:lang w:val="es-ES"/>
        </w:rPr>
        <w:t xml:space="preserve">inero </w:t>
      </w:r>
      <w:r w:rsidR="00605302" w:rsidRPr="0010392E">
        <w:rPr>
          <w:sz w:val="24"/>
          <w:szCs w:val="24"/>
          <w:lang w:val="es-ES"/>
        </w:rPr>
        <w:t>d</w:t>
      </w:r>
      <w:r w:rsidR="00915018" w:rsidRPr="0010392E">
        <w:rPr>
          <w:sz w:val="24"/>
          <w:szCs w:val="24"/>
          <w:lang w:val="es-ES"/>
        </w:rPr>
        <w:t>igital</w:t>
      </w:r>
      <w:r w:rsidRPr="0010392E">
        <w:rPr>
          <w:sz w:val="24"/>
          <w:szCs w:val="24"/>
          <w:lang w:val="es-ES"/>
        </w:rPr>
        <w:t xml:space="preserve"> en un entorno seguro para fomentar su confianza. </w:t>
      </w:r>
    </w:p>
    <w:p w14:paraId="6116BB57" w14:textId="03306A8F" w:rsidR="00946BD7" w:rsidRPr="00437A16" w:rsidRDefault="00382078" w:rsidP="3C6B2FE4">
      <w:pPr>
        <w:jc w:val="both"/>
        <w:rPr>
          <w:sz w:val="24"/>
          <w:szCs w:val="24"/>
          <w:lang w:val="es-ES"/>
        </w:rPr>
      </w:pPr>
      <w:r w:rsidRPr="00437A16">
        <w:rPr>
          <w:sz w:val="24"/>
          <w:szCs w:val="24"/>
          <w:lang w:val="es-ES"/>
        </w:rPr>
        <w:t xml:space="preserve">Esta guía está diseñada para ayudar a educadores a enseñar competencias digitales básicas a las personas mayores, permitiéndoles utilizar con confianza y seguridad las aplicaciones de </w:t>
      </w:r>
      <w:r w:rsidR="00605302" w:rsidRPr="00437A16">
        <w:rPr>
          <w:sz w:val="24"/>
          <w:szCs w:val="24"/>
          <w:lang w:val="es-ES"/>
        </w:rPr>
        <w:t>d</w:t>
      </w:r>
      <w:r w:rsidR="00915018" w:rsidRPr="00437A16">
        <w:rPr>
          <w:sz w:val="24"/>
          <w:szCs w:val="24"/>
          <w:lang w:val="es-ES"/>
        </w:rPr>
        <w:t xml:space="preserve">inero </w:t>
      </w:r>
      <w:r w:rsidR="00605302" w:rsidRPr="00437A16">
        <w:rPr>
          <w:sz w:val="24"/>
          <w:szCs w:val="24"/>
          <w:lang w:val="es-ES"/>
        </w:rPr>
        <w:t>d</w:t>
      </w:r>
      <w:r w:rsidR="00915018" w:rsidRPr="00437A16">
        <w:rPr>
          <w:sz w:val="24"/>
          <w:szCs w:val="24"/>
          <w:lang w:val="es-ES"/>
        </w:rPr>
        <w:t>igital</w:t>
      </w:r>
      <w:r w:rsidRPr="00437A16">
        <w:rPr>
          <w:sz w:val="24"/>
          <w:szCs w:val="24"/>
          <w:lang w:val="es-ES"/>
        </w:rPr>
        <w:t xml:space="preserve">. </w:t>
      </w:r>
      <w:r w:rsidR="00480586" w:rsidRPr="00437A16">
        <w:rPr>
          <w:sz w:val="24"/>
          <w:szCs w:val="24"/>
          <w:lang w:val="es-ES"/>
        </w:rPr>
        <w:t xml:space="preserve"> </w:t>
      </w:r>
      <w:r w:rsidRPr="00437A16">
        <w:rPr>
          <w:sz w:val="24"/>
          <w:szCs w:val="24"/>
          <w:lang w:val="es-ES"/>
        </w:rPr>
        <w:t>El contenido está estructurado para ser claro, práctico y accesible a las necesidades específicas y el ritmo de aprendizaje de los adultos mayores.</w:t>
      </w:r>
    </w:p>
    <w:p w14:paraId="35749F82" w14:textId="56180FAC" w:rsidR="00AB7F92" w:rsidRDefault="00AB7F92">
      <w:pPr>
        <w:rPr>
          <w:sz w:val="24"/>
          <w:szCs w:val="24"/>
          <w:lang w:val="es-ES"/>
        </w:rPr>
      </w:pPr>
      <w:r>
        <w:rPr>
          <w:sz w:val="24"/>
          <w:szCs w:val="24"/>
          <w:lang w:val="es-ES"/>
        </w:rPr>
        <w:br w:type="page"/>
      </w:r>
    </w:p>
    <w:p w14:paraId="741E2454" w14:textId="77777777" w:rsidR="00AB7F92" w:rsidRPr="00224DCD" w:rsidRDefault="00AB7F92" w:rsidP="00224DCD">
      <w:pPr>
        <w:jc w:val="both"/>
        <w:rPr>
          <w:sz w:val="24"/>
          <w:szCs w:val="24"/>
          <w:lang w:val="es-ES"/>
        </w:rPr>
      </w:pPr>
    </w:p>
    <w:p w14:paraId="4489B0AA" w14:textId="77777777"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32"/>
          <w:szCs w:val="32"/>
          <w:lang w:val="es-ES"/>
        </w:rPr>
      </w:pPr>
      <w:bookmarkStart w:id="15" w:name="_heading=h.2s8eyo1" w:colFirst="0" w:colLast="0"/>
      <w:bookmarkEnd w:id="15"/>
      <w:r w:rsidRPr="00B47372">
        <w:rPr>
          <w:rFonts w:ascii="Calibri" w:eastAsia="Calibri" w:hAnsi="Calibri" w:cs="Calibri"/>
          <w:b/>
          <w:color w:val="70AD47"/>
          <w:sz w:val="32"/>
          <w:szCs w:val="32"/>
          <w:lang w:val="es-ES"/>
        </w:rPr>
        <w:t>MÓDULO 1: COMPETENCIAS DIGITALES BÁSICAS</w:t>
      </w:r>
    </w:p>
    <w:p w14:paraId="714B3D4D" w14:textId="77777777" w:rsidR="00946BD7" w:rsidRPr="00B47372" w:rsidRDefault="00382078">
      <w:pPr>
        <w:spacing w:after="0" w:line="276" w:lineRule="auto"/>
        <w:rPr>
          <w:sz w:val="24"/>
          <w:szCs w:val="24"/>
          <w:lang w:val="es-ES"/>
        </w:rPr>
      </w:pPr>
      <w:r w:rsidRPr="00B47372">
        <w:rPr>
          <w:noProof/>
          <w:color w:val="000000"/>
          <w:sz w:val="24"/>
          <w:szCs w:val="24"/>
          <w:lang w:val="es-ES"/>
        </w:rPr>
        <w:drawing>
          <wp:anchor distT="0" distB="0" distL="114300" distR="114300" simplePos="0" relativeHeight="251658240" behindDoc="0" locked="0" layoutInCell="1" hidden="0" allowOverlap="1" wp14:anchorId="18D8A48C" wp14:editId="24249476">
            <wp:simplePos x="0" y="0"/>
            <wp:positionH relativeFrom="margin">
              <wp:posOffset>5160645</wp:posOffset>
            </wp:positionH>
            <wp:positionV relativeFrom="margin">
              <wp:posOffset>781050</wp:posOffset>
            </wp:positionV>
            <wp:extent cx="1268095" cy="1493520"/>
            <wp:effectExtent l="0" t="0" r="0" b="0"/>
            <wp:wrapSquare wrapText="bothSides" distT="0" distB="0" distL="114300" distR="114300"/>
            <wp:docPr id="212500406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0"/>
                    <a:srcRect/>
                    <a:stretch>
                      <a:fillRect/>
                    </a:stretch>
                  </pic:blipFill>
                  <pic:spPr>
                    <a:xfrm>
                      <a:off x="0" y="0"/>
                      <a:ext cx="1268095" cy="1493520"/>
                    </a:xfrm>
                    <a:prstGeom prst="rect">
                      <a:avLst/>
                    </a:prstGeom>
                    <a:ln/>
                  </pic:spPr>
                </pic:pic>
              </a:graphicData>
            </a:graphic>
          </wp:anchor>
        </w:drawing>
      </w:r>
    </w:p>
    <w:p w14:paraId="6E7BA11D" w14:textId="77777777" w:rsidR="00946BD7" w:rsidRPr="00B47372" w:rsidRDefault="00382078">
      <w:pPr>
        <w:spacing w:after="0" w:line="276" w:lineRule="auto"/>
        <w:rPr>
          <w:color w:val="70AD47"/>
          <w:sz w:val="24"/>
          <w:szCs w:val="24"/>
          <w:lang w:val="es-ES"/>
        </w:rPr>
      </w:pPr>
      <w:r w:rsidRPr="00B47372">
        <w:rPr>
          <w:b/>
          <w:color w:val="70AD47"/>
          <w:sz w:val="24"/>
          <w:szCs w:val="24"/>
          <w:lang w:val="es-ES"/>
        </w:rPr>
        <w:t>OBJETIVOS</w:t>
      </w:r>
      <w:r w:rsidRPr="00B47372">
        <w:rPr>
          <w:color w:val="70AD47"/>
          <w:sz w:val="24"/>
          <w:szCs w:val="24"/>
          <w:lang w:val="es-ES"/>
        </w:rPr>
        <w:t>:</w:t>
      </w:r>
    </w:p>
    <w:p w14:paraId="17E0D657" w14:textId="77777777" w:rsidR="00946BD7" w:rsidRPr="00B47372" w:rsidRDefault="00382078" w:rsidP="000F49F5">
      <w:pPr>
        <w:numPr>
          <w:ilvl w:val="0"/>
          <w:numId w:val="81"/>
        </w:numPr>
        <w:pBdr>
          <w:top w:val="nil"/>
          <w:left w:val="nil"/>
          <w:bottom w:val="nil"/>
          <w:right w:val="nil"/>
          <w:between w:val="nil"/>
        </w:pBdr>
        <w:spacing w:after="0" w:line="276" w:lineRule="auto"/>
        <w:ind w:left="851" w:hanging="425"/>
        <w:rPr>
          <w:color w:val="000000"/>
          <w:sz w:val="24"/>
          <w:szCs w:val="24"/>
          <w:lang w:val="es-ES"/>
        </w:rPr>
      </w:pPr>
      <w:r w:rsidRPr="00B47372">
        <w:rPr>
          <w:color w:val="000000"/>
          <w:sz w:val="24"/>
          <w:szCs w:val="24"/>
          <w:lang w:val="es-ES"/>
        </w:rPr>
        <w:t>Conocer los distintos tipos de equipos digitales</w:t>
      </w:r>
    </w:p>
    <w:p w14:paraId="278B8460" w14:textId="17DE4F2C" w:rsidR="00946BD7" w:rsidRPr="00B47372" w:rsidRDefault="00AF15F6" w:rsidP="000F49F5">
      <w:pPr>
        <w:numPr>
          <w:ilvl w:val="0"/>
          <w:numId w:val="81"/>
        </w:numPr>
        <w:pBdr>
          <w:top w:val="nil"/>
          <w:left w:val="nil"/>
          <w:bottom w:val="nil"/>
          <w:right w:val="nil"/>
          <w:between w:val="nil"/>
        </w:pBdr>
        <w:spacing w:after="0" w:line="276" w:lineRule="auto"/>
        <w:ind w:left="851" w:hanging="425"/>
        <w:rPr>
          <w:color w:val="000000"/>
          <w:sz w:val="24"/>
          <w:szCs w:val="24"/>
          <w:lang w:val="es-ES"/>
        </w:rPr>
      </w:pPr>
      <w:r>
        <w:rPr>
          <w:color w:val="000000"/>
          <w:sz w:val="24"/>
          <w:szCs w:val="24"/>
          <w:lang w:val="es-ES"/>
        </w:rPr>
        <w:t>P</w:t>
      </w:r>
      <w:r w:rsidRPr="00B47372">
        <w:rPr>
          <w:color w:val="000000"/>
          <w:sz w:val="24"/>
          <w:szCs w:val="24"/>
          <w:lang w:val="es-ES"/>
        </w:rPr>
        <w:t xml:space="preserve">oder elegir </w:t>
      </w:r>
      <w:r>
        <w:rPr>
          <w:color w:val="000000"/>
          <w:sz w:val="24"/>
          <w:szCs w:val="24"/>
          <w:lang w:val="es-ES"/>
        </w:rPr>
        <w:t>el</w:t>
      </w:r>
      <w:r w:rsidRPr="00B47372">
        <w:rPr>
          <w:color w:val="000000"/>
          <w:sz w:val="24"/>
          <w:szCs w:val="24"/>
          <w:lang w:val="es-ES"/>
        </w:rPr>
        <w:t xml:space="preserve"> tipo de aparato </w:t>
      </w:r>
      <w:r>
        <w:rPr>
          <w:color w:val="000000"/>
          <w:sz w:val="24"/>
          <w:szCs w:val="24"/>
          <w:lang w:val="es-ES"/>
        </w:rPr>
        <w:t xml:space="preserve">más </w:t>
      </w:r>
      <w:r w:rsidRPr="00B47372">
        <w:rPr>
          <w:color w:val="000000"/>
          <w:sz w:val="24"/>
          <w:szCs w:val="24"/>
          <w:lang w:val="es-ES"/>
        </w:rPr>
        <w:t xml:space="preserve">adecuado </w:t>
      </w:r>
      <w:r>
        <w:rPr>
          <w:color w:val="000000"/>
          <w:sz w:val="24"/>
          <w:szCs w:val="24"/>
          <w:lang w:val="es-ES"/>
        </w:rPr>
        <w:t xml:space="preserve">para </w:t>
      </w:r>
      <w:r w:rsidRPr="00B47372">
        <w:rPr>
          <w:color w:val="000000"/>
          <w:sz w:val="24"/>
          <w:szCs w:val="24"/>
          <w:lang w:val="es-ES"/>
        </w:rPr>
        <w:t>sus necesidades</w:t>
      </w:r>
    </w:p>
    <w:p w14:paraId="2E621644" w14:textId="77777777" w:rsidR="00946BD7" w:rsidRPr="00B47372" w:rsidRDefault="00382078" w:rsidP="000F49F5">
      <w:pPr>
        <w:numPr>
          <w:ilvl w:val="0"/>
          <w:numId w:val="81"/>
        </w:numPr>
        <w:pBdr>
          <w:top w:val="nil"/>
          <w:left w:val="nil"/>
          <w:bottom w:val="nil"/>
          <w:right w:val="nil"/>
          <w:between w:val="nil"/>
        </w:pBdr>
        <w:spacing w:after="0" w:line="276" w:lineRule="auto"/>
        <w:ind w:left="851" w:hanging="425"/>
        <w:rPr>
          <w:color w:val="000000"/>
          <w:sz w:val="24"/>
          <w:szCs w:val="24"/>
          <w:lang w:val="es-ES"/>
        </w:rPr>
      </w:pPr>
      <w:r w:rsidRPr="00B47372">
        <w:rPr>
          <w:color w:val="000000"/>
          <w:sz w:val="24"/>
          <w:szCs w:val="24"/>
          <w:lang w:val="es-ES"/>
        </w:rPr>
        <w:t xml:space="preserve">Saber utilizar un smartphone, una tableta e internet, incluido el </w:t>
      </w:r>
      <w:r w:rsidRPr="00B47372">
        <w:rPr>
          <w:sz w:val="24"/>
          <w:szCs w:val="24"/>
          <w:lang w:val="es-ES"/>
        </w:rPr>
        <w:t xml:space="preserve">correo electrónico </w:t>
      </w:r>
      <w:r w:rsidRPr="00B47372">
        <w:rPr>
          <w:color w:val="000000"/>
          <w:sz w:val="24"/>
          <w:szCs w:val="24"/>
          <w:lang w:val="es-ES"/>
        </w:rPr>
        <w:t>y la descarga de una aplicación;</w:t>
      </w:r>
    </w:p>
    <w:p w14:paraId="03FCFBCF" w14:textId="77777777" w:rsidR="00946BD7" w:rsidRPr="00B47372" w:rsidRDefault="00382078" w:rsidP="000F49F5">
      <w:pPr>
        <w:numPr>
          <w:ilvl w:val="0"/>
          <w:numId w:val="81"/>
        </w:numPr>
        <w:pBdr>
          <w:top w:val="nil"/>
          <w:left w:val="nil"/>
          <w:bottom w:val="nil"/>
          <w:right w:val="nil"/>
          <w:between w:val="nil"/>
        </w:pBdr>
        <w:spacing w:after="0" w:line="276" w:lineRule="auto"/>
        <w:ind w:left="851" w:hanging="425"/>
        <w:rPr>
          <w:color w:val="000000"/>
          <w:sz w:val="24"/>
          <w:szCs w:val="24"/>
          <w:lang w:val="es-ES"/>
        </w:rPr>
      </w:pPr>
      <w:r w:rsidRPr="00B47372">
        <w:rPr>
          <w:sz w:val="24"/>
          <w:szCs w:val="24"/>
          <w:lang w:val="es-ES"/>
        </w:rPr>
        <w:t xml:space="preserve">Garantizar </w:t>
      </w:r>
      <w:r w:rsidRPr="00B47372">
        <w:rPr>
          <w:color w:val="000000"/>
          <w:sz w:val="24"/>
          <w:szCs w:val="24"/>
          <w:lang w:val="es-ES"/>
        </w:rPr>
        <w:t>un uso fácil y razonable de Internet y de las herramientas TIC durante la navegación en línea.</w:t>
      </w:r>
    </w:p>
    <w:p w14:paraId="1B54E428" w14:textId="77777777" w:rsidR="00946BD7" w:rsidRPr="00B47372" w:rsidRDefault="00946BD7">
      <w:pPr>
        <w:keepNext/>
        <w:spacing w:after="0" w:line="276" w:lineRule="auto"/>
        <w:jc w:val="both"/>
        <w:rPr>
          <w:sz w:val="24"/>
          <w:szCs w:val="24"/>
          <w:lang w:val="es-ES"/>
        </w:rPr>
      </w:pPr>
    </w:p>
    <w:p w14:paraId="22C18F9A" w14:textId="77777777" w:rsidR="00946BD7" w:rsidRPr="00B47372" w:rsidRDefault="00382078">
      <w:pPr>
        <w:spacing w:after="0" w:line="276" w:lineRule="auto"/>
        <w:rPr>
          <w:b/>
          <w:color w:val="70AD47"/>
          <w:sz w:val="24"/>
          <w:szCs w:val="24"/>
          <w:lang w:val="es-ES"/>
        </w:rPr>
      </w:pPr>
      <w:r w:rsidRPr="00B47372">
        <w:rPr>
          <w:b/>
          <w:color w:val="70AD47"/>
          <w:sz w:val="24"/>
          <w:szCs w:val="24"/>
          <w:lang w:val="es-ES"/>
        </w:rPr>
        <w:t>COMPETENCIAS:</w:t>
      </w:r>
      <w:r w:rsidRPr="00B47372">
        <w:rPr>
          <w:noProof/>
          <w:lang w:val="es-ES"/>
        </w:rPr>
        <w:drawing>
          <wp:anchor distT="0" distB="0" distL="114300" distR="114300" simplePos="0" relativeHeight="251659264" behindDoc="0" locked="0" layoutInCell="1" hidden="0" allowOverlap="1" wp14:anchorId="46D4FDB7" wp14:editId="2A6046B7">
            <wp:simplePos x="0" y="0"/>
            <wp:positionH relativeFrom="column">
              <wp:posOffset>4737735</wp:posOffset>
            </wp:positionH>
            <wp:positionV relativeFrom="paragraph">
              <wp:posOffset>136525</wp:posOffset>
            </wp:positionV>
            <wp:extent cx="1514475" cy="812165"/>
            <wp:effectExtent l="0" t="0" r="0" b="0"/>
            <wp:wrapSquare wrapText="bothSides" distT="0" distB="0" distL="114300" distR="114300"/>
            <wp:docPr id="2125004061" name="image2.jpg" descr="EN: Unit 1: Key competences - introduction"/>
            <wp:cNvGraphicFramePr/>
            <a:graphic xmlns:a="http://schemas.openxmlformats.org/drawingml/2006/main">
              <a:graphicData uri="http://schemas.openxmlformats.org/drawingml/2006/picture">
                <pic:pic xmlns:pic="http://schemas.openxmlformats.org/drawingml/2006/picture">
                  <pic:nvPicPr>
                    <pic:cNvPr id="0" name="image2.jpg" descr="EN: Unit 1: Key competences - introduction"/>
                    <pic:cNvPicPr preferRelativeResize="0"/>
                  </pic:nvPicPr>
                  <pic:blipFill>
                    <a:blip r:embed="rId11"/>
                    <a:srcRect/>
                    <a:stretch>
                      <a:fillRect/>
                    </a:stretch>
                  </pic:blipFill>
                  <pic:spPr>
                    <a:xfrm>
                      <a:off x="0" y="0"/>
                      <a:ext cx="1514475" cy="812165"/>
                    </a:xfrm>
                    <a:prstGeom prst="rect">
                      <a:avLst/>
                    </a:prstGeom>
                    <a:ln/>
                  </pic:spPr>
                </pic:pic>
              </a:graphicData>
            </a:graphic>
          </wp:anchor>
        </w:drawing>
      </w:r>
    </w:p>
    <w:p w14:paraId="76AEBBD7" w14:textId="77777777" w:rsidR="00946BD7" w:rsidRPr="00B47372" w:rsidRDefault="00382078">
      <w:pPr>
        <w:spacing w:after="0" w:line="276" w:lineRule="auto"/>
        <w:rPr>
          <w:color w:val="70AD47"/>
          <w:sz w:val="24"/>
          <w:szCs w:val="24"/>
          <w:lang w:val="es-ES"/>
        </w:rPr>
      </w:pPr>
      <w:r w:rsidRPr="00B47372">
        <w:rPr>
          <w:b/>
          <w:color w:val="70AD47"/>
          <w:sz w:val="24"/>
          <w:szCs w:val="24"/>
          <w:lang w:val="es-ES"/>
        </w:rPr>
        <w:t>Después de completar este módulo, usted podrá:</w:t>
      </w:r>
    </w:p>
    <w:p w14:paraId="28693073" w14:textId="5710F46A" w:rsidR="00946BD7" w:rsidRPr="00B47372" w:rsidRDefault="00382078" w:rsidP="000F49F5">
      <w:pPr>
        <w:numPr>
          <w:ilvl w:val="0"/>
          <w:numId w:val="81"/>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color w:val="000000"/>
          <w:sz w:val="24"/>
          <w:szCs w:val="24"/>
          <w:lang w:val="es-ES"/>
        </w:rPr>
        <w:t xml:space="preserve">Adquirir los conocimientos necesarios para utilizar las soluciones de </w:t>
      </w:r>
      <w:r w:rsidR="001F2F6D">
        <w:rPr>
          <w:color w:val="000000"/>
          <w:sz w:val="24"/>
          <w:szCs w:val="24"/>
          <w:lang w:val="es-ES"/>
        </w:rPr>
        <w:t>d</w:t>
      </w:r>
      <w:r w:rsidR="00915018">
        <w:rPr>
          <w:color w:val="000000"/>
          <w:sz w:val="24"/>
          <w:szCs w:val="24"/>
          <w:lang w:val="es-ES"/>
        </w:rPr>
        <w:t xml:space="preserve">inero </w:t>
      </w:r>
      <w:r w:rsidR="001F2F6D">
        <w:rPr>
          <w:color w:val="000000"/>
          <w:sz w:val="24"/>
          <w:szCs w:val="24"/>
          <w:lang w:val="es-ES"/>
        </w:rPr>
        <w:t>d</w:t>
      </w:r>
      <w:r w:rsidR="00915018">
        <w:rPr>
          <w:color w:val="000000"/>
          <w:sz w:val="24"/>
          <w:szCs w:val="24"/>
          <w:lang w:val="es-ES"/>
        </w:rPr>
        <w:t>igital</w:t>
      </w:r>
      <w:r w:rsidRPr="00B47372">
        <w:rPr>
          <w:color w:val="000000"/>
          <w:sz w:val="24"/>
          <w:szCs w:val="24"/>
          <w:lang w:val="es-ES"/>
        </w:rPr>
        <w:t xml:space="preserve"> con seguridad y confianza: </w:t>
      </w:r>
    </w:p>
    <w:p w14:paraId="667483AB" w14:textId="77777777" w:rsidR="00946BD7" w:rsidRPr="00B47372" w:rsidRDefault="00382078" w:rsidP="000F49F5">
      <w:pPr>
        <w:numPr>
          <w:ilvl w:val="0"/>
          <w:numId w:val="84"/>
        </w:numPr>
        <w:pBdr>
          <w:top w:val="nil"/>
          <w:left w:val="nil"/>
          <w:bottom w:val="nil"/>
          <w:right w:val="nil"/>
          <w:between w:val="nil"/>
        </w:pBdr>
        <w:tabs>
          <w:tab w:val="left" w:pos="993"/>
        </w:tabs>
        <w:spacing w:after="0" w:line="276" w:lineRule="auto"/>
        <w:ind w:left="709" w:firstLine="0"/>
        <w:rPr>
          <w:color w:val="000000"/>
          <w:sz w:val="24"/>
          <w:szCs w:val="24"/>
          <w:lang w:val="es-ES"/>
        </w:rPr>
      </w:pPr>
      <w:r w:rsidRPr="00B47372">
        <w:rPr>
          <w:color w:val="000000"/>
          <w:sz w:val="24"/>
          <w:szCs w:val="24"/>
          <w:lang w:val="es-ES"/>
        </w:rPr>
        <w:t>Utilizar dispositivos TIC y mantenerlos actualizados</w:t>
      </w:r>
    </w:p>
    <w:p w14:paraId="1EEC136F" w14:textId="77777777" w:rsidR="00946BD7" w:rsidRPr="00B47372" w:rsidRDefault="00382078" w:rsidP="000F49F5">
      <w:pPr>
        <w:numPr>
          <w:ilvl w:val="0"/>
          <w:numId w:val="84"/>
        </w:numPr>
        <w:pBdr>
          <w:top w:val="nil"/>
          <w:left w:val="nil"/>
          <w:bottom w:val="nil"/>
          <w:right w:val="nil"/>
          <w:between w:val="nil"/>
        </w:pBdr>
        <w:tabs>
          <w:tab w:val="left" w:pos="993"/>
        </w:tabs>
        <w:spacing w:after="0" w:line="276" w:lineRule="auto"/>
        <w:ind w:left="993" w:hanging="284"/>
        <w:rPr>
          <w:color w:val="000000"/>
          <w:sz w:val="24"/>
          <w:szCs w:val="24"/>
          <w:lang w:val="es-ES"/>
        </w:rPr>
      </w:pPr>
      <w:r w:rsidRPr="00B47372">
        <w:rPr>
          <w:color w:val="000000"/>
          <w:sz w:val="24"/>
          <w:szCs w:val="24"/>
          <w:lang w:val="es-ES"/>
        </w:rPr>
        <w:t>Gestionar una cuenta de correo electrónico: enviar, recibir, responder, organizar correos, adjuntar archivos y gestionar contactos.</w:t>
      </w:r>
    </w:p>
    <w:p w14:paraId="61B25AC5" w14:textId="77777777" w:rsidR="00946BD7" w:rsidRPr="00B47372" w:rsidRDefault="00382078" w:rsidP="000F49F5">
      <w:pPr>
        <w:numPr>
          <w:ilvl w:val="0"/>
          <w:numId w:val="84"/>
        </w:numPr>
        <w:pBdr>
          <w:top w:val="nil"/>
          <w:left w:val="nil"/>
          <w:bottom w:val="nil"/>
          <w:right w:val="nil"/>
          <w:between w:val="nil"/>
        </w:pBdr>
        <w:tabs>
          <w:tab w:val="left" w:pos="993"/>
        </w:tabs>
        <w:spacing w:after="0" w:line="276" w:lineRule="auto"/>
        <w:ind w:left="709" w:firstLine="0"/>
        <w:rPr>
          <w:color w:val="000000"/>
          <w:sz w:val="24"/>
          <w:szCs w:val="24"/>
          <w:lang w:val="es-ES"/>
        </w:rPr>
      </w:pPr>
      <w:r w:rsidRPr="00B47372">
        <w:rPr>
          <w:color w:val="000000"/>
          <w:sz w:val="24"/>
          <w:szCs w:val="24"/>
          <w:lang w:val="es-ES"/>
        </w:rPr>
        <w:t>Navegar por Internet</w:t>
      </w:r>
    </w:p>
    <w:p w14:paraId="1251226B" w14:textId="77777777" w:rsidR="00946BD7" w:rsidRPr="00B47372" w:rsidRDefault="00382078" w:rsidP="000F49F5">
      <w:pPr>
        <w:numPr>
          <w:ilvl w:val="0"/>
          <w:numId w:val="84"/>
        </w:numPr>
        <w:pBdr>
          <w:top w:val="nil"/>
          <w:left w:val="nil"/>
          <w:bottom w:val="nil"/>
          <w:right w:val="nil"/>
          <w:between w:val="nil"/>
        </w:pBdr>
        <w:tabs>
          <w:tab w:val="left" w:pos="993"/>
        </w:tabs>
        <w:spacing w:after="0" w:line="276" w:lineRule="auto"/>
        <w:ind w:left="709" w:firstLine="0"/>
        <w:rPr>
          <w:color w:val="000000"/>
          <w:sz w:val="24"/>
          <w:szCs w:val="24"/>
          <w:lang w:val="es-ES"/>
        </w:rPr>
      </w:pPr>
      <w:r w:rsidRPr="00B47372">
        <w:rPr>
          <w:color w:val="000000"/>
          <w:sz w:val="24"/>
          <w:szCs w:val="24"/>
          <w:lang w:val="es-ES"/>
        </w:rPr>
        <w:t>Configurar los parámetros de privacidad</w:t>
      </w:r>
    </w:p>
    <w:p w14:paraId="4DA21718" w14:textId="77777777" w:rsidR="00946BD7" w:rsidRPr="00B47372" w:rsidRDefault="00946BD7">
      <w:pPr>
        <w:pBdr>
          <w:top w:val="nil"/>
          <w:left w:val="nil"/>
          <w:bottom w:val="nil"/>
          <w:right w:val="nil"/>
          <w:between w:val="nil"/>
        </w:pBdr>
        <w:tabs>
          <w:tab w:val="left" w:pos="993"/>
        </w:tabs>
        <w:spacing w:after="0" w:line="276" w:lineRule="auto"/>
        <w:rPr>
          <w:color w:val="000000"/>
          <w:sz w:val="24"/>
          <w:szCs w:val="24"/>
          <w:lang w:val="es-ES"/>
        </w:rPr>
      </w:pPr>
    </w:p>
    <w:p w14:paraId="5E5CE4B6" w14:textId="77777777" w:rsidR="00946BD7" w:rsidRPr="00B47372" w:rsidRDefault="00382078" w:rsidP="000F49F5">
      <w:pPr>
        <w:numPr>
          <w:ilvl w:val="0"/>
          <w:numId w:val="86"/>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color w:val="000000"/>
          <w:sz w:val="24"/>
          <w:szCs w:val="24"/>
          <w:lang w:val="es-ES"/>
        </w:rPr>
        <w:t>Familiarizarse con los smartphones:</w:t>
      </w:r>
    </w:p>
    <w:p w14:paraId="2CBEF0A9" w14:textId="77777777" w:rsidR="00946BD7" w:rsidRPr="00B47372" w:rsidRDefault="00382078" w:rsidP="000F49F5">
      <w:pPr>
        <w:numPr>
          <w:ilvl w:val="0"/>
          <w:numId w:val="82"/>
        </w:numPr>
        <w:pBdr>
          <w:top w:val="nil"/>
          <w:left w:val="nil"/>
          <w:bottom w:val="nil"/>
          <w:right w:val="nil"/>
          <w:between w:val="nil"/>
        </w:pBdr>
        <w:tabs>
          <w:tab w:val="left" w:pos="284"/>
          <w:tab w:val="left" w:pos="993"/>
        </w:tabs>
        <w:spacing w:after="0" w:line="276" w:lineRule="auto"/>
        <w:ind w:left="0" w:firstLine="709"/>
        <w:rPr>
          <w:color w:val="000000"/>
          <w:sz w:val="24"/>
          <w:szCs w:val="24"/>
          <w:lang w:val="es-ES"/>
        </w:rPr>
      </w:pPr>
      <w:r w:rsidRPr="00B47372">
        <w:rPr>
          <w:color w:val="000000"/>
          <w:sz w:val="24"/>
          <w:szCs w:val="24"/>
          <w:lang w:val="es-ES"/>
        </w:rPr>
        <w:t>Comprender la terminología básica</w:t>
      </w:r>
    </w:p>
    <w:p w14:paraId="3423555E" w14:textId="77777777" w:rsidR="00946BD7" w:rsidRPr="00B47372" w:rsidRDefault="00382078" w:rsidP="000F49F5">
      <w:pPr>
        <w:numPr>
          <w:ilvl w:val="0"/>
          <w:numId w:val="82"/>
        </w:numPr>
        <w:pBdr>
          <w:top w:val="nil"/>
          <w:left w:val="nil"/>
          <w:bottom w:val="nil"/>
          <w:right w:val="nil"/>
          <w:between w:val="nil"/>
        </w:pBdr>
        <w:tabs>
          <w:tab w:val="left" w:pos="284"/>
          <w:tab w:val="left" w:pos="993"/>
        </w:tabs>
        <w:spacing w:after="0" w:line="276" w:lineRule="auto"/>
        <w:ind w:left="0" w:firstLine="709"/>
        <w:rPr>
          <w:color w:val="000000"/>
          <w:sz w:val="24"/>
          <w:szCs w:val="24"/>
          <w:lang w:val="es-ES"/>
        </w:rPr>
      </w:pPr>
      <w:r w:rsidRPr="00B47372">
        <w:rPr>
          <w:color w:val="000000"/>
          <w:sz w:val="24"/>
          <w:szCs w:val="24"/>
          <w:lang w:val="es-ES"/>
        </w:rPr>
        <w:t>Navegación por interfaces y menús móviles</w:t>
      </w:r>
    </w:p>
    <w:p w14:paraId="4A8EC60C" w14:textId="77777777" w:rsidR="00946BD7" w:rsidRPr="00B47372" w:rsidRDefault="00382078" w:rsidP="000F49F5">
      <w:pPr>
        <w:numPr>
          <w:ilvl w:val="0"/>
          <w:numId w:val="82"/>
        </w:numPr>
        <w:pBdr>
          <w:top w:val="nil"/>
          <w:left w:val="nil"/>
          <w:bottom w:val="nil"/>
          <w:right w:val="nil"/>
          <w:between w:val="nil"/>
        </w:pBdr>
        <w:tabs>
          <w:tab w:val="left" w:pos="284"/>
          <w:tab w:val="left" w:pos="993"/>
        </w:tabs>
        <w:spacing w:after="0" w:line="276" w:lineRule="auto"/>
        <w:ind w:left="0" w:firstLine="709"/>
        <w:rPr>
          <w:color w:val="000000"/>
          <w:sz w:val="24"/>
          <w:szCs w:val="24"/>
          <w:lang w:val="es-ES"/>
        </w:rPr>
      </w:pPr>
      <w:r w:rsidRPr="00B47372">
        <w:rPr>
          <w:color w:val="000000"/>
          <w:sz w:val="24"/>
          <w:szCs w:val="24"/>
          <w:lang w:val="es-ES"/>
        </w:rPr>
        <w:t>Uso de la pantalla táctil y los botones</w:t>
      </w:r>
    </w:p>
    <w:p w14:paraId="62509E76" w14:textId="77777777" w:rsidR="00946BD7" w:rsidRPr="00B47372" w:rsidRDefault="00382078" w:rsidP="000F49F5">
      <w:pPr>
        <w:numPr>
          <w:ilvl w:val="0"/>
          <w:numId w:val="82"/>
        </w:numPr>
        <w:pBdr>
          <w:top w:val="nil"/>
          <w:left w:val="nil"/>
          <w:bottom w:val="nil"/>
          <w:right w:val="nil"/>
          <w:between w:val="nil"/>
        </w:pBdr>
        <w:tabs>
          <w:tab w:val="left" w:pos="284"/>
          <w:tab w:val="left" w:pos="993"/>
        </w:tabs>
        <w:spacing w:after="0" w:line="276" w:lineRule="auto"/>
        <w:ind w:left="0" w:firstLine="709"/>
        <w:rPr>
          <w:color w:val="000000"/>
          <w:sz w:val="24"/>
          <w:szCs w:val="24"/>
          <w:lang w:val="es-ES"/>
        </w:rPr>
      </w:pPr>
      <w:r w:rsidRPr="00B47372">
        <w:rPr>
          <w:color w:val="000000"/>
          <w:sz w:val="24"/>
          <w:szCs w:val="24"/>
          <w:lang w:val="es-ES"/>
        </w:rPr>
        <w:t>Poder descargar y actualizar aplicaciones móviles</w:t>
      </w:r>
    </w:p>
    <w:p w14:paraId="49DC087B" w14:textId="3223AD79" w:rsidR="00946BD7" w:rsidRPr="00B47372" w:rsidRDefault="00382078" w:rsidP="000F49F5">
      <w:pPr>
        <w:numPr>
          <w:ilvl w:val="0"/>
          <w:numId w:val="82"/>
        </w:numPr>
        <w:pBdr>
          <w:top w:val="nil"/>
          <w:left w:val="nil"/>
          <w:bottom w:val="nil"/>
          <w:right w:val="nil"/>
          <w:between w:val="nil"/>
        </w:pBdr>
        <w:tabs>
          <w:tab w:val="left" w:pos="284"/>
          <w:tab w:val="left" w:pos="993"/>
        </w:tabs>
        <w:spacing w:after="0" w:line="276" w:lineRule="auto"/>
        <w:ind w:left="0" w:firstLine="709"/>
        <w:rPr>
          <w:color w:val="000000"/>
          <w:sz w:val="24"/>
          <w:szCs w:val="24"/>
          <w:lang w:val="es-ES"/>
        </w:rPr>
      </w:pPr>
      <w:r w:rsidRPr="00B47372">
        <w:rPr>
          <w:color w:val="000000"/>
          <w:sz w:val="24"/>
          <w:szCs w:val="24"/>
          <w:lang w:val="es-ES"/>
        </w:rPr>
        <w:t>Explor</w:t>
      </w:r>
      <w:r w:rsidR="00BB64A1">
        <w:rPr>
          <w:color w:val="000000"/>
          <w:sz w:val="24"/>
          <w:szCs w:val="24"/>
          <w:lang w:val="es-ES"/>
        </w:rPr>
        <w:t>ar</w:t>
      </w:r>
      <w:r w:rsidRPr="00B47372">
        <w:rPr>
          <w:color w:val="000000"/>
          <w:sz w:val="24"/>
          <w:szCs w:val="24"/>
          <w:lang w:val="es-ES"/>
        </w:rPr>
        <w:t xml:space="preserve"> las diferentes funciones de la aplicación móvil</w:t>
      </w:r>
    </w:p>
    <w:p w14:paraId="193E3AF1" w14:textId="77777777" w:rsidR="00946BD7" w:rsidRPr="00B47372" w:rsidRDefault="00946BD7">
      <w:pPr>
        <w:tabs>
          <w:tab w:val="left" w:pos="1843"/>
        </w:tabs>
        <w:spacing w:after="0" w:line="276" w:lineRule="auto"/>
        <w:rPr>
          <w:b/>
          <w:color w:val="70AD47"/>
          <w:sz w:val="24"/>
          <w:szCs w:val="24"/>
          <w:lang w:val="es-ES"/>
        </w:rPr>
      </w:pPr>
    </w:p>
    <w:p w14:paraId="0367E461" w14:textId="77777777" w:rsidR="00946BD7" w:rsidRPr="00B47372" w:rsidRDefault="00382078">
      <w:pPr>
        <w:tabs>
          <w:tab w:val="left" w:pos="1843"/>
        </w:tabs>
        <w:spacing w:after="0" w:line="276" w:lineRule="auto"/>
        <w:rPr>
          <w:b/>
          <w:color w:val="70AD47"/>
          <w:sz w:val="24"/>
          <w:szCs w:val="24"/>
          <w:lang w:val="es-ES"/>
        </w:rPr>
      </w:pPr>
      <w:r w:rsidRPr="00B47372">
        <w:rPr>
          <w:b/>
          <w:color w:val="70AD47"/>
          <w:sz w:val="24"/>
          <w:szCs w:val="24"/>
          <w:lang w:val="es-ES"/>
        </w:rPr>
        <w:t xml:space="preserve">CONTENIDO DE LA FORMACIÓN: </w:t>
      </w:r>
    </w:p>
    <w:p w14:paraId="43B112E3" w14:textId="77777777" w:rsidR="00946BD7" w:rsidRPr="00B47372" w:rsidRDefault="00382078" w:rsidP="000F49F5">
      <w:pPr>
        <w:numPr>
          <w:ilvl w:val="0"/>
          <w:numId w:val="87"/>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Introducción de la sesión: duración, objetivos, contenido y metodología</w:t>
      </w:r>
    </w:p>
    <w:p w14:paraId="7B2E6A66" w14:textId="77777777" w:rsidR="00946BD7" w:rsidRPr="00B47372" w:rsidRDefault="00382078" w:rsidP="000F49F5">
      <w:pPr>
        <w:numPr>
          <w:ilvl w:val="0"/>
          <w:numId w:val="87"/>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Terminología básica de los smartphones</w:t>
      </w:r>
    </w:p>
    <w:p w14:paraId="3EB4C663" w14:textId="77777777" w:rsidR="00946BD7" w:rsidRPr="00B47372" w:rsidRDefault="00382078" w:rsidP="000F49F5">
      <w:pPr>
        <w:numPr>
          <w:ilvl w:val="0"/>
          <w:numId w:val="87"/>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Ajustes básicos</w:t>
      </w:r>
    </w:p>
    <w:p w14:paraId="382B9D35" w14:textId="77777777" w:rsidR="00946BD7" w:rsidRPr="00B47372" w:rsidRDefault="00382078" w:rsidP="000F49F5">
      <w:pPr>
        <w:numPr>
          <w:ilvl w:val="0"/>
          <w:numId w:val="87"/>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Navegación por interfaces y menús móviles, mediante pantalla táctil y botones</w:t>
      </w:r>
    </w:p>
    <w:p w14:paraId="7C3ABA8A" w14:textId="77777777" w:rsidR="00946BD7" w:rsidRPr="00B47372" w:rsidRDefault="00382078" w:rsidP="000F49F5">
      <w:pPr>
        <w:numPr>
          <w:ilvl w:val="0"/>
          <w:numId w:val="87"/>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Navegación y búsqueda en línea</w:t>
      </w:r>
    </w:p>
    <w:p w14:paraId="74133A7D" w14:textId="77777777" w:rsidR="00946BD7" w:rsidRPr="00B47372" w:rsidRDefault="00382078" w:rsidP="000F49F5">
      <w:pPr>
        <w:numPr>
          <w:ilvl w:val="0"/>
          <w:numId w:val="87"/>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lastRenderedPageBreak/>
        <w:t>Gestionar una cuenta de correo electrónico</w:t>
      </w:r>
    </w:p>
    <w:p w14:paraId="20B7BF14" w14:textId="77777777" w:rsidR="00946BD7" w:rsidRPr="00B47372" w:rsidRDefault="00382078" w:rsidP="000F49F5">
      <w:pPr>
        <w:numPr>
          <w:ilvl w:val="0"/>
          <w:numId w:val="87"/>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Buscar y descargar aplicaciones</w:t>
      </w:r>
    </w:p>
    <w:p w14:paraId="442A2ADF" w14:textId="77777777" w:rsidR="00946BD7" w:rsidRPr="00B47372" w:rsidRDefault="00382078" w:rsidP="000F49F5">
      <w:pPr>
        <w:numPr>
          <w:ilvl w:val="0"/>
          <w:numId w:val="87"/>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Mantener actualizados los dispositivos TIC</w:t>
      </w:r>
    </w:p>
    <w:p w14:paraId="20BB873A" w14:textId="1B0FB060" w:rsidR="00946BD7" w:rsidRPr="00B47372" w:rsidRDefault="00382078" w:rsidP="000F49F5">
      <w:pPr>
        <w:numPr>
          <w:ilvl w:val="0"/>
          <w:numId w:val="87"/>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 xml:space="preserve">Cuestionario: </w:t>
      </w:r>
      <w:r w:rsidR="001133A5">
        <w:rPr>
          <w:color w:val="000000"/>
          <w:sz w:val="24"/>
          <w:szCs w:val="24"/>
          <w:lang w:val="es-ES"/>
        </w:rPr>
        <w:t>Comprueba tus conocimientos</w:t>
      </w:r>
    </w:p>
    <w:p w14:paraId="553F8A38" w14:textId="77777777" w:rsidR="00946BD7" w:rsidRPr="00B47372" w:rsidRDefault="00946BD7">
      <w:pPr>
        <w:pBdr>
          <w:top w:val="nil"/>
          <w:left w:val="nil"/>
          <w:bottom w:val="nil"/>
          <w:right w:val="nil"/>
          <w:between w:val="nil"/>
        </w:pBdr>
        <w:tabs>
          <w:tab w:val="left" w:pos="284"/>
          <w:tab w:val="left" w:pos="993"/>
        </w:tabs>
        <w:spacing w:after="0" w:line="276" w:lineRule="auto"/>
        <w:rPr>
          <w:color w:val="000000"/>
          <w:sz w:val="24"/>
          <w:szCs w:val="24"/>
          <w:lang w:val="es-ES"/>
        </w:rPr>
      </w:pPr>
    </w:p>
    <w:p w14:paraId="01A6717F" w14:textId="77777777" w:rsidR="00946BD7" w:rsidRPr="00B47372" w:rsidRDefault="00382078">
      <w:pPr>
        <w:tabs>
          <w:tab w:val="left" w:pos="1843"/>
        </w:tabs>
        <w:spacing w:after="0" w:line="276" w:lineRule="auto"/>
        <w:rPr>
          <w:b/>
          <w:color w:val="70AD47"/>
          <w:sz w:val="24"/>
          <w:szCs w:val="24"/>
          <w:lang w:val="es-ES"/>
        </w:rPr>
      </w:pPr>
      <w:r w:rsidRPr="00B47372">
        <w:rPr>
          <w:b/>
          <w:color w:val="70AD47"/>
          <w:sz w:val="24"/>
          <w:szCs w:val="24"/>
          <w:lang w:val="es-ES"/>
        </w:rPr>
        <w:t>COMPETENCIAS TRANSVERSALES</w:t>
      </w:r>
    </w:p>
    <w:p w14:paraId="695CBEDF" w14:textId="77777777" w:rsidR="00946BD7" w:rsidRPr="00B47372" w:rsidRDefault="00382078" w:rsidP="000F49F5">
      <w:pPr>
        <w:numPr>
          <w:ilvl w:val="0"/>
          <w:numId w:val="88"/>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color w:val="000000"/>
          <w:sz w:val="24"/>
          <w:szCs w:val="24"/>
          <w:lang w:val="es-ES"/>
        </w:rPr>
        <w:t>Habilidades sociales</w:t>
      </w:r>
    </w:p>
    <w:p w14:paraId="26135186" w14:textId="77777777" w:rsidR="00946BD7" w:rsidRPr="00B47372" w:rsidRDefault="00382078" w:rsidP="000F49F5">
      <w:pPr>
        <w:numPr>
          <w:ilvl w:val="0"/>
          <w:numId w:val="88"/>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color w:val="000000"/>
          <w:sz w:val="24"/>
          <w:szCs w:val="24"/>
          <w:lang w:val="es-ES"/>
        </w:rPr>
        <w:t>Confianza y seguridad</w:t>
      </w:r>
    </w:p>
    <w:p w14:paraId="4E2B3ED2" w14:textId="77777777" w:rsidR="00946BD7" w:rsidRPr="00B47372" w:rsidRDefault="00382078" w:rsidP="000F49F5">
      <w:pPr>
        <w:numPr>
          <w:ilvl w:val="0"/>
          <w:numId w:val="88"/>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color w:val="000000"/>
          <w:sz w:val="24"/>
          <w:szCs w:val="24"/>
          <w:lang w:val="es-ES"/>
        </w:rPr>
        <w:t xml:space="preserve">Educación financiera </w:t>
      </w:r>
    </w:p>
    <w:p w14:paraId="6C15E085" w14:textId="77777777" w:rsidR="00946BD7" w:rsidRPr="00B47372" w:rsidRDefault="00382078" w:rsidP="000F49F5">
      <w:pPr>
        <w:numPr>
          <w:ilvl w:val="0"/>
          <w:numId w:val="88"/>
        </w:numPr>
        <w:pBdr>
          <w:top w:val="nil"/>
          <w:left w:val="nil"/>
          <w:bottom w:val="nil"/>
          <w:right w:val="nil"/>
          <w:between w:val="nil"/>
        </w:pBdr>
        <w:tabs>
          <w:tab w:val="left" w:pos="709"/>
        </w:tabs>
        <w:spacing w:after="0" w:line="276" w:lineRule="auto"/>
        <w:ind w:left="0" w:firstLine="426"/>
        <w:rPr>
          <w:color w:val="000000"/>
          <w:sz w:val="28"/>
          <w:szCs w:val="28"/>
          <w:lang w:val="es-ES"/>
        </w:rPr>
      </w:pPr>
      <w:r w:rsidRPr="00B47372">
        <w:rPr>
          <w:color w:val="000000"/>
          <w:sz w:val="24"/>
          <w:szCs w:val="24"/>
          <w:lang w:val="es-ES"/>
        </w:rPr>
        <w:t>Alfabetización digital</w:t>
      </w:r>
    </w:p>
    <w:p w14:paraId="1E532D2E" w14:textId="77777777" w:rsidR="00946BD7" w:rsidRPr="00B47372" w:rsidRDefault="00946BD7">
      <w:pPr>
        <w:pBdr>
          <w:top w:val="nil"/>
          <w:left w:val="nil"/>
          <w:bottom w:val="nil"/>
          <w:right w:val="nil"/>
          <w:between w:val="nil"/>
        </w:pBdr>
        <w:tabs>
          <w:tab w:val="left" w:pos="1134"/>
        </w:tabs>
        <w:spacing w:after="0" w:line="276" w:lineRule="auto"/>
        <w:rPr>
          <w:b/>
          <w:color w:val="000000"/>
          <w:sz w:val="24"/>
          <w:szCs w:val="24"/>
          <w:lang w:val="es-ES"/>
        </w:rPr>
      </w:pPr>
    </w:p>
    <w:p w14:paraId="77F8EFAF" w14:textId="77777777" w:rsidR="00946BD7" w:rsidRPr="00B47372" w:rsidRDefault="00382078">
      <w:pPr>
        <w:tabs>
          <w:tab w:val="left" w:pos="1134"/>
        </w:tabs>
        <w:spacing w:after="0" w:line="276" w:lineRule="auto"/>
        <w:rPr>
          <w:b/>
          <w:color w:val="70AD47"/>
          <w:sz w:val="24"/>
          <w:szCs w:val="24"/>
          <w:lang w:val="es-ES"/>
        </w:rPr>
      </w:pPr>
      <w:r w:rsidRPr="00B47372">
        <w:rPr>
          <w:b/>
          <w:color w:val="70AD47"/>
          <w:sz w:val="24"/>
          <w:szCs w:val="24"/>
          <w:lang w:val="es-ES"/>
        </w:rPr>
        <w:t>METODOLOGÍA:</w:t>
      </w:r>
    </w:p>
    <w:p w14:paraId="241012B3" w14:textId="77777777" w:rsidR="00946BD7" w:rsidRPr="00B47372" w:rsidRDefault="00382078" w:rsidP="000F49F5">
      <w:pPr>
        <w:numPr>
          <w:ilvl w:val="0"/>
          <w:numId w:val="89"/>
        </w:numPr>
        <w:pBdr>
          <w:top w:val="nil"/>
          <w:left w:val="nil"/>
          <w:bottom w:val="nil"/>
          <w:right w:val="nil"/>
          <w:between w:val="nil"/>
        </w:pBdr>
        <w:tabs>
          <w:tab w:val="left" w:pos="709"/>
        </w:tabs>
        <w:spacing w:after="0" w:line="276" w:lineRule="auto"/>
        <w:ind w:left="0" w:firstLine="426"/>
        <w:rPr>
          <w:b/>
          <w:color w:val="000000"/>
          <w:sz w:val="24"/>
          <w:szCs w:val="24"/>
          <w:lang w:val="es-ES"/>
        </w:rPr>
      </w:pPr>
      <w:r w:rsidRPr="00B47372">
        <w:rPr>
          <w:b/>
          <w:color w:val="000000"/>
          <w:sz w:val="24"/>
          <w:szCs w:val="24"/>
          <w:lang w:val="es-ES"/>
        </w:rPr>
        <w:t xml:space="preserve">Activo y participativo </w:t>
      </w:r>
      <w:r w:rsidRPr="00B47372">
        <w:rPr>
          <w:b/>
          <w:color w:val="000000"/>
          <w:sz w:val="24"/>
          <w:szCs w:val="24"/>
          <w:lang w:val="es-ES"/>
        </w:rPr>
        <w:tab/>
      </w:r>
    </w:p>
    <w:p w14:paraId="17AA15E7" w14:textId="5DBF58BE" w:rsidR="00946BD7" w:rsidRPr="00B47372" w:rsidRDefault="00382078" w:rsidP="000F49F5">
      <w:pPr>
        <w:numPr>
          <w:ilvl w:val="0"/>
          <w:numId w:val="89"/>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b/>
          <w:color w:val="000000"/>
          <w:sz w:val="24"/>
          <w:szCs w:val="24"/>
          <w:lang w:val="es-ES"/>
        </w:rPr>
        <w:t xml:space="preserve">Formación presencial: </w:t>
      </w:r>
      <w:r w:rsidRPr="00B47372">
        <w:rPr>
          <w:color w:val="000000"/>
          <w:sz w:val="24"/>
          <w:szCs w:val="24"/>
          <w:lang w:val="es-ES"/>
        </w:rPr>
        <w:t xml:space="preserve">Diálogo/ </w:t>
      </w:r>
      <w:r w:rsidR="00651DC2">
        <w:rPr>
          <w:color w:val="000000"/>
          <w:sz w:val="24"/>
          <w:szCs w:val="24"/>
          <w:lang w:val="es-ES"/>
        </w:rPr>
        <w:t>Juegos de rol</w:t>
      </w:r>
      <w:r w:rsidRPr="00B47372">
        <w:rPr>
          <w:color w:val="000000"/>
          <w:sz w:val="24"/>
          <w:szCs w:val="24"/>
          <w:lang w:val="es-ES"/>
        </w:rPr>
        <w:t>/ Trabajo en equipo</w:t>
      </w:r>
    </w:p>
    <w:p w14:paraId="7316ED39" w14:textId="77777777" w:rsidR="00946BD7" w:rsidRPr="00B47372" w:rsidRDefault="00382078" w:rsidP="000F49F5">
      <w:pPr>
        <w:numPr>
          <w:ilvl w:val="0"/>
          <w:numId w:val="89"/>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b/>
          <w:color w:val="000000"/>
          <w:sz w:val="24"/>
          <w:szCs w:val="24"/>
          <w:lang w:val="es-ES"/>
        </w:rPr>
        <w:t xml:space="preserve">Formación en línea:  </w:t>
      </w:r>
      <w:r w:rsidRPr="00B47372">
        <w:rPr>
          <w:color w:val="000000"/>
          <w:sz w:val="24"/>
          <w:szCs w:val="24"/>
          <w:lang w:val="es-ES"/>
        </w:rPr>
        <w:t>Vídeos seleccionados o de producción propia/ Aplicación práctica de los consejos acordados en el aula/ Algún trabajo colaborativo/ Simulación</w:t>
      </w:r>
    </w:p>
    <w:p w14:paraId="51978749" w14:textId="77777777" w:rsidR="00946BD7" w:rsidRPr="00B47372" w:rsidRDefault="00946BD7">
      <w:pPr>
        <w:pBdr>
          <w:top w:val="nil"/>
          <w:left w:val="nil"/>
          <w:bottom w:val="nil"/>
          <w:right w:val="nil"/>
          <w:between w:val="nil"/>
        </w:pBdr>
        <w:tabs>
          <w:tab w:val="left" w:pos="1134"/>
        </w:tabs>
        <w:spacing w:after="0" w:line="276" w:lineRule="auto"/>
        <w:rPr>
          <w:b/>
          <w:color w:val="000000"/>
          <w:sz w:val="24"/>
          <w:szCs w:val="24"/>
          <w:lang w:val="es-ES"/>
        </w:rPr>
      </w:pPr>
    </w:p>
    <w:p w14:paraId="3D2DE4CB" w14:textId="77777777" w:rsidR="00946BD7" w:rsidRPr="00B47372" w:rsidRDefault="00382078">
      <w:pPr>
        <w:tabs>
          <w:tab w:val="left" w:pos="1134"/>
        </w:tabs>
        <w:spacing w:after="0" w:line="276" w:lineRule="auto"/>
        <w:rPr>
          <w:b/>
          <w:color w:val="70AD47"/>
          <w:sz w:val="24"/>
          <w:szCs w:val="24"/>
          <w:lang w:val="es-ES"/>
        </w:rPr>
      </w:pPr>
      <w:r w:rsidRPr="00B47372">
        <w:rPr>
          <w:b/>
          <w:color w:val="70AD47"/>
          <w:sz w:val="24"/>
          <w:szCs w:val="24"/>
          <w:lang w:val="es-ES"/>
        </w:rPr>
        <w:t>MATERIALES DE FORMACIÓN:</w:t>
      </w:r>
    </w:p>
    <w:p w14:paraId="24AF2174" w14:textId="77777777" w:rsidR="00946BD7" w:rsidRPr="00B47372" w:rsidRDefault="00382078">
      <w:pPr>
        <w:pBdr>
          <w:top w:val="nil"/>
          <w:left w:val="nil"/>
          <w:bottom w:val="nil"/>
          <w:right w:val="nil"/>
          <w:between w:val="nil"/>
        </w:pBdr>
        <w:tabs>
          <w:tab w:val="left" w:pos="993"/>
        </w:tabs>
        <w:spacing w:after="0" w:line="276" w:lineRule="auto"/>
        <w:rPr>
          <w:b/>
          <w:color w:val="000000"/>
          <w:sz w:val="24"/>
          <w:szCs w:val="24"/>
          <w:lang w:val="es-ES"/>
        </w:rPr>
      </w:pPr>
      <w:r w:rsidRPr="00B47372">
        <w:rPr>
          <w:b/>
          <w:color w:val="000000"/>
          <w:sz w:val="24"/>
          <w:szCs w:val="24"/>
          <w:lang w:val="es-ES"/>
        </w:rPr>
        <w:t>Sesiones presenciales:</w:t>
      </w:r>
    </w:p>
    <w:p w14:paraId="6DA33395" w14:textId="77777777" w:rsidR="00946BD7" w:rsidRPr="00B47372" w:rsidRDefault="00382078" w:rsidP="000F49F5">
      <w:pPr>
        <w:numPr>
          <w:ilvl w:val="0"/>
          <w:numId w:val="90"/>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color w:val="000000"/>
          <w:sz w:val="24"/>
          <w:szCs w:val="24"/>
          <w:lang w:val="es-ES"/>
        </w:rPr>
        <w:t>Lista de asistencia</w:t>
      </w:r>
    </w:p>
    <w:p w14:paraId="28FED02B" w14:textId="77777777" w:rsidR="00946BD7" w:rsidRPr="00B47372" w:rsidRDefault="00382078" w:rsidP="000F49F5">
      <w:pPr>
        <w:numPr>
          <w:ilvl w:val="0"/>
          <w:numId w:val="90"/>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color w:val="000000"/>
          <w:sz w:val="24"/>
          <w:szCs w:val="24"/>
          <w:lang w:val="es-ES"/>
        </w:rPr>
        <w:t>Presentación en PowerPoint y material necesario</w:t>
      </w:r>
    </w:p>
    <w:p w14:paraId="5284D0F8" w14:textId="77777777" w:rsidR="00946BD7" w:rsidRPr="00B47372" w:rsidRDefault="00382078" w:rsidP="000F49F5">
      <w:pPr>
        <w:numPr>
          <w:ilvl w:val="0"/>
          <w:numId w:val="90"/>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color w:val="000000"/>
          <w:sz w:val="24"/>
          <w:szCs w:val="24"/>
          <w:lang w:val="es-ES"/>
        </w:rPr>
        <w:t>Papelería: útiles de escritura, productos de papel, material de organización, artículos de oficina, material artístico</w:t>
      </w:r>
    </w:p>
    <w:p w14:paraId="4C51A1A5" w14:textId="77777777" w:rsidR="00946BD7" w:rsidRPr="00B47372" w:rsidRDefault="00382078">
      <w:pPr>
        <w:pBdr>
          <w:top w:val="nil"/>
          <w:left w:val="nil"/>
          <w:bottom w:val="nil"/>
          <w:right w:val="nil"/>
          <w:between w:val="nil"/>
        </w:pBdr>
        <w:tabs>
          <w:tab w:val="left" w:pos="993"/>
        </w:tabs>
        <w:spacing w:after="0" w:line="276" w:lineRule="auto"/>
        <w:rPr>
          <w:b/>
          <w:color w:val="000000"/>
          <w:sz w:val="24"/>
          <w:szCs w:val="24"/>
          <w:lang w:val="es-ES"/>
        </w:rPr>
      </w:pPr>
      <w:r w:rsidRPr="00B47372">
        <w:rPr>
          <w:b/>
          <w:color w:val="000000"/>
          <w:sz w:val="24"/>
          <w:szCs w:val="24"/>
          <w:lang w:val="es-ES"/>
        </w:rPr>
        <w:t>Formación en línea:</w:t>
      </w:r>
    </w:p>
    <w:p w14:paraId="4A85143E" w14:textId="2A5E9296" w:rsidR="00834F29" w:rsidRPr="00834F29" w:rsidRDefault="00834F29" w:rsidP="000F49F5">
      <w:pPr>
        <w:numPr>
          <w:ilvl w:val="0"/>
          <w:numId w:val="90"/>
        </w:numPr>
        <w:pBdr>
          <w:top w:val="nil"/>
          <w:left w:val="nil"/>
          <w:bottom w:val="nil"/>
          <w:right w:val="nil"/>
          <w:between w:val="nil"/>
        </w:pBdr>
        <w:tabs>
          <w:tab w:val="left" w:pos="709"/>
        </w:tabs>
        <w:spacing w:after="0" w:line="276" w:lineRule="auto"/>
        <w:ind w:left="0" w:firstLine="426"/>
        <w:rPr>
          <w:sz w:val="24"/>
          <w:szCs w:val="24"/>
          <w:lang w:val="es-ES"/>
        </w:rPr>
      </w:pPr>
      <w:r>
        <w:rPr>
          <w:sz w:val="24"/>
          <w:szCs w:val="24"/>
          <w:lang w:val="es-ES"/>
        </w:rPr>
        <w:t>Material en línea (PPT, hoja de ejercicios con instrucciones paso a paso)</w:t>
      </w:r>
    </w:p>
    <w:p w14:paraId="0CE22C61" w14:textId="12470B31" w:rsidR="00946BD7" w:rsidRPr="00B47372" w:rsidRDefault="00382078" w:rsidP="000F49F5">
      <w:pPr>
        <w:numPr>
          <w:ilvl w:val="0"/>
          <w:numId w:val="90"/>
        </w:numPr>
        <w:pBdr>
          <w:top w:val="nil"/>
          <w:left w:val="nil"/>
          <w:bottom w:val="nil"/>
          <w:right w:val="nil"/>
          <w:between w:val="nil"/>
        </w:pBdr>
        <w:tabs>
          <w:tab w:val="left" w:pos="709"/>
        </w:tabs>
        <w:spacing w:after="0" w:line="276" w:lineRule="auto"/>
        <w:ind w:left="0" w:firstLine="426"/>
        <w:rPr>
          <w:sz w:val="24"/>
          <w:szCs w:val="24"/>
          <w:lang w:val="es-ES"/>
        </w:rPr>
      </w:pPr>
      <w:r w:rsidRPr="00B47372">
        <w:rPr>
          <w:color w:val="000000"/>
          <w:sz w:val="24"/>
          <w:szCs w:val="24"/>
          <w:lang w:val="es-ES"/>
        </w:rPr>
        <w:t xml:space="preserve">Cuestionario insertado en el PPT. </w:t>
      </w:r>
      <w:r w:rsidRPr="00B47372">
        <w:rPr>
          <w:lang w:val="es-ES"/>
        </w:rPr>
        <w:t xml:space="preserve">     </w:t>
      </w:r>
    </w:p>
    <w:p w14:paraId="5BCD3258" w14:textId="77777777" w:rsidR="00946BD7" w:rsidRPr="00B47372" w:rsidRDefault="00946BD7">
      <w:pPr>
        <w:pBdr>
          <w:top w:val="nil"/>
          <w:left w:val="nil"/>
          <w:bottom w:val="nil"/>
          <w:right w:val="nil"/>
          <w:between w:val="nil"/>
        </w:pBdr>
        <w:tabs>
          <w:tab w:val="left" w:pos="709"/>
        </w:tabs>
        <w:spacing w:after="0" w:line="276" w:lineRule="auto"/>
        <w:rPr>
          <w:color w:val="000000"/>
          <w:sz w:val="24"/>
          <w:szCs w:val="24"/>
          <w:lang w:val="es-ES"/>
        </w:rPr>
      </w:pPr>
    </w:p>
    <w:p w14:paraId="32FD06DA" w14:textId="77777777" w:rsidR="00946BD7" w:rsidRPr="00B47372" w:rsidRDefault="00382078">
      <w:pPr>
        <w:spacing w:after="0" w:line="276" w:lineRule="auto"/>
        <w:rPr>
          <w:b/>
          <w:color w:val="70AD47"/>
          <w:sz w:val="24"/>
          <w:szCs w:val="24"/>
          <w:lang w:val="es-ES"/>
        </w:rPr>
      </w:pPr>
      <w:r w:rsidRPr="00B47372">
        <w:rPr>
          <w:b/>
          <w:color w:val="70AD47"/>
          <w:sz w:val="24"/>
          <w:szCs w:val="24"/>
          <w:lang w:val="es-ES"/>
        </w:rPr>
        <w:t>HERRAMIENTAS</w:t>
      </w:r>
    </w:p>
    <w:p w14:paraId="2FFCADF1" w14:textId="77777777" w:rsidR="00946BD7" w:rsidRPr="00B47372" w:rsidRDefault="00382078">
      <w:pPr>
        <w:spacing w:after="0" w:line="276" w:lineRule="auto"/>
        <w:rPr>
          <w:sz w:val="24"/>
          <w:szCs w:val="24"/>
          <w:lang w:val="es-ES"/>
        </w:rPr>
      </w:pPr>
      <w:r w:rsidRPr="00B47372">
        <w:rPr>
          <w:sz w:val="24"/>
          <w:szCs w:val="24"/>
          <w:lang w:val="es-ES"/>
        </w:rPr>
        <w:t>Teléfonos y tabletas adaptados a las personas mayores: Dispositivos diseñados específicamente para personas mayores con iconos más grandes, interfaces simplificadas y comandos de voz.</w:t>
      </w:r>
    </w:p>
    <w:p w14:paraId="0BA9BABD" w14:textId="77777777" w:rsidR="00946BD7" w:rsidRPr="00B47372" w:rsidRDefault="00946BD7">
      <w:pPr>
        <w:spacing w:after="0" w:line="276" w:lineRule="auto"/>
        <w:rPr>
          <w:sz w:val="24"/>
          <w:szCs w:val="24"/>
          <w:lang w:val="es-ES"/>
        </w:rPr>
      </w:pPr>
    </w:p>
    <w:p w14:paraId="096DA361" w14:textId="61EFA122" w:rsidR="00834F29" w:rsidRDefault="00834F29">
      <w:pPr>
        <w:rPr>
          <w:sz w:val="24"/>
          <w:szCs w:val="24"/>
          <w:lang w:val="es-ES"/>
        </w:rPr>
      </w:pPr>
      <w:r>
        <w:rPr>
          <w:sz w:val="24"/>
          <w:szCs w:val="24"/>
          <w:lang w:val="es-ES"/>
        </w:rPr>
        <w:br w:type="page"/>
      </w:r>
    </w:p>
    <w:p w14:paraId="41058DFD" w14:textId="77777777" w:rsidR="00946BD7" w:rsidRPr="00B47372" w:rsidRDefault="00946BD7">
      <w:pPr>
        <w:spacing w:after="0" w:line="276" w:lineRule="auto"/>
        <w:rPr>
          <w:sz w:val="24"/>
          <w:szCs w:val="24"/>
          <w:lang w:val="es-ES"/>
        </w:rPr>
      </w:pPr>
    </w:p>
    <w:p w14:paraId="4E2174FD" w14:textId="77777777" w:rsidR="00946BD7" w:rsidRPr="00B47372" w:rsidRDefault="00946BD7">
      <w:pPr>
        <w:spacing w:after="0" w:line="276" w:lineRule="auto"/>
        <w:rPr>
          <w:sz w:val="24"/>
          <w:szCs w:val="24"/>
          <w:lang w:val="es-ES"/>
        </w:rPr>
      </w:pPr>
    </w:p>
    <w:p w14:paraId="7491E2F3" w14:textId="77777777"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after="0" w:line="276" w:lineRule="auto"/>
        <w:rPr>
          <w:rFonts w:ascii="Calibri" w:eastAsia="Calibri" w:hAnsi="Calibri" w:cs="Calibri"/>
          <w:b/>
          <w:color w:val="70AD47"/>
          <w:sz w:val="28"/>
          <w:szCs w:val="28"/>
          <w:lang w:val="es-ES"/>
        </w:rPr>
      </w:pPr>
      <w:bookmarkStart w:id="16" w:name="_heading=h.17dp8vu" w:colFirst="0" w:colLast="0"/>
      <w:bookmarkEnd w:id="16"/>
      <w:r w:rsidRPr="00B47372">
        <w:rPr>
          <w:rFonts w:ascii="Calibri" w:eastAsia="Calibri" w:hAnsi="Calibri" w:cs="Calibri"/>
          <w:b/>
          <w:color w:val="70AD47"/>
          <w:sz w:val="28"/>
          <w:szCs w:val="28"/>
          <w:lang w:val="es-ES"/>
        </w:rPr>
        <w:t>PLAN DE FORMACIÓN</w:t>
      </w:r>
    </w:p>
    <w:p w14:paraId="1BBC8AB4" w14:textId="77777777" w:rsidR="00946BD7" w:rsidRPr="00B47372" w:rsidRDefault="00946BD7">
      <w:pPr>
        <w:tabs>
          <w:tab w:val="left" w:pos="2952"/>
        </w:tabs>
        <w:spacing w:after="0" w:line="276" w:lineRule="auto"/>
        <w:rPr>
          <w:b/>
          <w:sz w:val="24"/>
          <w:szCs w:val="24"/>
          <w:lang w:val="es-ES"/>
        </w:rPr>
      </w:pPr>
    </w:p>
    <w:p w14:paraId="2B21C9C6" w14:textId="77777777" w:rsidR="00946BD7" w:rsidRPr="00B47372" w:rsidRDefault="00382078">
      <w:pPr>
        <w:tabs>
          <w:tab w:val="left" w:pos="2952"/>
        </w:tabs>
        <w:spacing w:after="0" w:line="276" w:lineRule="auto"/>
        <w:rPr>
          <w:b/>
          <w:color w:val="70AD47"/>
          <w:sz w:val="24"/>
          <w:szCs w:val="24"/>
          <w:lang w:val="es-ES"/>
        </w:rPr>
      </w:pPr>
      <w:bookmarkStart w:id="17" w:name="_heading=h.3rdcrjn" w:colFirst="0" w:colLast="0"/>
      <w:bookmarkEnd w:id="17"/>
      <w:r w:rsidRPr="00B47372">
        <w:rPr>
          <w:b/>
          <w:color w:val="70AD47"/>
          <w:sz w:val="24"/>
          <w:szCs w:val="24"/>
          <w:lang w:val="es-ES"/>
        </w:rPr>
        <w:t>ACCIÓN 1. Apertura</w:t>
      </w:r>
    </w:p>
    <w:p w14:paraId="4A46751D" w14:textId="77777777" w:rsidR="00946BD7" w:rsidRPr="00B47372" w:rsidRDefault="00946BD7">
      <w:pPr>
        <w:pBdr>
          <w:top w:val="nil"/>
          <w:left w:val="nil"/>
          <w:bottom w:val="nil"/>
          <w:right w:val="nil"/>
          <w:between w:val="nil"/>
        </w:pBdr>
        <w:tabs>
          <w:tab w:val="left" w:pos="2952"/>
        </w:tabs>
        <w:spacing w:after="0" w:line="276" w:lineRule="auto"/>
        <w:rPr>
          <w:b/>
          <w:color w:val="000000"/>
          <w:sz w:val="24"/>
          <w:szCs w:val="24"/>
          <w:lang w:val="es-ES"/>
        </w:rPr>
      </w:pPr>
    </w:p>
    <w:p w14:paraId="0C07BE9E" w14:textId="783E5943" w:rsidR="00946BD7" w:rsidRPr="00B47372" w:rsidRDefault="00382078">
      <w:pPr>
        <w:spacing w:after="0" w:line="276" w:lineRule="auto"/>
        <w:jc w:val="both"/>
        <w:rPr>
          <w:sz w:val="24"/>
          <w:szCs w:val="24"/>
          <w:lang w:val="es-ES"/>
        </w:rPr>
      </w:pPr>
      <w:r w:rsidRPr="00B47372">
        <w:rPr>
          <w:color w:val="000000"/>
          <w:sz w:val="24"/>
          <w:szCs w:val="24"/>
          <w:lang w:val="es-ES"/>
        </w:rPr>
        <w:t xml:space="preserve">Una vez que los asistentes hayan llegado al aula, el </w:t>
      </w:r>
      <w:r w:rsidR="00834F29">
        <w:rPr>
          <w:color w:val="000000"/>
          <w:sz w:val="24"/>
          <w:szCs w:val="24"/>
          <w:lang w:val="es-ES"/>
        </w:rPr>
        <w:t>e</w:t>
      </w:r>
      <w:r w:rsidR="007912AF">
        <w:rPr>
          <w:color w:val="000000"/>
          <w:sz w:val="24"/>
          <w:szCs w:val="24"/>
          <w:lang w:val="es-ES"/>
        </w:rPr>
        <w:t>ducador</w:t>
      </w:r>
      <w:r w:rsidRPr="00B47372">
        <w:rPr>
          <w:color w:val="000000"/>
          <w:sz w:val="24"/>
          <w:szCs w:val="24"/>
          <w:lang w:val="es-ES"/>
        </w:rPr>
        <w:t xml:space="preserve"> se presentará y dará la bienvenida a los participantes. A continuación, presentará el Programa Erasmus+ y ofrecerá una visión general del proyecto, los objetivos y la estructura de toda la actividad de formación, </w:t>
      </w:r>
      <w:r w:rsidRPr="00B47372">
        <w:rPr>
          <w:sz w:val="24"/>
          <w:szCs w:val="24"/>
          <w:lang w:val="es-ES"/>
        </w:rPr>
        <w:t xml:space="preserve">así como el </w:t>
      </w:r>
      <w:r w:rsidRPr="00B47372">
        <w:rPr>
          <w:color w:val="000000"/>
          <w:sz w:val="24"/>
          <w:szCs w:val="24"/>
          <w:lang w:val="es-ES"/>
        </w:rPr>
        <w:t xml:space="preserve">orden del día de la sesión. A continuación, el </w:t>
      </w:r>
      <w:r w:rsidR="00834F29">
        <w:rPr>
          <w:color w:val="000000"/>
          <w:sz w:val="24"/>
          <w:szCs w:val="24"/>
          <w:lang w:val="es-ES"/>
        </w:rPr>
        <w:t>e</w:t>
      </w:r>
      <w:r w:rsidR="007912AF">
        <w:rPr>
          <w:color w:val="000000"/>
          <w:sz w:val="24"/>
          <w:szCs w:val="24"/>
          <w:lang w:val="es-ES"/>
        </w:rPr>
        <w:t>ducador</w:t>
      </w:r>
      <w:r w:rsidRPr="00B47372">
        <w:rPr>
          <w:color w:val="000000"/>
          <w:sz w:val="24"/>
          <w:szCs w:val="24"/>
          <w:lang w:val="es-ES"/>
        </w:rPr>
        <w:t xml:space="preserve"> </w:t>
      </w:r>
      <w:r w:rsidRPr="00B47372">
        <w:rPr>
          <w:sz w:val="24"/>
          <w:szCs w:val="24"/>
          <w:lang w:val="es-ES"/>
        </w:rPr>
        <w:t xml:space="preserve">pedirá a los participantes que se presenten, de uno en uno, y que digan qué esperan de esta formación. Una vez que todos los participantes hayan mencionado sus expectativas, el </w:t>
      </w:r>
      <w:r w:rsidR="00834F29">
        <w:rPr>
          <w:sz w:val="24"/>
          <w:szCs w:val="24"/>
          <w:lang w:val="es-ES"/>
        </w:rPr>
        <w:t>e</w:t>
      </w:r>
      <w:r w:rsidR="007912AF">
        <w:rPr>
          <w:sz w:val="24"/>
          <w:szCs w:val="24"/>
          <w:lang w:val="es-ES"/>
        </w:rPr>
        <w:t>ducador</w:t>
      </w:r>
      <w:r w:rsidRPr="00B47372">
        <w:rPr>
          <w:sz w:val="24"/>
          <w:szCs w:val="24"/>
          <w:lang w:val="es-ES"/>
        </w:rPr>
        <w:t xml:space="preserve"> revisará la lista y explicará cuáles de ellas se cumplirán probablemente durante esta sesión y cuáles no, pero podrían cumplirse de otra manera en el futuro. El </w:t>
      </w:r>
      <w:r w:rsidR="00AF4C94">
        <w:rPr>
          <w:sz w:val="24"/>
          <w:szCs w:val="24"/>
          <w:lang w:val="es-ES"/>
        </w:rPr>
        <w:t>e</w:t>
      </w:r>
      <w:r w:rsidR="007912AF">
        <w:rPr>
          <w:sz w:val="24"/>
          <w:szCs w:val="24"/>
          <w:lang w:val="es-ES"/>
        </w:rPr>
        <w:t>ducador</w:t>
      </w:r>
      <w:r w:rsidRPr="00B47372">
        <w:rPr>
          <w:sz w:val="24"/>
          <w:szCs w:val="24"/>
          <w:lang w:val="es-ES"/>
        </w:rPr>
        <w:t xml:space="preserve"> mantendrá la lista de expectativas expuesta durante toda la sesión. Distribuya los formularios de consentimiento y pida a los participantes que los rellenen y firmen.</w:t>
      </w:r>
    </w:p>
    <w:p w14:paraId="20286826" w14:textId="77777777" w:rsidR="00946BD7" w:rsidRPr="00B47372" w:rsidRDefault="00946BD7">
      <w:pPr>
        <w:spacing w:after="0" w:line="276" w:lineRule="auto"/>
        <w:jc w:val="both"/>
        <w:rPr>
          <w:sz w:val="24"/>
          <w:szCs w:val="24"/>
          <w:lang w:val="es-ES"/>
        </w:rPr>
      </w:pPr>
    </w:p>
    <w:p w14:paraId="49304ED9" w14:textId="36BBFCA0" w:rsidR="00946BD7" w:rsidRPr="00B47372" w:rsidRDefault="00382078">
      <w:pPr>
        <w:spacing w:after="0" w:line="276" w:lineRule="auto"/>
        <w:jc w:val="both"/>
        <w:rPr>
          <w:sz w:val="24"/>
          <w:szCs w:val="24"/>
          <w:lang w:val="es-ES"/>
        </w:rPr>
      </w:pPr>
      <w:r w:rsidRPr="00B47372">
        <w:rPr>
          <w:sz w:val="24"/>
          <w:szCs w:val="24"/>
          <w:lang w:val="es-ES"/>
        </w:rPr>
        <w:t xml:space="preserve">El </w:t>
      </w:r>
      <w:r w:rsidR="00AF4C94">
        <w:rPr>
          <w:sz w:val="24"/>
          <w:szCs w:val="24"/>
          <w:lang w:val="es-ES"/>
        </w:rPr>
        <w:t>e</w:t>
      </w:r>
      <w:r w:rsidR="007912AF">
        <w:rPr>
          <w:sz w:val="24"/>
          <w:szCs w:val="24"/>
          <w:lang w:val="es-ES"/>
        </w:rPr>
        <w:t>ducador</w:t>
      </w:r>
      <w:r w:rsidRPr="00B47372">
        <w:rPr>
          <w:sz w:val="24"/>
          <w:szCs w:val="24"/>
          <w:lang w:val="es-ES"/>
        </w:rPr>
        <w:t xml:space="preserve"> explicará a los participantes que es útil acordar juntos las reglas básicas para que la sesión sea eficaz. Preguntará a los participantes qué reglas ayudarían a que la formación se desarrollara sin problemas, a maximizar el aprendizaje, a fomentar la participación y a que todos se sintieran bienvenidos y respetados.  Anotará las respuestas de los participantes en la hoja "Reglas básicas" del rotafolio, por ejemplo</w:t>
      </w:r>
    </w:p>
    <w:p w14:paraId="0A07916D" w14:textId="78BE3D5C" w:rsidR="00946BD7" w:rsidRPr="00B47372" w:rsidRDefault="00382078">
      <w:pPr>
        <w:spacing w:after="0" w:line="276" w:lineRule="auto"/>
        <w:ind w:firstLine="567"/>
        <w:rPr>
          <w:sz w:val="24"/>
          <w:szCs w:val="24"/>
          <w:lang w:val="es-ES"/>
        </w:rPr>
      </w:pPr>
      <w:r w:rsidRPr="00B47372">
        <w:rPr>
          <w:sz w:val="24"/>
          <w:szCs w:val="24"/>
          <w:lang w:val="es-ES"/>
        </w:rPr>
        <w:t>- ver y tratarse como iguales en la sala de formación,</w:t>
      </w:r>
    </w:p>
    <w:p w14:paraId="5F62B8D8" w14:textId="77777777" w:rsidR="00946BD7" w:rsidRPr="00B47372" w:rsidRDefault="00382078">
      <w:pPr>
        <w:spacing w:after="0" w:line="276" w:lineRule="auto"/>
        <w:ind w:firstLine="567"/>
        <w:rPr>
          <w:sz w:val="24"/>
          <w:szCs w:val="24"/>
          <w:lang w:val="es-ES"/>
        </w:rPr>
      </w:pPr>
      <w:r w:rsidRPr="00B47372">
        <w:rPr>
          <w:sz w:val="24"/>
          <w:szCs w:val="24"/>
          <w:lang w:val="es-ES"/>
        </w:rPr>
        <w:t>- pregunte en cualquier momento,</w:t>
      </w:r>
    </w:p>
    <w:p w14:paraId="695A23C9" w14:textId="77777777" w:rsidR="00946BD7" w:rsidRPr="00B47372" w:rsidRDefault="00382078">
      <w:pPr>
        <w:spacing w:after="0" w:line="276" w:lineRule="auto"/>
        <w:ind w:firstLine="567"/>
        <w:rPr>
          <w:sz w:val="24"/>
          <w:szCs w:val="24"/>
          <w:lang w:val="es-ES"/>
        </w:rPr>
      </w:pPr>
      <w:r w:rsidRPr="00B47372">
        <w:rPr>
          <w:sz w:val="24"/>
          <w:szCs w:val="24"/>
          <w:lang w:val="es-ES"/>
        </w:rPr>
        <w:t>- proporcionar comentarios constructivos y no críticos,</w:t>
      </w:r>
    </w:p>
    <w:p w14:paraId="421BD6BF" w14:textId="77777777" w:rsidR="00946BD7" w:rsidRPr="00B47372" w:rsidRDefault="00382078">
      <w:pPr>
        <w:spacing w:after="0" w:line="276" w:lineRule="auto"/>
        <w:ind w:firstLine="567"/>
        <w:rPr>
          <w:sz w:val="24"/>
          <w:szCs w:val="24"/>
          <w:lang w:val="es-ES"/>
        </w:rPr>
      </w:pPr>
      <w:r w:rsidRPr="00B47372">
        <w:rPr>
          <w:sz w:val="24"/>
          <w:szCs w:val="24"/>
          <w:lang w:val="es-ES"/>
        </w:rPr>
        <w:t>- dar a cada participante la oportunidad de contribuir.</w:t>
      </w:r>
    </w:p>
    <w:p w14:paraId="410A3979" w14:textId="2D2323A8" w:rsidR="00946BD7" w:rsidRPr="00B47372" w:rsidRDefault="00382078">
      <w:pPr>
        <w:spacing w:after="0" w:line="276" w:lineRule="auto"/>
        <w:jc w:val="both"/>
        <w:rPr>
          <w:sz w:val="24"/>
          <w:szCs w:val="24"/>
          <w:lang w:val="es-ES"/>
        </w:rPr>
      </w:pPr>
      <w:r w:rsidRPr="00B47372">
        <w:rPr>
          <w:sz w:val="24"/>
          <w:szCs w:val="24"/>
          <w:lang w:val="es-ES"/>
        </w:rPr>
        <w:t xml:space="preserve">El </w:t>
      </w:r>
      <w:r w:rsidR="00AB0075">
        <w:rPr>
          <w:sz w:val="24"/>
          <w:szCs w:val="24"/>
          <w:lang w:val="es-ES"/>
        </w:rPr>
        <w:t>e</w:t>
      </w:r>
      <w:r w:rsidR="007912AF">
        <w:rPr>
          <w:sz w:val="24"/>
          <w:szCs w:val="24"/>
          <w:lang w:val="es-ES"/>
        </w:rPr>
        <w:t>ducador</w:t>
      </w:r>
      <w:r w:rsidRPr="00B47372">
        <w:rPr>
          <w:sz w:val="24"/>
          <w:szCs w:val="24"/>
          <w:lang w:val="es-ES"/>
        </w:rPr>
        <w:t xml:space="preserve"> colocará las normas básicas en una pared donde todos puedan verlas y las mantendrá actualizadas durante toda la sesión, adaptándolas si es necesario.</w:t>
      </w:r>
    </w:p>
    <w:p w14:paraId="34262422" w14:textId="77777777" w:rsidR="00946BD7" w:rsidRPr="00B47372" w:rsidRDefault="00946BD7">
      <w:pPr>
        <w:pBdr>
          <w:top w:val="nil"/>
          <w:left w:val="nil"/>
          <w:bottom w:val="nil"/>
          <w:right w:val="nil"/>
          <w:between w:val="nil"/>
        </w:pBdr>
        <w:tabs>
          <w:tab w:val="left" w:pos="2952"/>
        </w:tabs>
        <w:spacing w:after="0" w:line="276" w:lineRule="auto"/>
        <w:jc w:val="both"/>
        <w:rPr>
          <w:b/>
          <w:color w:val="000000"/>
          <w:sz w:val="24"/>
          <w:szCs w:val="24"/>
          <w:lang w:val="es-ES"/>
        </w:rPr>
      </w:pPr>
    </w:p>
    <w:p w14:paraId="364505D1" w14:textId="77777777" w:rsidR="00946BD7" w:rsidRPr="00B47372" w:rsidRDefault="00382078">
      <w:pPr>
        <w:tabs>
          <w:tab w:val="left" w:pos="2952"/>
        </w:tabs>
        <w:spacing w:after="0" w:line="276" w:lineRule="auto"/>
        <w:jc w:val="both"/>
        <w:rPr>
          <w:b/>
          <w:sz w:val="24"/>
          <w:szCs w:val="24"/>
          <w:lang w:val="es-ES"/>
        </w:rPr>
      </w:pPr>
      <w:r w:rsidRPr="00B47372">
        <w:rPr>
          <w:b/>
          <w:sz w:val="24"/>
          <w:szCs w:val="24"/>
          <w:lang w:val="es-ES"/>
        </w:rPr>
        <w:t xml:space="preserve">Herramientas/material de formación: </w:t>
      </w:r>
    </w:p>
    <w:p w14:paraId="10FCF81F" w14:textId="77777777" w:rsidR="00946BD7" w:rsidRPr="00B47372" w:rsidRDefault="00382078" w:rsidP="000F49F5">
      <w:pPr>
        <w:numPr>
          <w:ilvl w:val="0"/>
          <w:numId w:val="91"/>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PPT1.1 Programa Erasmus</w:t>
      </w:r>
    </w:p>
    <w:p w14:paraId="53C784E4" w14:textId="77777777" w:rsidR="00946BD7" w:rsidRPr="00B47372" w:rsidRDefault="00382078" w:rsidP="000F49F5">
      <w:pPr>
        <w:numPr>
          <w:ilvl w:val="0"/>
          <w:numId w:val="91"/>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PPT1.2 Visión general del proyecto</w:t>
      </w:r>
    </w:p>
    <w:p w14:paraId="2842118C" w14:textId="77777777" w:rsidR="00946BD7" w:rsidRPr="00B47372" w:rsidRDefault="00382078" w:rsidP="000F49F5">
      <w:pPr>
        <w:numPr>
          <w:ilvl w:val="0"/>
          <w:numId w:val="91"/>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PPT1.3 Visión general de la formación</w:t>
      </w:r>
    </w:p>
    <w:p w14:paraId="09A7DEDC" w14:textId="77777777" w:rsidR="00946BD7" w:rsidRPr="00B47372" w:rsidRDefault="00946BD7">
      <w:pPr>
        <w:tabs>
          <w:tab w:val="left" w:pos="2952"/>
        </w:tabs>
        <w:spacing w:after="0" w:line="276" w:lineRule="auto"/>
        <w:rPr>
          <w:b/>
          <w:color w:val="70AD47"/>
          <w:sz w:val="24"/>
          <w:szCs w:val="24"/>
          <w:lang w:val="es-ES"/>
        </w:rPr>
      </w:pPr>
      <w:bookmarkStart w:id="18" w:name="_heading=h.26in1rg" w:colFirst="0" w:colLast="0"/>
      <w:bookmarkEnd w:id="18"/>
    </w:p>
    <w:p w14:paraId="081D5DD7" w14:textId="77777777" w:rsidR="00946BD7" w:rsidRPr="00B47372" w:rsidRDefault="00946BD7">
      <w:pPr>
        <w:tabs>
          <w:tab w:val="left" w:pos="2952"/>
        </w:tabs>
        <w:spacing w:after="0" w:line="276" w:lineRule="auto"/>
        <w:rPr>
          <w:b/>
          <w:color w:val="70AD47"/>
          <w:sz w:val="24"/>
          <w:szCs w:val="24"/>
          <w:lang w:val="es-ES"/>
        </w:rPr>
      </w:pPr>
    </w:p>
    <w:p w14:paraId="69A5B242" w14:textId="77777777" w:rsidR="00946BD7" w:rsidRPr="00B47372" w:rsidRDefault="00946BD7">
      <w:pPr>
        <w:tabs>
          <w:tab w:val="left" w:pos="2952"/>
        </w:tabs>
        <w:spacing w:after="0" w:line="276" w:lineRule="auto"/>
        <w:rPr>
          <w:b/>
          <w:color w:val="70AD47"/>
          <w:sz w:val="24"/>
          <w:szCs w:val="24"/>
          <w:lang w:val="es-ES"/>
        </w:rPr>
      </w:pPr>
    </w:p>
    <w:p w14:paraId="14B46DD0" w14:textId="77777777" w:rsidR="00946BD7" w:rsidRPr="00B47372" w:rsidRDefault="00946BD7">
      <w:pPr>
        <w:tabs>
          <w:tab w:val="left" w:pos="2952"/>
        </w:tabs>
        <w:spacing w:after="0" w:line="276" w:lineRule="auto"/>
        <w:rPr>
          <w:b/>
          <w:color w:val="70AD47"/>
          <w:sz w:val="24"/>
          <w:szCs w:val="24"/>
          <w:lang w:val="es-ES"/>
        </w:rPr>
      </w:pPr>
    </w:p>
    <w:p w14:paraId="480F7439" w14:textId="77777777" w:rsidR="00946BD7" w:rsidRPr="00B47372" w:rsidRDefault="00382078">
      <w:pPr>
        <w:tabs>
          <w:tab w:val="left" w:pos="2952"/>
        </w:tabs>
        <w:spacing w:after="0" w:line="276" w:lineRule="auto"/>
        <w:rPr>
          <w:b/>
          <w:color w:val="70AD47"/>
          <w:sz w:val="24"/>
          <w:szCs w:val="24"/>
          <w:lang w:val="es-ES"/>
        </w:rPr>
      </w:pPr>
      <w:r w:rsidRPr="00B47372">
        <w:rPr>
          <w:b/>
          <w:color w:val="70AD47"/>
          <w:sz w:val="24"/>
          <w:szCs w:val="24"/>
          <w:lang w:val="es-ES"/>
        </w:rPr>
        <w:t>ACCIÓN 2. Encuesta sobre conocimientos previos - Evaluación de conocimientos T0</w:t>
      </w:r>
    </w:p>
    <w:p w14:paraId="13EA9AE8" w14:textId="77777777" w:rsidR="00946BD7" w:rsidRPr="00B47372" w:rsidRDefault="00946BD7">
      <w:pPr>
        <w:pBdr>
          <w:top w:val="nil"/>
          <w:left w:val="nil"/>
          <w:bottom w:val="nil"/>
          <w:right w:val="nil"/>
          <w:between w:val="nil"/>
        </w:pBdr>
        <w:tabs>
          <w:tab w:val="left" w:pos="2952"/>
        </w:tabs>
        <w:spacing w:after="0" w:line="276" w:lineRule="auto"/>
        <w:jc w:val="both"/>
        <w:rPr>
          <w:color w:val="000000"/>
          <w:sz w:val="24"/>
          <w:szCs w:val="24"/>
          <w:lang w:val="es-ES"/>
        </w:rPr>
      </w:pPr>
    </w:p>
    <w:p w14:paraId="2A4574D9" w14:textId="77777777" w:rsidR="00946BD7" w:rsidRPr="00B47372" w:rsidRDefault="00382078">
      <w:pPr>
        <w:pBdr>
          <w:top w:val="nil"/>
          <w:left w:val="nil"/>
          <w:bottom w:val="nil"/>
          <w:right w:val="nil"/>
          <w:between w:val="nil"/>
        </w:pBdr>
        <w:tabs>
          <w:tab w:val="left" w:pos="2952"/>
        </w:tabs>
        <w:spacing w:after="0" w:line="276" w:lineRule="auto"/>
        <w:jc w:val="both"/>
        <w:rPr>
          <w:color w:val="000000"/>
          <w:sz w:val="24"/>
          <w:szCs w:val="24"/>
          <w:lang w:val="es-ES"/>
        </w:rPr>
      </w:pPr>
      <w:r w:rsidRPr="00B47372">
        <w:rPr>
          <w:color w:val="000000"/>
          <w:sz w:val="24"/>
          <w:szCs w:val="24"/>
          <w:lang w:val="es-ES"/>
        </w:rPr>
        <w:t>Se entregará un cuestionario a los participantes para evaluar su nivel de conocimientos. El mismo cuestionario se entregará al final de la formación para evaluar los progresos.</w:t>
      </w:r>
    </w:p>
    <w:p w14:paraId="45A07602" w14:textId="77777777" w:rsidR="00946BD7" w:rsidRPr="00B47372" w:rsidRDefault="00946BD7">
      <w:pPr>
        <w:pBdr>
          <w:top w:val="nil"/>
          <w:left w:val="nil"/>
          <w:bottom w:val="nil"/>
          <w:right w:val="nil"/>
          <w:between w:val="nil"/>
        </w:pBdr>
        <w:tabs>
          <w:tab w:val="left" w:pos="2952"/>
        </w:tabs>
        <w:spacing w:after="0" w:line="276" w:lineRule="auto"/>
        <w:jc w:val="both"/>
        <w:rPr>
          <w:color w:val="000000"/>
          <w:sz w:val="24"/>
          <w:szCs w:val="24"/>
          <w:lang w:val="es-ES"/>
        </w:rPr>
      </w:pPr>
    </w:p>
    <w:p w14:paraId="37DC0803" w14:textId="77777777" w:rsidR="00946BD7" w:rsidRPr="00B47372" w:rsidRDefault="00382078">
      <w:pPr>
        <w:tabs>
          <w:tab w:val="left" w:pos="2952"/>
        </w:tabs>
        <w:spacing w:after="0" w:line="276" w:lineRule="auto"/>
        <w:jc w:val="both"/>
        <w:rPr>
          <w:sz w:val="24"/>
          <w:szCs w:val="24"/>
          <w:lang w:val="es-ES"/>
        </w:rPr>
      </w:pPr>
      <w:bookmarkStart w:id="19" w:name="_heading=h.lnxbz9" w:colFirst="0" w:colLast="0"/>
      <w:bookmarkEnd w:id="19"/>
      <w:r w:rsidRPr="00B47372">
        <w:rPr>
          <w:b/>
          <w:sz w:val="24"/>
          <w:szCs w:val="24"/>
          <w:lang w:val="es-ES"/>
        </w:rPr>
        <w:t>Herramientas:</w:t>
      </w:r>
      <w:r w:rsidRPr="00B47372">
        <w:rPr>
          <w:sz w:val="24"/>
          <w:szCs w:val="24"/>
          <w:lang w:val="es-ES"/>
        </w:rPr>
        <w:t xml:space="preserve"> Encuesta sobre el nivel de conocimientos </w:t>
      </w:r>
    </w:p>
    <w:p w14:paraId="0F2C3A67" w14:textId="77777777" w:rsidR="00946BD7" w:rsidRPr="00B47372" w:rsidRDefault="00946BD7">
      <w:pPr>
        <w:pBdr>
          <w:top w:val="nil"/>
          <w:left w:val="nil"/>
          <w:bottom w:val="nil"/>
          <w:right w:val="nil"/>
          <w:between w:val="nil"/>
        </w:pBdr>
        <w:tabs>
          <w:tab w:val="left" w:pos="2952"/>
        </w:tabs>
        <w:spacing w:after="0" w:line="276" w:lineRule="auto"/>
        <w:rPr>
          <w:b/>
          <w:color w:val="000000"/>
          <w:sz w:val="24"/>
          <w:szCs w:val="24"/>
          <w:lang w:val="es-ES"/>
        </w:rPr>
      </w:pPr>
    </w:p>
    <w:p w14:paraId="2EC936B2" w14:textId="77777777" w:rsidR="00946BD7" w:rsidRPr="00B47372" w:rsidRDefault="00382078">
      <w:pPr>
        <w:tabs>
          <w:tab w:val="left" w:pos="2952"/>
        </w:tabs>
        <w:spacing w:after="0" w:line="276" w:lineRule="auto"/>
        <w:rPr>
          <w:b/>
          <w:color w:val="70AD47"/>
          <w:sz w:val="24"/>
          <w:szCs w:val="24"/>
          <w:lang w:val="es-ES"/>
        </w:rPr>
      </w:pPr>
      <w:r w:rsidRPr="00B47372">
        <w:rPr>
          <w:b/>
          <w:color w:val="70AD47"/>
          <w:sz w:val="24"/>
          <w:szCs w:val="24"/>
          <w:lang w:val="es-ES"/>
        </w:rPr>
        <w:t>ACCIÓN 3. Desarrollar cada tema</w:t>
      </w:r>
    </w:p>
    <w:p w14:paraId="784403C2" w14:textId="77777777" w:rsidR="00946BD7" w:rsidRPr="00B47372" w:rsidRDefault="00946BD7">
      <w:pPr>
        <w:pBdr>
          <w:top w:val="nil"/>
          <w:left w:val="nil"/>
          <w:bottom w:val="nil"/>
          <w:right w:val="nil"/>
          <w:between w:val="nil"/>
        </w:pBdr>
        <w:tabs>
          <w:tab w:val="left" w:pos="2952"/>
        </w:tabs>
        <w:spacing w:after="0" w:line="276" w:lineRule="auto"/>
        <w:rPr>
          <w:b/>
          <w:color w:val="000000"/>
          <w:sz w:val="24"/>
          <w:szCs w:val="24"/>
          <w:lang w:val="es-ES"/>
        </w:rPr>
      </w:pPr>
    </w:p>
    <w:p w14:paraId="6451130C" w14:textId="7F52ABBC" w:rsidR="00946BD7" w:rsidRPr="00B47372" w:rsidRDefault="00382078">
      <w:pPr>
        <w:pBdr>
          <w:top w:val="nil"/>
          <w:left w:val="nil"/>
          <w:bottom w:val="nil"/>
          <w:right w:val="nil"/>
          <w:between w:val="nil"/>
        </w:pBdr>
        <w:tabs>
          <w:tab w:val="left" w:pos="2952"/>
        </w:tabs>
        <w:spacing w:after="0" w:line="276" w:lineRule="auto"/>
        <w:jc w:val="both"/>
        <w:rPr>
          <w:color w:val="000000"/>
          <w:sz w:val="24"/>
          <w:szCs w:val="24"/>
          <w:lang w:val="es-ES"/>
        </w:rPr>
      </w:pPr>
      <w:r w:rsidRPr="00B47372">
        <w:rPr>
          <w:color w:val="000000"/>
          <w:sz w:val="24"/>
          <w:szCs w:val="24"/>
          <w:lang w:val="es-ES"/>
        </w:rPr>
        <w:t xml:space="preserve">El </w:t>
      </w:r>
      <w:r w:rsidR="00665E77">
        <w:rPr>
          <w:color w:val="000000"/>
          <w:sz w:val="24"/>
          <w:szCs w:val="24"/>
          <w:lang w:val="es-ES"/>
        </w:rPr>
        <w:t>e</w:t>
      </w:r>
      <w:r w:rsidR="007912AF">
        <w:rPr>
          <w:color w:val="000000"/>
          <w:sz w:val="24"/>
          <w:szCs w:val="24"/>
          <w:lang w:val="es-ES"/>
        </w:rPr>
        <w:t>ducador</w:t>
      </w:r>
      <w:r w:rsidRPr="00B47372">
        <w:rPr>
          <w:color w:val="000000"/>
          <w:sz w:val="24"/>
          <w:szCs w:val="24"/>
          <w:lang w:val="es-ES"/>
        </w:rPr>
        <w:t xml:space="preserve"> explicará cada tema de la sesión, utilizando distintos materiales de formación, pero también recurriendo a ejercicios prácticos y </w:t>
      </w:r>
      <w:r w:rsidR="00D04DAC">
        <w:rPr>
          <w:color w:val="000000"/>
          <w:sz w:val="24"/>
          <w:szCs w:val="24"/>
          <w:lang w:val="es-ES"/>
        </w:rPr>
        <w:t xml:space="preserve">pruebas </w:t>
      </w:r>
      <w:r w:rsidRPr="00B47372">
        <w:rPr>
          <w:color w:val="000000"/>
          <w:sz w:val="24"/>
          <w:szCs w:val="24"/>
          <w:lang w:val="es-ES"/>
        </w:rPr>
        <w:t>con ordenadores y smartphones:</w:t>
      </w:r>
    </w:p>
    <w:p w14:paraId="1554B104" w14:textId="77777777" w:rsidR="00946BD7" w:rsidRPr="00B47372" w:rsidRDefault="00946BD7">
      <w:pPr>
        <w:pBdr>
          <w:top w:val="nil"/>
          <w:left w:val="nil"/>
          <w:bottom w:val="nil"/>
          <w:right w:val="nil"/>
          <w:between w:val="nil"/>
        </w:pBdr>
        <w:tabs>
          <w:tab w:val="left" w:pos="2952"/>
        </w:tabs>
        <w:spacing w:after="0" w:line="276" w:lineRule="auto"/>
        <w:jc w:val="both"/>
        <w:rPr>
          <w:color w:val="000000"/>
          <w:sz w:val="24"/>
          <w:szCs w:val="24"/>
          <w:lang w:val="es-ES"/>
        </w:rPr>
      </w:pPr>
    </w:p>
    <w:p w14:paraId="6D17B161" w14:textId="77777777" w:rsidR="00946BD7" w:rsidRPr="00B47372" w:rsidRDefault="00382078">
      <w:pPr>
        <w:tabs>
          <w:tab w:val="left" w:pos="1276"/>
        </w:tabs>
        <w:spacing w:after="0" w:line="276" w:lineRule="auto"/>
        <w:rPr>
          <w:b/>
          <w:color w:val="70AD47"/>
          <w:sz w:val="24"/>
          <w:szCs w:val="24"/>
          <w:lang w:val="es-ES"/>
        </w:rPr>
      </w:pPr>
      <w:r w:rsidRPr="00B47372">
        <w:rPr>
          <w:b/>
          <w:color w:val="70AD47"/>
          <w:sz w:val="24"/>
          <w:szCs w:val="24"/>
          <w:lang w:val="es-ES"/>
        </w:rPr>
        <w:t>Terminología básica</w:t>
      </w:r>
    </w:p>
    <w:p w14:paraId="40FCC8A7" w14:textId="77777777" w:rsidR="00946BD7" w:rsidRPr="00B47372" w:rsidRDefault="00382078">
      <w:pPr>
        <w:tabs>
          <w:tab w:val="left" w:pos="2952"/>
        </w:tabs>
        <w:spacing w:after="0" w:line="276" w:lineRule="auto"/>
        <w:jc w:val="both"/>
        <w:rPr>
          <w:sz w:val="24"/>
          <w:szCs w:val="24"/>
          <w:lang w:val="es-ES"/>
        </w:rPr>
      </w:pPr>
      <w:r w:rsidRPr="00B47372">
        <w:rPr>
          <w:sz w:val="24"/>
          <w:szCs w:val="24"/>
          <w:lang w:val="es-ES"/>
        </w:rPr>
        <w:t>En esta sección, los beneficiarios aprenderán los fundamentos de los equipos digitales. Para trabajar en un entorno digital se necesita un dispositivo digital. Cada dispositivo tiene sus pros y sus contras. Por lo tanto, la sesión se centrará en qué dispositivo es útil para cada actividad específica y su funcionalidad.</w:t>
      </w:r>
    </w:p>
    <w:p w14:paraId="3CAA9698" w14:textId="77777777" w:rsidR="00946BD7" w:rsidRPr="00B47372" w:rsidRDefault="00946BD7">
      <w:pPr>
        <w:tabs>
          <w:tab w:val="left" w:pos="2952"/>
        </w:tabs>
        <w:spacing w:after="0" w:line="276" w:lineRule="auto"/>
        <w:jc w:val="both"/>
        <w:rPr>
          <w:sz w:val="24"/>
          <w:szCs w:val="24"/>
          <w:lang w:val="es-ES"/>
        </w:rPr>
      </w:pPr>
    </w:p>
    <w:p w14:paraId="77601C95" w14:textId="77777777" w:rsidR="00946BD7" w:rsidRPr="00B47372" w:rsidRDefault="00382078">
      <w:pPr>
        <w:tabs>
          <w:tab w:val="left" w:pos="2952"/>
        </w:tabs>
        <w:spacing w:after="0" w:line="276" w:lineRule="auto"/>
        <w:jc w:val="both"/>
        <w:rPr>
          <w:sz w:val="24"/>
          <w:szCs w:val="24"/>
          <w:lang w:val="es-ES"/>
        </w:rPr>
      </w:pPr>
      <w:r w:rsidRPr="00B47372">
        <w:rPr>
          <w:sz w:val="24"/>
          <w:szCs w:val="24"/>
          <w:lang w:val="es-ES"/>
        </w:rPr>
        <w:t>Los dispositivos digitales son aparatos electrónicos que procesan, almacenan y transmiten información en formato digital. Estos dispositivos son herramientas esenciales en el mundo actual, que permiten a las personas realizar diversas tareas como la comunicación, el acceso a la información y las transacciones financieras.</w:t>
      </w:r>
    </w:p>
    <w:p w14:paraId="3D357864" w14:textId="77777777" w:rsidR="00946BD7" w:rsidRPr="00B47372" w:rsidRDefault="00946BD7">
      <w:pPr>
        <w:pBdr>
          <w:top w:val="nil"/>
          <w:left w:val="nil"/>
          <w:bottom w:val="nil"/>
          <w:right w:val="nil"/>
          <w:between w:val="nil"/>
        </w:pBdr>
        <w:tabs>
          <w:tab w:val="left" w:pos="2952"/>
        </w:tabs>
        <w:spacing w:after="0" w:line="276" w:lineRule="auto"/>
        <w:jc w:val="both"/>
        <w:rPr>
          <w:color w:val="000000"/>
          <w:sz w:val="24"/>
          <w:szCs w:val="24"/>
          <w:lang w:val="es-ES"/>
        </w:rPr>
      </w:pPr>
    </w:p>
    <w:p w14:paraId="47585C56" w14:textId="77777777" w:rsidR="00946BD7" w:rsidRPr="00B47372" w:rsidRDefault="00382078">
      <w:pPr>
        <w:tabs>
          <w:tab w:val="left" w:pos="2952"/>
        </w:tabs>
        <w:spacing w:after="0" w:line="276" w:lineRule="auto"/>
        <w:jc w:val="both"/>
        <w:rPr>
          <w:sz w:val="24"/>
          <w:szCs w:val="24"/>
          <w:lang w:val="es-ES"/>
        </w:rPr>
      </w:pPr>
      <w:r w:rsidRPr="00B47372">
        <w:rPr>
          <w:b/>
          <w:color w:val="70AD47"/>
          <w:sz w:val="24"/>
          <w:szCs w:val="24"/>
          <w:lang w:val="es-ES"/>
        </w:rPr>
        <w:t>Tipos de dispositivos</w:t>
      </w:r>
      <w:r w:rsidRPr="00B47372">
        <w:rPr>
          <w:b/>
          <w:sz w:val="24"/>
          <w:szCs w:val="24"/>
          <w:lang w:val="es-ES"/>
        </w:rPr>
        <w:t>:</w:t>
      </w:r>
      <w:r w:rsidRPr="00B47372">
        <w:rPr>
          <w:sz w:val="24"/>
          <w:szCs w:val="24"/>
          <w:lang w:val="es-ES"/>
        </w:rPr>
        <w:t xml:space="preserve"> Los tipos más comunes de equipos digitales incluyen smartphones, tabletas, portátiles y ordenadores de sobremesa. Cada dispositivo sirve para fines distintos, pero todos comparten la capacidad de conectarse a Internet, ejecutar aplicaciones y procesar datos. Cada dispositivo tiene sus pros y sus contras.</w:t>
      </w:r>
    </w:p>
    <w:p w14:paraId="23DB1813" w14:textId="77777777" w:rsidR="00946BD7" w:rsidRPr="00B47372" w:rsidRDefault="00946BD7">
      <w:pPr>
        <w:tabs>
          <w:tab w:val="left" w:pos="1418"/>
          <w:tab w:val="left" w:pos="2952"/>
        </w:tabs>
        <w:spacing w:after="0" w:line="276" w:lineRule="auto"/>
        <w:rPr>
          <w:b/>
          <w:color w:val="70AD47"/>
          <w:sz w:val="24"/>
          <w:szCs w:val="24"/>
          <w:lang w:val="es-ES"/>
        </w:rPr>
      </w:pPr>
    </w:p>
    <w:p w14:paraId="273759A9" w14:textId="77777777" w:rsidR="00946BD7" w:rsidRPr="00B47372" w:rsidRDefault="00382078">
      <w:pPr>
        <w:tabs>
          <w:tab w:val="left" w:pos="1418"/>
          <w:tab w:val="left" w:pos="2952"/>
        </w:tabs>
        <w:spacing w:after="0" w:line="276" w:lineRule="auto"/>
        <w:rPr>
          <w:b/>
          <w:color w:val="70AD47"/>
          <w:sz w:val="24"/>
          <w:szCs w:val="24"/>
          <w:lang w:val="es-ES"/>
        </w:rPr>
      </w:pPr>
      <w:r w:rsidRPr="00B47372">
        <w:rPr>
          <w:b/>
          <w:color w:val="70AD47"/>
          <w:sz w:val="24"/>
          <w:szCs w:val="24"/>
          <w:lang w:val="es-ES"/>
        </w:rPr>
        <w:t>ORDENADOR PERSONAL</w:t>
      </w:r>
    </w:p>
    <w:p w14:paraId="11776A2F" w14:textId="77777777" w:rsidR="00946BD7" w:rsidRPr="00B47372" w:rsidRDefault="00382078">
      <w:pPr>
        <w:tabs>
          <w:tab w:val="left" w:pos="1418"/>
          <w:tab w:val="left" w:pos="2952"/>
        </w:tabs>
        <w:spacing w:after="0" w:line="276" w:lineRule="auto"/>
        <w:jc w:val="both"/>
        <w:rPr>
          <w:sz w:val="24"/>
          <w:szCs w:val="24"/>
          <w:lang w:val="es-ES"/>
        </w:rPr>
      </w:pPr>
      <w:r w:rsidRPr="00B47372">
        <w:rPr>
          <w:b/>
          <w:sz w:val="24"/>
          <w:szCs w:val="24"/>
          <w:lang w:val="es-ES"/>
        </w:rPr>
        <w:t xml:space="preserve">Descripción: </w:t>
      </w:r>
      <w:r w:rsidRPr="00B47372">
        <w:rPr>
          <w:sz w:val="24"/>
          <w:szCs w:val="24"/>
          <w:lang w:val="es-ES"/>
        </w:rPr>
        <w:t>Un ordenador personal (PC), de sobremesa o portátil, es un dispositivo electrónico que se utiliza para diversos fines, como navegar por Internet, escribir documentos, jugar a videojuegos, etc.</w:t>
      </w:r>
    </w:p>
    <w:p w14:paraId="2D3152FC" w14:textId="77777777" w:rsidR="00946BD7" w:rsidRPr="00B47372" w:rsidRDefault="00382078">
      <w:pPr>
        <w:tabs>
          <w:tab w:val="left" w:pos="1418"/>
          <w:tab w:val="left" w:pos="2952"/>
        </w:tabs>
        <w:spacing w:after="0" w:line="276" w:lineRule="auto"/>
        <w:jc w:val="both"/>
        <w:rPr>
          <w:sz w:val="24"/>
          <w:szCs w:val="24"/>
          <w:lang w:val="es-ES"/>
        </w:rPr>
      </w:pPr>
      <w:r w:rsidRPr="009C27D2">
        <w:rPr>
          <w:bCs/>
          <w:sz w:val="24"/>
          <w:szCs w:val="24"/>
          <w:u w:val="single"/>
          <w:lang w:val="es-ES"/>
        </w:rPr>
        <w:t>Útil para</w:t>
      </w:r>
      <w:r w:rsidRPr="00B47372">
        <w:rPr>
          <w:sz w:val="24"/>
          <w:szCs w:val="24"/>
          <w:lang w:val="es-ES"/>
        </w:rPr>
        <w:t>: Búsqueda avanzada en Internet, redacción de textos largos, redacción de correos electrónicos, compra de productos en línea, banca electrónica.</w:t>
      </w:r>
    </w:p>
    <w:p w14:paraId="100515B0" w14:textId="77777777" w:rsidR="00946BD7" w:rsidRPr="00B47372" w:rsidRDefault="00946BD7">
      <w:pPr>
        <w:tabs>
          <w:tab w:val="left" w:pos="1418"/>
          <w:tab w:val="left" w:pos="2952"/>
        </w:tabs>
        <w:spacing w:after="0" w:line="276" w:lineRule="auto"/>
        <w:jc w:val="both"/>
        <w:rPr>
          <w:b/>
          <w:color w:val="70AD47"/>
          <w:sz w:val="24"/>
          <w:szCs w:val="24"/>
          <w:lang w:val="es-ES"/>
        </w:rPr>
      </w:pPr>
    </w:p>
    <w:p w14:paraId="2E1DB83C" w14:textId="77777777" w:rsidR="00946BD7" w:rsidRPr="00B47372" w:rsidRDefault="00946BD7">
      <w:pPr>
        <w:tabs>
          <w:tab w:val="left" w:pos="1418"/>
          <w:tab w:val="left" w:pos="2952"/>
        </w:tabs>
        <w:spacing w:after="0" w:line="276" w:lineRule="auto"/>
        <w:jc w:val="both"/>
        <w:rPr>
          <w:b/>
          <w:color w:val="70AD47"/>
          <w:sz w:val="24"/>
          <w:szCs w:val="24"/>
          <w:lang w:val="es-ES"/>
        </w:rPr>
      </w:pPr>
    </w:p>
    <w:p w14:paraId="4531B196" w14:textId="77777777" w:rsidR="00946BD7" w:rsidRPr="00B47372" w:rsidRDefault="00946BD7">
      <w:pPr>
        <w:tabs>
          <w:tab w:val="left" w:pos="1418"/>
          <w:tab w:val="left" w:pos="2952"/>
        </w:tabs>
        <w:spacing w:after="0" w:line="276" w:lineRule="auto"/>
        <w:jc w:val="both"/>
        <w:rPr>
          <w:b/>
          <w:color w:val="70AD47"/>
          <w:sz w:val="24"/>
          <w:szCs w:val="24"/>
          <w:lang w:val="es-ES"/>
        </w:rPr>
      </w:pPr>
    </w:p>
    <w:p w14:paraId="1E768E87" w14:textId="77777777" w:rsidR="00946BD7" w:rsidRPr="00B47372" w:rsidRDefault="00946BD7">
      <w:pPr>
        <w:tabs>
          <w:tab w:val="left" w:pos="1418"/>
          <w:tab w:val="left" w:pos="2952"/>
        </w:tabs>
        <w:spacing w:after="0" w:line="276" w:lineRule="auto"/>
        <w:jc w:val="both"/>
        <w:rPr>
          <w:b/>
          <w:color w:val="70AD47"/>
          <w:sz w:val="24"/>
          <w:szCs w:val="24"/>
          <w:lang w:val="es-ES"/>
        </w:rPr>
      </w:pPr>
    </w:p>
    <w:p w14:paraId="45468C03" w14:textId="7FB33AD3" w:rsidR="00946BD7" w:rsidRPr="00B47372" w:rsidRDefault="00382078">
      <w:pPr>
        <w:tabs>
          <w:tab w:val="left" w:pos="1418"/>
          <w:tab w:val="left" w:pos="2952"/>
        </w:tabs>
        <w:spacing w:after="0" w:line="276" w:lineRule="auto"/>
        <w:jc w:val="both"/>
        <w:rPr>
          <w:b/>
          <w:color w:val="70AD47"/>
          <w:sz w:val="24"/>
          <w:szCs w:val="24"/>
          <w:lang w:val="es-ES"/>
        </w:rPr>
      </w:pPr>
      <w:r w:rsidRPr="00B47372">
        <w:rPr>
          <w:b/>
          <w:color w:val="70AD47"/>
          <w:sz w:val="24"/>
          <w:szCs w:val="24"/>
          <w:lang w:val="es-ES"/>
        </w:rPr>
        <w:t>TELÉFONO INTELIGENTE</w:t>
      </w:r>
      <w:r w:rsidR="00887CBB">
        <w:rPr>
          <w:b/>
          <w:color w:val="70AD47"/>
          <w:sz w:val="24"/>
          <w:szCs w:val="24"/>
          <w:lang w:val="es-ES"/>
        </w:rPr>
        <w:t xml:space="preserve"> / </w:t>
      </w:r>
      <w:r w:rsidR="00FB5E83">
        <w:rPr>
          <w:b/>
          <w:color w:val="70AD47"/>
          <w:sz w:val="24"/>
          <w:szCs w:val="24"/>
          <w:lang w:val="es-ES"/>
        </w:rPr>
        <w:t>SMARTPHONE</w:t>
      </w:r>
    </w:p>
    <w:p w14:paraId="3E76270E" w14:textId="77777777" w:rsidR="00946BD7" w:rsidRPr="00B47372" w:rsidRDefault="00382078">
      <w:pPr>
        <w:tabs>
          <w:tab w:val="left" w:pos="1418"/>
          <w:tab w:val="left" w:pos="2952"/>
        </w:tabs>
        <w:spacing w:after="0" w:line="276" w:lineRule="auto"/>
        <w:jc w:val="both"/>
        <w:rPr>
          <w:sz w:val="24"/>
          <w:szCs w:val="24"/>
          <w:lang w:val="es-ES"/>
        </w:rPr>
      </w:pPr>
      <w:r w:rsidRPr="00B47372">
        <w:rPr>
          <w:b/>
          <w:sz w:val="24"/>
          <w:szCs w:val="24"/>
          <w:lang w:val="es-ES"/>
        </w:rPr>
        <w:t>Descripción</w:t>
      </w:r>
      <w:r w:rsidRPr="00B47372">
        <w:rPr>
          <w:sz w:val="24"/>
          <w:szCs w:val="24"/>
          <w:lang w:val="es-ES"/>
        </w:rPr>
        <w:t>: Un smartphone es un teléfono móvil que puede hacer mucho más que llamar por teléfono. Por ejemplo, puede conectarse a Internet y hacer fotos o vídeos. También puede considerarse un pequeño ordenador. La pantalla de un smartphone es táctil.</w:t>
      </w:r>
    </w:p>
    <w:p w14:paraId="55C5275D" w14:textId="77777777" w:rsidR="00946BD7" w:rsidRPr="00B47372" w:rsidRDefault="00382078">
      <w:pPr>
        <w:tabs>
          <w:tab w:val="left" w:pos="1418"/>
          <w:tab w:val="left" w:pos="2952"/>
        </w:tabs>
        <w:spacing w:after="0" w:line="276" w:lineRule="auto"/>
        <w:jc w:val="both"/>
        <w:rPr>
          <w:sz w:val="24"/>
          <w:szCs w:val="24"/>
          <w:lang w:val="es-ES"/>
        </w:rPr>
      </w:pPr>
      <w:r w:rsidRPr="00FB5E83">
        <w:rPr>
          <w:bCs/>
          <w:sz w:val="24"/>
          <w:szCs w:val="24"/>
          <w:u w:val="single"/>
          <w:lang w:val="es-ES"/>
        </w:rPr>
        <w:t>Útil para</w:t>
      </w:r>
      <w:r w:rsidRPr="00B47372">
        <w:rPr>
          <w:sz w:val="24"/>
          <w:szCs w:val="24"/>
          <w:lang w:val="es-ES"/>
        </w:rPr>
        <w:t>: Escribir mensajes cortos, hacer una pequeña búsqueda en Internet, usar redes sociales como WhatApp, Instagram, consultar el correo electrónico, banca electrónica, comprar en línea.</w:t>
      </w:r>
    </w:p>
    <w:p w14:paraId="07840E7A" w14:textId="77777777" w:rsidR="00946BD7" w:rsidRPr="00B47372" w:rsidRDefault="00382078">
      <w:pPr>
        <w:tabs>
          <w:tab w:val="left" w:pos="1418"/>
          <w:tab w:val="left" w:pos="2952"/>
        </w:tabs>
        <w:spacing w:after="0" w:line="276" w:lineRule="auto"/>
        <w:jc w:val="both"/>
        <w:rPr>
          <w:sz w:val="24"/>
          <w:szCs w:val="24"/>
          <w:lang w:val="es-ES"/>
        </w:rPr>
      </w:pPr>
      <w:r w:rsidRPr="00FB5E83">
        <w:rPr>
          <w:bCs/>
          <w:sz w:val="24"/>
          <w:szCs w:val="24"/>
          <w:u w:val="single"/>
          <w:lang w:val="es-ES"/>
        </w:rPr>
        <w:t>No es útil para</w:t>
      </w:r>
      <w:r w:rsidRPr="00B47372">
        <w:rPr>
          <w:sz w:val="24"/>
          <w:szCs w:val="24"/>
          <w:lang w:val="es-ES"/>
        </w:rPr>
        <w:t>: Escribir textos largos o hacer búsquedas extensas en Internet.</w:t>
      </w:r>
    </w:p>
    <w:p w14:paraId="702C232D" w14:textId="77777777" w:rsidR="00946BD7" w:rsidRPr="00B47372" w:rsidRDefault="00946BD7">
      <w:pPr>
        <w:tabs>
          <w:tab w:val="left" w:pos="1418"/>
          <w:tab w:val="left" w:pos="2952"/>
        </w:tabs>
        <w:spacing w:after="0" w:line="276" w:lineRule="auto"/>
        <w:jc w:val="both"/>
        <w:rPr>
          <w:sz w:val="24"/>
          <w:szCs w:val="24"/>
          <w:lang w:val="es-ES"/>
        </w:rPr>
      </w:pPr>
    </w:p>
    <w:p w14:paraId="684E72C7" w14:textId="77777777" w:rsidR="00946BD7" w:rsidRPr="00B47372" w:rsidRDefault="00382078">
      <w:pPr>
        <w:tabs>
          <w:tab w:val="left" w:pos="1418"/>
          <w:tab w:val="left" w:pos="2952"/>
        </w:tabs>
        <w:spacing w:after="0" w:line="276" w:lineRule="auto"/>
        <w:jc w:val="both"/>
        <w:rPr>
          <w:b/>
          <w:color w:val="70AD47"/>
          <w:sz w:val="24"/>
          <w:szCs w:val="24"/>
          <w:lang w:val="es-ES"/>
        </w:rPr>
      </w:pPr>
      <w:r w:rsidRPr="00B47372">
        <w:rPr>
          <w:b/>
          <w:color w:val="70AD47"/>
          <w:sz w:val="24"/>
          <w:szCs w:val="24"/>
          <w:lang w:val="es-ES"/>
        </w:rPr>
        <w:t>TABLET</w:t>
      </w:r>
    </w:p>
    <w:p w14:paraId="249618D5" w14:textId="7F5BBC2B" w:rsidR="00946BD7" w:rsidRPr="00B47372" w:rsidRDefault="00382078">
      <w:pPr>
        <w:tabs>
          <w:tab w:val="left" w:pos="1418"/>
          <w:tab w:val="left" w:pos="2952"/>
        </w:tabs>
        <w:spacing w:after="0" w:line="276" w:lineRule="auto"/>
        <w:jc w:val="both"/>
        <w:rPr>
          <w:sz w:val="24"/>
          <w:szCs w:val="24"/>
          <w:lang w:val="es-ES"/>
        </w:rPr>
      </w:pPr>
      <w:r w:rsidRPr="00B47372">
        <w:rPr>
          <w:b/>
          <w:sz w:val="24"/>
          <w:szCs w:val="24"/>
          <w:lang w:val="es-ES"/>
        </w:rPr>
        <w:t xml:space="preserve">Descripción: </w:t>
      </w:r>
      <w:r w:rsidRPr="00B47372">
        <w:rPr>
          <w:sz w:val="24"/>
          <w:szCs w:val="24"/>
          <w:lang w:val="es-ES"/>
        </w:rPr>
        <w:t xml:space="preserve">Una tablet es más pequeña que un ordenador o un portátil, pero más grande que un smartphone. Tiene pantalla </w:t>
      </w:r>
      <w:r w:rsidR="00665F58" w:rsidRPr="00B47372">
        <w:rPr>
          <w:sz w:val="24"/>
          <w:szCs w:val="24"/>
          <w:lang w:val="es-ES"/>
        </w:rPr>
        <w:t>táctil,</w:t>
      </w:r>
      <w:r w:rsidRPr="00B47372">
        <w:rPr>
          <w:sz w:val="24"/>
          <w:szCs w:val="24"/>
          <w:lang w:val="es-ES"/>
        </w:rPr>
        <w:t xml:space="preserve"> pero, a diferencia de un portátil, no tiene teclado.</w:t>
      </w:r>
    </w:p>
    <w:p w14:paraId="2D43635E" w14:textId="77777777" w:rsidR="00946BD7" w:rsidRPr="00B47372" w:rsidRDefault="00382078">
      <w:pPr>
        <w:tabs>
          <w:tab w:val="left" w:pos="1418"/>
          <w:tab w:val="left" w:pos="2952"/>
        </w:tabs>
        <w:spacing w:after="0" w:line="276" w:lineRule="auto"/>
        <w:jc w:val="both"/>
        <w:rPr>
          <w:sz w:val="24"/>
          <w:szCs w:val="24"/>
          <w:lang w:val="es-ES"/>
        </w:rPr>
      </w:pPr>
      <w:r w:rsidRPr="00665F58">
        <w:rPr>
          <w:bCs/>
          <w:sz w:val="24"/>
          <w:szCs w:val="24"/>
          <w:u w:val="single"/>
          <w:lang w:val="es-ES"/>
        </w:rPr>
        <w:t>Útil para</w:t>
      </w:r>
      <w:r w:rsidRPr="00B47372">
        <w:rPr>
          <w:b/>
          <w:sz w:val="24"/>
          <w:szCs w:val="24"/>
          <w:lang w:val="es-ES"/>
        </w:rPr>
        <w:t>:</w:t>
      </w:r>
      <w:r w:rsidRPr="00B47372">
        <w:rPr>
          <w:sz w:val="24"/>
          <w:szCs w:val="24"/>
          <w:lang w:val="es-ES"/>
        </w:rPr>
        <w:t xml:space="preserve"> Realizar actividades de búsqueda ligeras, descargar y leer libros, jugar, ver vídeos, consultar el correo electrónico, banca electrónica, comprar en línea.</w:t>
      </w:r>
    </w:p>
    <w:p w14:paraId="0D47EBA3" w14:textId="77777777" w:rsidR="00946BD7" w:rsidRPr="00B47372" w:rsidRDefault="00382078">
      <w:pPr>
        <w:tabs>
          <w:tab w:val="left" w:pos="1418"/>
          <w:tab w:val="left" w:pos="2952"/>
        </w:tabs>
        <w:spacing w:after="0" w:line="276" w:lineRule="auto"/>
        <w:jc w:val="both"/>
        <w:rPr>
          <w:sz w:val="24"/>
          <w:szCs w:val="24"/>
          <w:lang w:val="es-ES"/>
        </w:rPr>
      </w:pPr>
      <w:r w:rsidRPr="00665F58">
        <w:rPr>
          <w:bCs/>
          <w:sz w:val="24"/>
          <w:szCs w:val="24"/>
          <w:u w:val="single"/>
          <w:lang w:val="es-ES"/>
        </w:rPr>
        <w:t>No es útil para</w:t>
      </w:r>
      <w:r w:rsidRPr="00B47372">
        <w:rPr>
          <w:sz w:val="24"/>
          <w:szCs w:val="24"/>
          <w:lang w:val="es-ES"/>
        </w:rPr>
        <w:t>: Escribir correos electrónicos largos u otros textos, actividades de búsqueda extensas.</w:t>
      </w:r>
    </w:p>
    <w:p w14:paraId="1B278191" w14:textId="77777777" w:rsidR="00946BD7" w:rsidRPr="00B47372" w:rsidRDefault="00946BD7">
      <w:pPr>
        <w:spacing w:after="0" w:line="276" w:lineRule="auto"/>
        <w:rPr>
          <w:sz w:val="24"/>
          <w:szCs w:val="24"/>
          <w:lang w:val="es-ES"/>
        </w:rPr>
      </w:pPr>
    </w:p>
    <w:p w14:paraId="55A257BD" w14:textId="77777777" w:rsidR="00946BD7" w:rsidRPr="00B47372" w:rsidRDefault="00382078">
      <w:pPr>
        <w:tabs>
          <w:tab w:val="left" w:pos="1418"/>
          <w:tab w:val="left" w:pos="2952"/>
        </w:tabs>
        <w:spacing w:after="0" w:line="276" w:lineRule="auto"/>
        <w:jc w:val="both"/>
        <w:rPr>
          <w:b/>
          <w:color w:val="70AD47"/>
          <w:sz w:val="24"/>
          <w:szCs w:val="24"/>
          <w:lang w:val="es-ES"/>
        </w:rPr>
      </w:pPr>
      <w:r w:rsidRPr="00B47372">
        <w:rPr>
          <w:b/>
          <w:color w:val="70AD47"/>
          <w:sz w:val="24"/>
          <w:szCs w:val="24"/>
          <w:lang w:val="es-ES"/>
        </w:rPr>
        <w:t xml:space="preserve">Memoria y almacenamiento: ¿cuál es la diferencia? </w:t>
      </w:r>
    </w:p>
    <w:p w14:paraId="500CD31D" w14:textId="77777777" w:rsidR="00946BD7" w:rsidRPr="00B47372" w:rsidRDefault="00382078">
      <w:pPr>
        <w:tabs>
          <w:tab w:val="left" w:pos="1418"/>
          <w:tab w:val="left" w:pos="2952"/>
        </w:tabs>
        <w:spacing w:after="0" w:line="276" w:lineRule="auto"/>
        <w:jc w:val="both"/>
        <w:rPr>
          <w:sz w:val="24"/>
          <w:szCs w:val="24"/>
          <w:lang w:val="es-ES"/>
        </w:rPr>
      </w:pPr>
      <w:r w:rsidRPr="00B47372">
        <w:rPr>
          <w:sz w:val="24"/>
          <w:szCs w:val="24"/>
          <w:lang w:val="es-ES"/>
        </w:rPr>
        <w:t>Imagina que tu ordenador es como un escritorio que utilizas para trabajar.</w:t>
      </w:r>
    </w:p>
    <w:p w14:paraId="170BD721" w14:textId="77777777" w:rsidR="00946BD7" w:rsidRPr="00B47372" w:rsidRDefault="00382078">
      <w:pPr>
        <w:tabs>
          <w:tab w:val="left" w:pos="1418"/>
          <w:tab w:val="left" w:pos="2952"/>
        </w:tabs>
        <w:spacing w:after="0" w:line="276" w:lineRule="auto"/>
        <w:jc w:val="both"/>
        <w:rPr>
          <w:sz w:val="24"/>
          <w:szCs w:val="24"/>
          <w:lang w:val="es-ES"/>
        </w:rPr>
      </w:pPr>
      <w:r w:rsidRPr="00B47372">
        <w:rPr>
          <w:b/>
          <w:sz w:val="24"/>
          <w:szCs w:val="24"/>
          <w:lang w:val="es-ES"/>
        </w:rPr>
        <w:t xml:space="preserve">La memoria (RAM) </w:t>
      </w:r>
      <w:r w:rsidRPr="00B47372">
        <w:rPr>
          <w:sz w:val="24"/>
          <w:szCs w:val="24"/>
          <w:lang w:val="es-ES"/>
        </w:rPr>
        <w:t>es como la parte superior de tu escritorio, donde colocas temporalmente los papeles y las herramientas con las que trabajas. Cuando la limpias, los elementos desaparecen. La memoria es temporal y funciona rápido, pero no guarda las cosas para siempre.</w:t>
      </w:r>
    </w:p>
    <w:p w14:paraId="3C48CD6D" w14:textId="77777777" w:rsidR="00946BD7" w:rsidRPr="00B47372" w:rsidRDefault="00946BD7">
      <w:pPr>
        <w:tabs>
          <w:tab w:val="left" w:pos="1418"/>
          <w:tab w:val="left" w:pos="2952"/>
        </w:tabs>
        <w:spacing w:after="0" w:line="276" w:lineRule="auto"/>
        <w:jc w:val="both"/>
        <w:rPr>
          <w:sz w:val="24"/>
          <w:szCs w:val="24"/>
          <w:lang w:val="es-ES"/>
        </w:rPr>
      </w:pPr>
    </w:p>
    <w:p w14:paraId="4FFDB087" w14:textId="77777777" w:rsidR="00946BD7" w:rsidRPr="00B47372" w:rsidRDefault="00382078">
      <w:pPr>
        <w:tabs>
          <w:tab w:val="left" w:pos="1418"/>
          <w:tab w:val="left" w:pos="2952"/>
        </w:tabs>
        <w:spacing w:after="0" w:line="276" w:lineRule="auto"/>
        <w:jc w:val="both"/>
        <w:rPr>
          <w:sz w:val="24"/>
          <w:szCs w:val="24"/>
          <w:lang w:val="es-ES"/>
        </w:rPr>
      </w:pPr>
      <w:r w:rsidRPr="00B47372">
        <w:rPr>
          <w:b/>
          <w:sz w:val="24"/>
          <w:szCs w:val="24"/>
          <w:lang w:val="es-ES"/>
        </w:rPr>
        <w:t>El almacenamiento (disco duro o SSD</w:t>
      </w:r>
      <w:r w:rsidRPr="00B47372">
        <w:rPr>
          <w:sz w:val="24"/>
          <w:szCs w:val="24"/>
          <w:lang w:val="es-ES"/>
        </w:rPr>
        <w:t xml:space="preserve">) es como un archivador cerca de tu escritorio. Aquí es donde guarda sus papeles, fotos y documentos importantes cuando no los está utilizando. El archivador mantiene todo a salvo hasta que vuelves a necesitarlo. </w:t>
      </w:r>
    </w:p>
    <w:p w14:paraId="526A1464" w14:textId="77777777" w:rsidR="00946BD7" w:rsidRPr="00B47372" w:rsidRDefault="00382078">
      <w:pPr>
        <w:tabs>
          <w:tab w:val="left" w:pos="1418"/>
          <w:tab w:val="left" w:pos="2952"/>
        </w:tabs>
        <w:spacing w:after="0" w:line="276" w:lineRule="auto"/>
        <w:jc w:val="both"/>
        <w:rPr>
          <w:sz w:val="24"/>
          <w:szCs w:val="24"/>
          <w:lang w:val="es-ES"/>
        </w:rPr>
      </w:pPr>
      <w:r w:rsidRPr="00B47372">
        <w:rPr>
          <w:sz w:val="24"/>
          <w:szCs w:val="24"/>
          <w:lang w:val="es-ES"/>
        </w:rPr>
        <w:t>Así pues, la memoria es para las tareas del "ahora mismo", y el almacenamiento es para la conservación a "largo plazo". Ambas son importantes, pero realizan tareas diferentes.</w:t>
      </w:r>
    </w:p>
    <w:p w14:paraId="4A9D2901" w14:textId="77777777" w:rsidR="00946BD7" w:rsidRPr="00B47372" w:rsidRDefault="00946BD7">
      <w:pPr>
        <w:tabs>
          <w:tab w:val="left" w:pos="1418"/>
          <w:tab w:val="left" w:pos="2952"/>
        </w:tabs>
        <w:spacing w:after="0" w:line="276" w:lineRule="auto"/>
        <w:jc w:val="both"/>
        <w:rPr>
          <w:sz w:val="24"/>
          <w:szCs w:val="24"/>
          <w:lang w:val="es-ES"/>
        </w:rPr>
      </w:pPr>
    </w:p>
    <w:p w14:paraId="0A3ADBB1" w14:textId="77777777" w:rsidR="00946BD7" w:rsidRPr="00B47372" w:rsidRDefault="00382078">
      <w:pPr>
        <w:tabs>
          <w:tab w:val="left" w:pos="1418"/>
          <w:tab w:val="left" w:pos="2952"/>
        </w:tabs>
        <w:spacing w:after="0" w:line="276" w:lineRule="auto"/>
        <w:jc w:val="both"/>
        <w:rPr>
          <w:b/>
          <w:color w:val="70AD47"/>
          <w:sz w:val="24"/>
          <w:szCs w:val="24"/>
          <w:lang w:val="es-ES"/>
        </w:rPr>
      </w:pPr>
      <w:r w:rsidRPr="00B47372">
        <w:rPr>
          <w:b/>
          <w:color w:val="70AD47"/>
          <w:sz w:val="24"/>
          <w:szCs w:val="24"/>
          <w:lang w:val="es-ES"/>
        </w:rPr>
        <w:t>Huellas dactilares y reconocimiento facial: ¿cuál es la diferencia?</w:t>
      </w:r>
    </w:p>
    <w:p w14:paraId="0F0ABDFD" w14:textId="77777777" w:rsidR="00946BD7" w:rsidRPr="00C20224" w:rsidRDefault="00382078">
      <w:pPr>
        <w:tabs>
          <w:tab w:val="left" w:pos="1418"/>
          <w:tab w:val="left" w:pos="2952"/>
        </w:tabs>
        <w:spacing w:after="0" w:line="276" w:lineRule="auto"/>
        <w:jc w:val="both"/>
        <w:rPr>
          <w:b/>
          <w:sz w:val="24"/>
          <w:szCs w:val="24"/>
          <w:lang w:val="es-ES"/>
        </w:rPr>
      </w:pPr>
      <w:r w:rsidRPr="00C20224">
        <w:rPr>
          <w:b/>
          <w:sz w:val="24"/>
          <w:szCs w:val="24"/>
          <w:lang w:val="es-ES"/>
        </w:rPr>
        <w:t>Reconocimiento de huellas dactilares</w:t>
      </w:r>
    </w:p>
    <w:p w14:paraId="2A275E97" w14:textId="77777777" w:rsidR="00946BD7" w:rsidRPr="00B47372" w:rsidRDefault="00382078">
      <w:pPr>
        <w:tabs>
          <w:tab w:val="left" w:pos="1418"/>
          <w:tab w:val="left" w:pos="2952"/>
        </w:tabs>
        <w:spacing w:after="0" w:line="276" w:lineRule="auto"/>
        <w:jc w:val="both"/>
        <w:rPr>
          <w:sz w:val="24"/>
          <w:szCs w:val="24"/>
          <w:lang w:val="es-ES"/>
        </w:rPr>
      </w:pPr>
      <w:r w:rsidRPr="00B47372">
        <w:rPr>
          <w:sz w:val="24"/>
          <w:szCs w:val="24"/>
          <w:lang w:val="es-ES"/>
        </w:rPr>
        <w:t>Imagina que tu huella dactilar es como un sello único que sólo tienes tú.</w:t>
      </w:r>
    </w:p>
    <w:p w14:paraId="43648BDD" w14:textId="77777777" w:rsidR="00946BD7" w:rsidRPr="00B47372" w:rsidRDefault="00382078">
      <w:pPr>
        <w:tabs>
          <w:tab w:val="left" w:pos="1418"/>
          <w:tab w:val="left" w:pos="2952"/>
        </w:tabs>
        <w:spacing w:after="0" w:line="276" w:lineRule="auto"/>
        <w:jc w:val="both"/>
        <w:rPr>
          <w:sz w:val="24"/>
          <w:szCs w:val="24"/>
          <w:lang w:val="es-ES"/>
        </w:rPr>
      </w:pPr>
      <w:r w:rsidRPr="00B47372">
        <w:rPr>
          <w:sz w:val="24"/>
          <w:szCs w:val="24"/>
          <w:lang w:val="es-ES"/>
        </w:rPr>
        <w:t>Se coloca el dedo en un sensor especial y el dispositivo comprueba el patrón de líneas y crestas de la yema del dedo.</w:t>
      </w:r>
    </w:p>
    <w:p w14:paraId="0356824B" w14:textId="77777777" w:rsidR="00946BD7" w:rsidRPr="00B47372" w:rsidRDefault="00382078">
      <w:pPr>
        <w:tabs>
          <w:tab w:val="left" w:pos="1418"/>
          <w:tab w:val="left" w:pos="2952"/>
        </w:tabs>
        <w:spacing w:after="0" w:line="276" w:lineRule="auto"/>
        <w:jc w:val="both"/>
        <w:rPr>
          <w:sz w:val="24"/>
          <w:szCs w:val="24"/>
          <w:lang w:val="es-ES"/>
        </w:rPr>
      </w:pPr>
      <w:r w:rsidRPr="00B47372">
        <w:rPr>
          <w:sz w:val="24"/>
          <w:szCs w:val="24"/>
          <w:lang w:val="es-ES"/>
        </w:rPr>
        <w:t>Es como si el aparato dijera: "Ah, sí, este es tu sello único. Puedes entrar".</w:t>
      </w:r>
    </w:p>
    <w:p w14:paraId="28D12507" w14:textId="77777777" w:rsidR="00946BD7" w:rsidRPr="00B47372" w:rsidRDefault="00946BD7">
      <w:pPr>
        <w:tabs>
          <w:tab w:val="left" w:pos="1418"/>
          <w:tab w:val="left" w:pos="2952"/>
        </w:tabs>
        <w:spacing w:after="0" w:line="276" w:lineRule="auto"/>
        <w:jc w:val="both"/>
        <w:rPr>
          <w:b/>
          <w:sz w:val="24"/>
          <w:szCs w:val="24"/>
          <w:lang w:val="es-ES"/>
        </w:rPr>
      </w:pPr>
    </w:p>
    <w:p w14:paraId="01A1ADF3" w14:textId="77777777" w:rsidR="00C20224" w:rsidRDefault="00C20224">
      <w:pPr>
        <w:tabs>
          <w:tab w:val="left" w:pos="1418"/>
          <w:tab w:val="left" w:pos="2952"/>
        </w:tabs>
        <w:spacing w:after="0" w:line="276" w:lineRule="auto"/>
        <w:jc w:val="both"/>
        <w:rPr>
          <w:b/>
          <w:sz w:val="24"/>
          <w:szCs w:val="24"/>
          <w:lang w:val="es-ES"/>
        </w:rPr>
      </w:pPr>
    </w:p>
    <w:p w14:paraId="7A8656B4" w14:textId="329B0058" w:rsidR="00946BD7" w:rsidRPr="00B47372" w:rsidRDefault="00382078">
      <w:pPr>
        <w:tabs>
          <w:tab w:val="left" w:pos="1418"/>
          <w:tab w:val="left" w:pos="2952"/>
        </w:tabs>
        <w:spacing w:after="0" w:line="276" w:lineRule="auto"/>
        <w:jc w:val="both"/>
        <w:rPr>
          <w:sz w:val="24"/>
          <w:szCs w:val="24"/>
          <w:lang w:val="es-ES"/>
        </w:rPr>
      </w:pPr>
      <w:r w:rsidRPr="00B47372">
        <w:rPr>
          <w:b/>
          <w:sz w:val="24"/>
          <w:szCs w:val="24"/>
          <w:lang w:val="es-ES"/>
        </w:rPr>
        <w:lastRenderedPageBreak/>
        <w:t>Reconocimiento facial</w:t>
      </w:r>
    </w:p>
    <w:p w14:paraId="0EB93D71" w14:textId="77777777" w:rsidR="00946BD7" w:rsidRPr="00B47372" w:rsidRDefault="00382078">
      <w:pPr>
        <w:tabs>
          <w:tab w:val="left" w:pos="1418"/>
          <w:tab w:val="left" w:pos="2952"/>
        </w:tabs>
        <w:spacing w:after="0" w:line="276" w:lineRule="auto"/>
        <w:jc w:val="both"/>
        <w:rPr>
          <w:sz w:val="24"/>
          <w:szCs w:val="24"/>
          <w:lang w:val="es-ES"/>
        </w:rPr>
      </w:pPr>
      <w:r w:rsidRPr="00B47372">
        <w:rPr>
          <w:sz w:val="24"/>
          <w:szCs w:val="24"/>
          <w:lang w:val="es-ES"/>
        </w:rPr>
        <w:t>Esto funciona como si el dispositivo "mirara" tu cara, como si un amigo te reconociera cuando te ve.</w:t>
      </w:r>
    </w:p>
    <w:p w14:paraId="7376C9E0" w14:textId="77777777" w:rsidR="00946BD7" w:rsidRPr="00B47372" w:rsidRDefault="00382078">
      <w:pPr>
        <w:tabs>
          <w:tab w:val="left" w:pos="1418"/>
          <w:tab w:val="left" w:pos="2952"/>
        </w:tabs>
        <w:spacing w:after="0" w:line="276" w:lineRule="auto"/>
        <w:jc w:val="both"/>
        <w:rPr>
          <w:sz w:val="24"/>
          <w:szCs w:val="24"/>
          <w:lang w:val="es-ES"/>
        </w:rPr>
      </w:pPr>
      <w:r w:rsidRPr="00B47372">
        <w:rPr>
          <w:sz w:val="24"/>
          <w:szCs w:val="24"/>
          <w:lang w:val="es-ES"/>
        </w:rPr>
        <w:t>Utiliza la cámara para escanear la forma de su cara, incluidos rasgos como la nariz, los ojos y la mandíbula.</w:t>
      </w:r>
    </w:p>
    <w:p w14:paraId="2F2B8E90" w14:textId="77777777" w:rsidR="00946BD7" w:rsidRPr="00B47372" w:rsidRDefault="00382078">
      <w:pPr>
        <w:tabs>
          <w:tab w:val="left" w:pos="1418"/>
          <w:tab w:val="left" w:pos="2952"/>
        </w:tabs>
        <w:spacing w:after="0" w:line="276" w:lineRule="auto"/>
        <w:jc w:val="both"/>
        <w:rPr>
          <w:sz w:val="24"/>
          <w:szCs w:val="24"/>
          <w:lang w:val="es-ES"/>
        </w:rPr>
      </w:pPr>
      <w:r w:rsidRPr="00B47372">
        <w:rPr>
          <w:sz w:val="24"/>
          <w:szCs w:val="24"/>
          <w:lang w:val="es-ES"/>
        </w:rPr>
        <w:t>El aparato dice entonces: "¡Sí, esta es tu cara! Bienvenido".</w:t>
      </w:r>
    </w:p>
    <w:p w14:paraId="3508EB47" w14:textId="77777777" w:rsidR="00946BD7" w:rsidRPr="00B47372" w:rsidRDefault="00382078">
      <w:pPr>
        <w:tabs>
          <w:tab w:val="left" w:pos="1418"/>
          <w:tab w:val="left" w:pos="2952"/>
        </w:tabs>
        <w:spacing w:after="0" w:line="276" w:lineRule="auto"/>
        <w:jc w:val="both"/>
        <w:rPr>
          <w:b/>
          <w:color w:val="70AD47"/>
          <w:sz w:val="24"/>
          <w:szCs w:val="24"/>
          <w:lang w:val="es-ES"/>
        </w:rPr>
      </w:pPr>
      <w:r w:rsidRPr="00B47372">
        <w:rPr>
          <w:sz w:val="24"/>
          <w:szCs w:val="24"/>
          <w:lang w:val="es-ES"/>
        </w:rPr>
        <w:br/>
      </w:r>
      <w:r w:rsidRPr="00B47372">
        <w:rPr>
          <w:b/>
          <w:color w:val="70AD47"/>
          <w:sz w:val="24"/>
          <w:szCs w:val="24"/>
          <w:lang w:val="es-ES"/>
        </w:rPr>
        <w:t xml:space="preserve">¿Qué son los ajustes?  </w:t>
      </w:r>
    </w:p>
    <w:p w14:paraId="3236C8C7" w14:textId="77777777" w:rsidR="00946BD7" w:rsidRPr="00B47372" w:rsidRDefault="00382078" w:rsidP="000F49F5">
      <w:pPr>
        <w:numPr>
          <w:ilvl w:val="0"/>
          <w:numId w:val="92"/>
        </w:numPr>
        <w:tabs>
          <w:tab w:val="left" w:pos="709"/>
        </w:tabs>
        <w:spacing w:after="0" w:line="276" w:lineRule="auto"/>
        <w:ind w:left="0" w:firstLine="426"/>
        <w:jc w:val="both"/>
        <w:rPr>
          <w:sz w:val="24"/>
          <w:szCs w:val="24"/>
          <w:lang w:val="es-ES"/>
        </w:rPr>
      </w:pPr>
      <w:r w:rsidRPr="00B47372">
        <w:rPr>
          <w:sz w:val="24"/>
          <w:szCs w:val="24"/>
          <w:lang w:val="es-ES"/>
        </w:rPr>
        <w:t>Piensa en el botón de ajustes como si fuera el panel de control de tu aparato, igual que los diales de la lavadora o el mando a distancia del televisor. Es donde puedes ajustar el funcionamiento a tus necesidades.</w:t>
      </w:r>
    </w:p>
    <w:p w14:paraId="7AC146CB" w14:textId="2F5F5831" w:rsidR="00946BD7" w:rsidRPr="00B47372" w:rsidRDefault="00382078" w:rsidP="000F49F5">
      <w:pPr>
        <w:numPr>
          <w:ilvl w:val="0"/>
          <w:numId w:val="92"/>
        </w:numPr>
        <w:tabs>
          <w:tab w:val="left" w:pos="709"/>
        </w:tabs>
        <w:spacing w:after="0" w:line="276" w:lineRule="auto"/>
        <w:ind w:left="0" w:firstLine="426"/>
        <w:jc w:val="both"/>
        <w:rPr>
          <w:sz w:val="24"/>
          <w:szCs w:val="24"/>
          <w:lang w:val="es-ES"/>
        </w:rPr>
      </w:pPr>
      <w:r w:rsidRPr="00B47372">
        <w:rPr>
          <w:b/>
          <w:sz w:val="24"/>
          <w:szCs w:val="24"/>
          <w:lang w:val="es-ES"/>
        </w:rPr>
        <w:t xml:space="preserve">Cómo reconocer el botón de ajustes: </w:t>
      </w:r>
      <w:r w:rsidRPr="00B47372">
        <w:rPr>
          <w:sz w:val="24"/>
          <w:szCs w:val="24"/>
          <w:lang w:val="es-ES"/>
        </w:rPr>
        <w:t xml:space="preserve">Busque un símbolo parecido a un </w:t>
      </w:r>
      <w:r w:rsidRPr="00B47372">
        <w:rPr>
          <w:b/>
          <w:sz w:val="24"/>
          <w:szCs w:val="24"/>
          <w:lang w:val="es-ES"/>
        </w:rPr>
        <w:t xml:space="preserve">engranaje </w:t>
      </w:r>
      <w:r w:rsidRPr="00B47372">
        <w:rPr>
          <w:sz w:val="24"/>
          <w:szCs w:val="24"/>
          <w:lang w:val="es-ES"/>
        </w:rPr>
        <w:t>(</w:t>
      </w:r>
      <w:r w:rsidRPr="00B47372">
        <w:rPr>
          <w:rFonts w:ascii="Quattrocento Sans" w:eastAsia="Quattrocento Sans" w:hAnsi="Quattrocento Sans" w:cs="Quattrocento Sans"/>
          <w:sz w:val="24"/>
          <w:szCs w:val="24"/>
          <w:lang w:val="es-ES"/>
        </w:rPr>
        <w:t>⚙️</w:t>
      </w:r>
      <w:r w:rsidRPr="00B47372">
        <w:rPr>
          <w:sz w:val="24"/>
          <w:szCs w:val="24"/>
          <w:lang w:val="es-ES"/>
        </w:rPr>
        <w:t xml:space="preserve"> ).</w:t>
      </w:r>
    </w:p>
    <w:p w14:paraId="63C5C50B" w14:textId="1424C4C9" w:rsidR="00946BD7" w:rsidRPr="00B47372" w:rsidRDefault="00382078" w:rsidP="000F49F5">
      <w:pPr>
        <w:numPr>
          <w:ilvl w:val="0"/>
          <w:numId w:val="92"/>
        </w:numPr>
        <w:tabs>
          <w:tab w:val="left" w:pos="709"/>
        </w:tabs>
        <w:spacing w:after="0" w:line="276" w:lineRule="auto"/>
        <w:ind w:left="0" w:firstLine="426"/>
        <w:jc w:val="both"/>
        <w:rPr>
          <w:sz w:val="24"/>
          <w:szCs w:val="24"/>
          <w:lang w:val="es-ES"/>
        </w:rPr>
      </w:pPr>
      <w:r w:rsidRPr="00B47372">
        <w:rPr>
          <w:b/>
          <w:sz w:val="24"/>
          <w:szCs w:val="24"/>
          <w:lang w:val="es-ES"/>
        </w:rPr>
        <w:t xml:space="preserve">¿Qué se puede ajustar en la configuración? </w:t>
      </w:r>
    </w:p>
    <w:p w14:paraId="35251508" w14:textId="1B2538C6" w:rsidR="00946BD7" w:rsidRPr="00B47372" w:rsidRDefault="00382078" w:rsidP="000F49F5">
      <w:pPr>
        <w:numPr>
          <w:ilvl w:val="0"/>
          <w:numId w:val="92"/>
        </w:numPr>
        <w:tabs>
          <w:tab w:val="left" w:pos="709"/>
        </w:tabs>
        <w:spacing w:after="0" w:line="276" w:lineRule="auto"/>
        <w:ind w:left="0" w:firstLine="426"/>
        <w:jc w:val="both"/>
        <w:rPr>
          <w:sz w:val="24"/>
          <w:szCs w:val="24"/>
          <w:lang w:val="es-ES"/>
        </w:rPr>
      </w:pPr>
      <w:r w:rsidRPr="00B47372">
        <w:rPr>
          <w:b/>
          <w:sz w:val="24"/>
          <w:szCs w:val="24"/>
          <w:lang w:val="es-ES"/>
        </w:rPr>
        <w:t>Brillo</w:t>
      </w:r>
      <w:r w:rsidRPr="00B47372">
        <w:rPr>
          <w:sz w:val="24"/>
          <w:szCs w:val="24"/>
          <w:lang w:val="es-ES"/>
        </w:rPr>
        <w:t>: Ajusta el brillo de la pantalla</w:t>
      </w:r>
    </w:p>
    <w:p w14:paraId="6AA4AC2B" w14:textId="00911DBB" w:rsidR="00946BD7" w:rsidRPr="00B47372" w:rsidRDefault="005128D5" w:rsidP="000F49F5">
      <w:pPr>
        <w:numPr>
          <w:ilvl w:val="0"/>
          <w:numId w:val="92"/>
        </w:numPr>
        <w:tabs>
          <w:tab w:val="left" w:pos="709"/>
        </w:tabs>
        <w:spacing w:after="0" w:line="276" w:lineRule="auto"/>
        <w:ind w:left="0" w:firstLine="426"/>
        <w:jc w:val="both"/>
        <w:rPr>
          <w:sz w:val="24"/>
          <w:szCs w:val="24"/>
          <w:lang w:val="es-ES"/>
        </w:rPr>
      </w:pPr>
      <w:r w:rsidRPr="00B47372">
        <w:rPr>
          <w:noProof/>
          <w:lang w:val="es-ES"/>
        </w:rPr>
        <w:drawing>
          <wp:anchor distT="0" distB="0" distL="0" distR="0" simplePos="0" relativeHeight="251660288" behindDoc="1" locked="0" layoutInCell="1" hidden="0" allowOverlap="1" wp14:anchorId="106A6240" wp14:editId="4A8597C6">
            <wp:simplePos x="0" y="0"/>
            <wp:positionH relativeFrom="column">
              <wp:posOffset>4831715</wp:posOffset>
            </wp:positionH>
            <wp:positionV relativeFrom="paragraph">
              <wp:posOffset>150495</wp:posOffset>
            </wp:positionV>
            <wp:extent cx="1866900" cy="1762125"/>
            <wp:effectExtent l="0" t="0" r="0" b="0"/>
            <wp:wrapNone/>
            <wp:docPr id="212500407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2"/>
                    <a:srcRect/>
                    <a:stretch>
                      <a:fillRect/>
                    </a:stretch>
                  </pic:blipFill>
                  <pic:spPr>
                    <a:xfrm>
                      <a:off x="0" y="0"/>
                      <a:ext cx="1866900" cy="1762125"/>
                    </a:xfrm>
                    <a:prstGeom prst="rect">
                      <a:avLst/>
                    </a:prstGeom>
                    <a:ln/>
                  </pic:spPr>
                </pic:pic>
              </a:graphicData>
            </a:graphic>
          </wp:anchor>
        </w:drawing>
      </w:r>
      <w:r w:rsidRPr="00B47372">
        <w:rPr>
          <w:b/>
          <w:sz w:val="24"/>
          <w:szCs w:val="24"/>
          <w:lang w:val="es-ES"/>
        </w:rPr>
        <w:t>El volumen</w:t>
      </w:r>
      <w:r w:rsidRPr="00B47372">
        <w:rPr>
          <w:sz w:val="24"/>
          <w:szCs w:val="24"/>
          <w:lang w:val="es-ES"/>
        </w:rPr>
        <w:t>: Sube o baja el sonido</w:t>
      </w:r>
    </w:p>
    <w:p w14:paraId="4A6DECC6" w14:textId="778F16F8" w:rsidR="00946BD7" w:rsidRPr="00B47372" w:rsidRDefault="00437A16" w:rsidP="000F49F5">
      <w:pPr>
        <w:numPr>
          <w:ilvl w:val="0"/>
          <w:numId w:val="92"/>
        </w:numPr>
        <w:tabs>
          <w:tab w:val="left" w:pos="709"/>
        </w:tabs>
        <w:spacing w:after="0" w:line="276" w:lineRule="auto"/>
        <w:ind w:left="0" w:firstLine="426"/>
        <w:jc w:val="both"/>
        <w:rPr>
          <w:sz w:val="24"/>
          <w:szCs w:val="24"/>
          <w:lang w:val="es-ES"/>
        </w:rPr>
      </w:pPr>
      <w:r>
        <w:rPr>
          <w:b/>
          <w:sz w:val="24"/>
          <w:szCs w:val="24"/>
          <w:lang w:val="es-ES"/>
        </w:rPr>
        <w:t>Wifi</w:t>
      </w:r>
      <w:r w:rsidR="00382078" w:rsidRPr="00B47372">
        <w:rPr>
          <w:sz w:val="24"/>
          <w:szCs w:val="24"/>
          <w:lang w:val="es-ES"/>
        </w:rPr>
        <w:t xml:space="preserve">: Conéctate a Internet </w:t>
      </w:r>
    </w:p>
    <w:p w14:paraId="76214B22" w14:textId="1A6B6763" w:rsidR="00946BD7" w:rsidRPr="00B47372" w:rsidRDefault="00382078" w:rsidP="000F49F5">
      <w:pPr>
        <w:numPr>
          <w:ilvl w:val="0"/>
          <w:numId w:val="92"/>
        </w:numPr>
        <w:tabs>
          <w:tab w:val="left" w:pos="709"/>
        </w:tabs>
        <w:spacing w:after="0" w:line="276" w:lineRule="auto"/>
        <w:ind w:left="0" w:firstLine="426"/>
        <w:jc w:val="both"/>
        <w:rPr>
          <w:sz w:val="24"/>
          <w:szCs w:val="24"/>
          <w:lang w:val="es-ES"/>
        </w:rPr>
      </w:pPr>
      <w:r w:rsidRPr="00B47372">
        <w:rPr>
          <w:b/>
          <w:sz w:val="24"/>
          <w:szCs w:val="24"/>
          <w:lang w:val="es-ES"/>
        </w:rPr>
        <w:t>Idioma</w:t>
      </w:r>
      <w:r w:rsidRPr="00B47372">
        <w:rPr>
          <w:sz w:val="24"/>
          <w:szCs w:val="24"/>
          <w:lang w:val="es-ES"/>
        </w:rPr>
        <w:t>: Cambia el idioma si prefieres leer las cosas en otro idioma.</w:t>
      </w:r>
    </w:p>
    <w:p w14:paraId="764C4412" w14:textId="018FB14A" w:rsidR="00946BD7" w:rsidRPr="00B47372" w:rsidRDefault="00946BD7">
      <w:pPr>
        <w:tabs>
          <w:tab w:val="left" w:pos="1418"/>
          <w:tab w:val="left" w:pos="2952"/>
        </w:tabs>
        <w:spacing w:after="0" w:line="276" w:lineRule="auto"/>
        <w:jc w:val="both"/>
        <w:rPr>
          <w:sz w:val="24"/>
          <w:szCs w:val="24"/>
          <w:lang w:val="es-ES"/>
        </w:rPr>
      </w:pPr>
    </w:p>
    <w:p w14:paraId="66DC55F5" w14:textId="77777777" w:rsidR="00946BD7" w:rsidRPr="00B47372" w:rsidRDefault="00382078">
      <w:pPr>
        <w:tabs>
          <w:tab w:val="left" w:pos="1276"/>
        </w:tabs>
        <w:spacing w:after="0" w:line="276" w:lineRule="auto"/>
        <w:rPr>
          <w:b/>
          <w:color w:val="70AD47"/>
          <w:sz w:val="24"/>
          <w:szCs w:val="24"/>
          <w:lang w:val="es-ES"/>
        </w:rPr>
      </w:pPr>
      <w:r w:rsidRPr="00B47372">
        <w:rPr>
          <w:b/>
          <w:color w:val="70AD47"/>
          <w:sz w:val="24"/>
          <w:szCs w:val="24"/>
          <w:lang w:val="es-ES"/>
        </w:rPr>
        <w:t>Uso de la pantalla táctil y los botones</w:t>
      </w:r>
    </w:p>
    <w:p w14:paraId="0AFFD597" w14:textId="77777777" w:rsidR="0018355B" w:rsidRDefault="00382078">
      <w:pPr>
        <w:tabs>
          <w:tab w:val="left" w:pos="2952"/>
        </w:tabs>
        <w:spacing w:after="0" w:line="276" w:lineRule="auto"/>
        <w:jc w:val="both"/>
        <w:rPr>
          <w:sz w:val="24"/>
          <w:szCs w:val="24"/>
          <w:lang w:val="es-ES"/>
        </w:rPr>
      </w:pPr>
      <w:r w:rsidRPr="00B47372">
        <w:rPr>
          <w:sz w:val="24"/>
          <w:szCs w:val="24"/>
          <w:lang w:val="es-ES"/>
        </w:rPr>
        <w:t>La pantalla táctil y los botones son las principales formas de interactuar</w:t>
      </w:r>
    </w:p>
    <w:p w14:paraId="6AC0793F" w14:textId="77777777" w:rsidR="005128D5" w:rsidRDefault="00382078">
      <w:pPr>
        <w:tabs>
          <w:tab w:val="left" w:pos="2952"/>
        </w:tabs>
        <w:spacing w:after="0" w:line="276" w:lineRule="auto"/>
        <w:jc w:val="both"/>
        <w:rPr>
          <w:sz w:val="24"/>
          <w:szCs w:val="24"/>
          <w:lang w:val="es-ES"/>
        </w:rPr>
      </w:pPr>
      <w:r w:rsidRPr="00B47372">
        <w:rPr>
          <w:sz w:val="24"/>
          <w:szCs w:val="24"/>
          <w:lang w:val="es-ES"/>
        </w:rPr>
        <w:t xml:space="preserve">con una tableta o un smartphone. </w:t>
      </w:r>
      <w:r w:rsidR="000E0B2D">
        <w:rPr>
          <w:sz w:val="24"/>
          <w:szCs w:val="24"/>
          <w:lang w:val="es-ES"/>
        </w:rPr>
        <w:t>Saber c</w:t>
      </w:r>
      <w:r w:rsidRPr="00B47372">
        <w:rPr>
          <w:sz w:val="24"/>
          <w:szCs w:val="24"/>
          <w:lang w:val="es-ES"/>
        </w:rPr>
        <w:t xml:space="preserve">ómo utilizarlos es clave para </w:t>
      </w:r>
    </w:p>
    <w:p w14:paraId="2AD9E9C9" w14:textId="21407684" w:rsidR="00946BD7" w:rsidRPr="00B47372" w:rsidRDefault="005128D5">
      <w:pPr>
        <w:tabs>
          <w:tab w:val="left" w:pos="2952"/>
        </w:tabs>
        <w:spacing w:after="0" w:line="276" w:lineRule="auto"/>
        <w:jc w:val="both"/>
        <w:rPr>
          <w:sz w:val="24"/>
          <w:szCs w:val="24"/>
          <w:lang w:val="es-ES"/>
        </w:rPr>
      </w:pPr>
      <w:r>
        <w:rPr>
          <w:sz w:val="24"/>
          <w:szCs w:val="24"/>
          <w:lang w:val="es-ES"/>
        </w:rPr>
        <w:t>manejar</w:t>
      </w:r>
      <w:r w:rsidRPr="00B47372">
        <w:rPr>
          <w:sz w:val="24"/>
          <w:szCs w:val="24"/>
          <w:lang w:val="es-ES"/>
        </w:rPr>
        <w:t xml:space="preserve"> </w:t>
      </w:r>
      <w:r w:rsidR="00E317F7" w:rsidRPr="00B47372">
        <w:rPr>
          <w:sz w:val="24"/>
          <w:szCs w:val="24"/>
          <w:lang w:val="es-ES"/>
        </w:rPr>
        <w:t>con eficacia</w:t>
      </w:r>
      <w:r w:rsidRPr="00B47372">
        <w:rPr>
          <w:sz w:val="24"/>
          <w:szCs w:val="24"/>
          <w:lang w:val="es-ES"/>
        </w:rPr>
        <w:t xml:space="preserve"> estos dispositivos.</w:t>
      </w:r>
    </w:p>
    <w:p w14:paraId="04EA7F5E" w14:textId="77777777" w:rsidR="00946BD7" w:rsidRDefault="00946BD7">
      <w:pPr>
        <w:tabs>
          <w:tab w:val="left" w:pos="2952"/>
        </w:tabs>
        <w:spacing w:after="0" w:line="276" w:lineRule="auto"/>
        <w:jc w:val="both"/>
        <w:rPr>
          <w:b/>
          <w:i/>
          <w:sz w:val="24"/>
          <w:szCs w:val="24"/>
          <w:lang w:val="es-ES"/>
        </w:rPr>
      </w:pPr>
    </w:p>
    <w:p w14:paraId="3324E73B" w14:textId="77777777" w:rsidR="00946BD7" w:rsidRPr="00B47372" w:rsidRDefault="00946BD7">
      <w:pPr>
        <w:tabs>
          <w:tab w:val="left" w:pos="2952"/>
        </w:tabs>
        <w:spacing w:after="0" w:line="276" w:lineRule="auto"/>
        <w:jc w:val="right"/>
        <w:rPr>
          <w:i/>
          <w:sz w:val="18"/>
          <w:szCs w:val="18"/>
          <w:lang w:val="es-ES"/>
        </w:rPr>
      </w:pPr>
      <w:hyperlink r:id="rId13">
        <w:r w:rsidRPr="00B47372">
          <w:rPr>
            <w:i/>
            <w:color w:val="0563C1"/>
            <w:sz w:val="18"/>
            <w:szCs w:val="18"/>
            <w:u w:val="single"/>
            <w:lang w:val="es-ES"/>
          </w:rPr>
          <w:t>Imagen de pch.vector en Freepik</w:t>
        </w:r>
      </w:hyperlink>
    </w:p>
    <w:p w14:paraId="29C7911C" w14:textId="77777777" w:rsidR="00946BD7" w:rsidRPr="00B47372" w:rsidRDefault="00382078">
      <w:pPr>
        <w:tabs>
          <w:tab w:val="left" w:pos="1418"/>
          <w:tab w:val="left" w:pos="2952"/>
        </w:tabs>
        <w:spacing w:after="0" w:line="276" w:lineRule="auto"/>
        <w:jc w:val="both"/>
        <w:rPr>
          <w:b/>
          <w:color w:val="70AD47"/>
          <w:sz w:val="24"/>
          <w:szCs w:val="24"/>
          <w:lang w:val="es-ES"/>
        </w:rPr>
      </w:pPr>
      <w:r w:rsidRPr="00B47372">
        <w:rPr>
          <w:b/>
          <w:color w:val="70AD47"/>
          <w:sz w:val="24"/>
          <w:szCs w:val="24"/>
          <w:lang w:val="es-ES"/>
        </w:rPr>
        <w:t>¿Qué es una pantalla táctil?</w:t>
      </w:r>
    </w:p>
    <w:p w14:paraId="6816AE5E" w14:textId="77777777" w:rsidR="00946BD7" w:rsidRPr="00B47372" w:rsidRDefault="00382078">
      <w:pPr>
        <w:tabs>
          <w:tab w:val="left" w:pos="2952"/>
        </w:tabs>
        <w:spacing w:after="0" w:line="276" w:lineRule="auto"/>
        <w:jc w:val="both"/>
        <w:rPr>
          <w:sz w:val="24"/>
          <w:szCs w:val="24"/>
          <w:lang w:val="es-ES"/>
        </w:rPr>
      </w:pPr>
      <w:r w:rsidRPr="00B47372">
        <w:rPr>
          <w:sz w:val="24"/>
          <w:szCs w:val="24"/>
          <w:lang w:val="es-ES"/>
        </w:rPr>
        <w:t xml:space="preserve">Una pantalla táctil es la parte de la pantalla del dispositivo que responde al tacto. </w:t>
      </w:r>
    </w:p>
    <w:p w14:paraId="492C4C20" w14:textId="77777777" w:rsidR="00946BD7" w:rsidRPr="00B47372" w:rsidRDefault="00382078">
      <w:pPr>
        <w:tabs>
          <w:tab w:val="left" w:pos="2952"/>
        </w:tabs>
        <w:spacing w:after="0" w:line="276" w:lineRule="auto"/>
        <w:jc w:val="both"/>
        <w:rPr>
          <w:sz w:val="24"/>
          <w:szCs w:val="24"/>
          <w:lang w:val="es-ES"/>
        </w:rPr>
      </w:pPr>
      <w:r w:rsidRPr="00B47372">
        <w:rPr>
          <w:sz w:val="24"/>
          <w:szCs w:val="24"/>
          <w:lang w:val="es-ES"/>
        </w:rPr>
        <w:t>En lugar de utilizar un ratón o un teclado, basta con usar los dedos para controlar el dispositivo.</w:t>
      </w:r>
    </w:p>
    <w:p w14:paraId="43714AC1" w14:textId="77777777" w:rsidR="00946BD7" w:rsidRPr="00B47372" w:rsidRDefault="00946BD7">
      <w:pPr>
        <w:pBdr>
          <w:top w:val="nil"/>
          <w:left w:val="nil"/>
          <w:bottom w:val="nil"/>
          <w:right w:val="nil"/>
          <w:between w:val="nil"/>
        </w:pBdr>
        <w:tabs>
          <w:tab w:val="left" w:pos="2952"/>
        </w:tabs>
        <w:spacing w:after="0" w:line="276" w:lineRule="auto"/>
        <w:jc w:val="both"/>
        <w:rPr>
          <w:b/>
          <w:i/>
          <w:color w:val="000000"/>
          <w:sz w:val="24"/>
          <w:szCs w:val="24"/>
          <w:lang w:val="es-ES"/>
        </w:rPr>
      </w:pPr>
    </w:p>
    <w:p w14:paraId="6C4DB3DD" w14:textId="77777777" w:rsidR="00946BD7" w:rsidRPr="00B47372" w:rsidRDefault="00382078">
      <w:pPr>
        <w:tabs>
          <w:tab w:val="left" w:pos="2952"/>
        </w:tabs>
        <w:spacing w:after="0" w:line="276" w:lineRule="auto"/>
        <w:jc w:val="both"/>
        <w:rPr>
          <w:b/>
          <w:i/>
          <w:sz w:val="24"/>
          <w:szCs w:val="24"/>
          <w:lang w:val="es-ES"/>
        </w:rPr>
      </w:pPr>
      <w:r w:rsidRPr="00B47372">
        <w:rPr>
          <w:b/>
          <w:i/>
          <w:sz w:val="24"/>
          <w:szCs w:val="24"/>
          <w:lang w:val="es-ES"/>
        </w:rPr>
        <w:t>Acciones básicas de la pantalla táctil:</w:t>
      </w:r>
    </w:p>
    <w:p w14:paraId="7BFA18BF" w14:textId="4C419AF0" w:rsidR="00946BD7" w:rsidRPr="00B47372" w:rsidRDefault="00382078">
      <w:pPr>
        <w:tabs>
          <w:tab w:val="left" w:pos="2952"/>
        </w:tabs>
        <w:spacing w:after="0" w:line="276" w:lineRule="auto"/>
        <w:ind w:firstLine="426"/>
        <w:jc w:val="both"/>
        <w:rPr>
          <w:sz w:val="24"/>
          <w:szCs w:val="24"/>
          <w:lang w:val="es-ES"/>
        </w:rPr>
      </w:pPr>
      <w:r w:rsidRPr="00B47372">
        <w:rPr>
          <w:b/>
          <w:sz w:val="24"/>
          <w:szCs w:val="24"/>
          <w:lang w:val="es-ES"/>
        </w:rPr>
        <w:t xml:space="preserve">- Toque: </w:t>
      </w:r>
      <w:r w:rsidRPr="00B47372">
        <w:rPr>
          <w:sz w:val="24"/>
          <w:szCs w:val="24"/>
          <w:lang w:val="es-ES"/>
        </w:rPr>
        <w:t>presion</w:t>
      </w:r>
      <w:r w:rsidR="009B13BD">
        <w:rPr>
          <w:sz w:val="24"/>
          <w:szCs w:val="24"/>
          <w:lang w:val="es-ES"/>
        </w:rPr>
        <w:t>a</w:t>
      </w:r>
      <w:r w:rsidRPr="00B47372">
        <w:rPr>
          <w:sz w:val="24"/>
          <w:szCs w:val="24"/>
          <w:lang w:val="es-ES"/>
        </w:rPr>
        <w:t xml:space="preserve"> suavemente con el dedo sobre la pantalla para seleccionar algo, como una aplicación o un botón. Es como hacer clic con el ratón en un ordenador.</w:t>
      </w:r>
    </w:p>
    <w:p w14:paraId="44945424" w14:textId="48ACFE77" w:rsidR="00946BD7" w:rsidRPr="00B47372" w:rsidRDefault="00382078">
      <w:pPr>
        <w:tabs>
          <w:tab w:val="left" w:pos="2952"/>
        </w:tabs>
        <w:spacing w:after="0" w:line="276" w:lineRule="auto"/>
        <w:ind w:firstLine="426"/>
        <w:jc w:val="both"/>
        <w:rPr>
          <w:sz w:val="24"/>
          <w:szCs w:val="24"/>
          <w:lang w:val="es-ES"/>
        </w:rPr>
      </w:pPr>
      <w:r w:rsidRPr="00B47372">
        <w:rPr>
          <w:b/>
          <w:sz w:val="24"/>
          <w:szCs w:val="24"/>
          <w:lang w:val="es-ES"/>
        </w:rPr>
        <w:t>- Deslizar:</w:t>
      </w:r>
      <w:r w:rsidRPr="00B47372">
        <w:rPr>
          <w:sz w:val="24"/>
          <w:szCs w:val="24"/>
          <w:lang w:val="es-ES"/>
        </w:rPr>
        <w:t xml:space="preserve"> </w:t>
      </w:r>
      <w:r w:rsidR="0006443D">
        <w:rPr>
          <w:sz w:val="24"/>
          <w:szCs w:val="24"/>
          <w:lang w:val="es-ES"/>
        </w:rPr>
        <w:t>Desliza</w:t>
      </w:r>
      <w:r w:rsidRPr="00B47372">
        <w:rPr>
          <w:sz w:val="24"/>
          <w:szCs w:val="24"/>
          <w:lang w:val="es-ES"/>
        </w:rPr>
        <w:t xml:space="preserve"> el dedo por la pantalla para desplazarte por una página, pasar de una pantalla a otra o navegar por las fotos. Es como pasar las páginas de un libro.</w:t>
      </w:r>
    </w:p>
    <w:p w14:paraId="096CD38E" w14:textId="77777777" w:rsidR="00946BD7" w:rsidRPr="00B47372" w:rsidRDefault="00382078">
      <w:pPr>
        <w:tabs>
          <w:tab w:val="left" w:pos="2952"/>
        </w:tabs>
        <w:spacing w:after="0" w:line="276" w:lineRule="auto"/>
        <w:ind w:firstLine="426"/>
        <w:jc w:val="both"/>
        <w:rPr>
          <w:sz w:val="24"/>
          <w:szCs w:val="24"/>
          <w:lang w:val="es-ES"/>
        </w:rPr>
      </w:pPr>
      <w:r w:rsidRPr="00B47372">
        <w:rPr>
          <w:b/>
          <w:sz w:val="24"/>
          <w:szCs w:val="24"/>
          <w:lang w:val="es-ES"/>
        </w:rPr>
        <w:t xml:space="preserve">- Pellizcar para ampliar: </w:t>
      </w:r>
      <w:r w:rsidRPr="00B47372">
        <w:rPr>
          <w:sz w:val="24"/>
          <w:szCs w:val="24"/>
          <w:lang w:val="es-ES"/>
        </w:rPr>
        <w:t>coloca dos dedos sobre la pantalla y sepáralos para ampliar o júntalos para reducir. Esto resulta útil para ampliar o reducir texto o imágenes.</w:t>
      </w:r>
    </w:p>
    <w:p w14:paraId="2EFCA655" w14:textId="77777777" w:rsidR="00946BD7" w:rsidRPr="00B47372" w:rsidRDefault="00382078">
      <w:pPr>
        <w:tabs>
          <w:tab w:val="left" w:pos="2952"/>
        </w:tabs>
        <w:spacing w:after="0" w:line="276" w:lineRule="auto"/>
        <w:ind w:firstLine="426"/>
        <w:jc w:val="both"/>
        <w:rPr>
          <w:sz w:val="24"/>
          <w:szCs w:val="24"/>
          <w:lang w:val="es-ES"/>
        </w:rPr>
      </w:pPr>
      <w:r w:rsidRPr="00B47372">
        <w:rPr>
          <w:b/>
          <w:sz w:val="24"/>
          <w:szCs w:val="24"/>
          <w:lang w:val="es-ES"/>
        </w:rPr>
        <w:t>- Mantener (pulsación larga):</w:t>
      </w:r>
      <w:r w:rsidRPr="00B47372">
        <w:rPr>
          <w:sz w:val="24"/>
          <w:szCs w:val="24"/>
          <w:lang w:val="es-ES"/>
        </w:rPr>
        <w:t xml:space="preserve"> Mantén pulsado un elemento durante un par de segundos. Suelen aparecer más opciones, como cuando quieres eliminar o mover una aplicación.</w:t>
      </w:r>
    </w:p>
    <w:p w14:paraId="2D85EA1D" w14:textId="77777777" w:rsidR="00946BD7" w:rsidRPr="00B47372" w:rsidRDefault="00946BD7">
      <w:pPr>
        <w:tabs>
          <w:tab w:val="left" w:pos="2952"/>
        </w:tabs>
        <w:spacing w:after="0" w:line="276" w:lineRule="auto"/>
        <w:jc w:val="both"/>
        <w:rPr>
          <w:b/>
          <w:i/>
          <w:sz w:val="24"/>
          <w:szCs w:val="24"/>
          <w:lang w:val="es-ES"/>
        </w:rPr>
      </w:pPr>
    </w:p>
    <w:p w14:paraId="05732F35" w14:textId="77777777" w:rsidR="00946BD7" w:rsidRPr="00B47372" w:rsidRDefault="00382078">
      <w:pPr>
        <w:tabs>
          <w:tab w:val="left" w:pos="2952"/>
        </w:tabs>
        <w:spacing w:after="0" w:line="276" w:lineRule="auto"/>
        <w:jc w:val="both"/>
        <w:rPr>
          <w:b/>
          <w:i/>
          <w:sz w:val="24"/>
          <w:szCs w:val="24"/>
          <w:lang w:val="es-ES"/>
        </w:rPr>
      </w:pPr>
      <w:r w:rsidRPr="00B47372">
        <w:rPr>
          <w:b/>
          <w:i/>
          <w:sz w:val="24"/>
          <w:szCs w:val="24"/>
          <w:lang w:val="es-ES"/>
        </w:rPr>
        <w:t>Uso de botones físicos:</w:t>
      </w:r>
    </w:p>
    <w:p w14:paraId="2EE6C179" w14:textId="77777777" w:rsidR="00946BD7" w:rsidRPr="00B47372" w:rsidRDefault="00382078">
      <w:pPr>
        <w:tabs>
          <w:tab w:val="left" w:pos="2952"/>
        </w:tabs>
        <w:spacing w:after="0" w:line="276" w:lineRule="auto"/>
        <w:ind w:firstLine="426"/>
        <w:jc w:val="both"/>
        <w:rPr>
          <w:b/>
          <w:i/>
          <w:sz w:val="24"/>
          <w:szCs w:val="24"/>
          <w:lang w:val="es-ES"/>
        </w:rPr>
      </w:pPr>
      <w:r w:rsidRPr="00B47372">
        <w:rPr>
          <w:b/>
          <w:sz w:val="24"/>
          <w:szCs w:val="24"/>
          <w:lang w:val="es-ES"/>
        </w:rPr>
        <w:t>- Botón de encendido:</w:t>
      </w:r>
      <w:r w:rsidRPr="00B47372">
        <w:rPr>
          <w:sz w:val="24"/>
          <w:szCs w:val="24"/>
          <w:lang w:val="es-ES"/>
        </w:rPr>
        <w:t xml:space="preserve"> Sirve para encender o apagar el dispositivo. Mantén pulsado el botón para encenderlo. Para apagarlo, mantén pulsado hasta que veas una opción en la pantalla y, a continuación, toca "Apagar".</w:t>
      </w:r>
    </w:p>
    <w:p w14:paraId="659901CB" w14:textId="77777777" w:rsidR="00946BD7" w:rsidRPr="00B47372" w:rsidRDefault="00382078">
      <w:pPr>
        <w:tabs>
          <w:tab w:val="left" w:pos="2952"/>
        </w:tabs>
        <w:spacing w:after="0" w:line="276" w:lineRule="auto"/>
        <w:ind w:firstLine="426"/>
        <w:jc w:val="both"/>
        <w:rPr>
          <w:sz w:val="24"/>
          <w:szCs w:val="24"/>
          <w:lang w:val="es-ES"/>
        </w:rPr>
      </w:pPr>
      <w:r w:rsidRPr="00B47372">
        <w:rPr>
          <w:b/>
          <w:sz w:val="24"/>
          <w:szCs w:val="24"/>
          <w:lang w:val="es-ES"/>
        </w:rPr>
        <w:t>- Botones de volumen:</w:t>
      </w:r>
      <w:r w:rsidRPr="00B47372">
        <w:rPr>
          <w:sz w:val="24"/>
          <w:szCs w:val="24"/>
          <w:lang w:val="es-ES"/>
        </w:rPr>
        <w:t xml:space="preserve"> Estos botones ajustan el sonido. Pulsa el botón superior para subir el volumen y el inferior para bajarlo.</w:t>
      </w:r>
    </w:p>
    <w:p w14:paraId="39E6A37C" w14:textId="1098639F" w:rsidR="00946BD7" w:rsidRPr="00B47372" w:rsidRDefault="00382078">
      <w:pPr>
        <w:tabs>
          <w:tab w:val="left" w:pos="2952"/>
        </w:tabs>
        <w:spacing w:after="0" w:line="276" w:lineRule="auto"/>
        <w:ind w:firstLine="426"/>
        <w:jc w:val="both"/>
        <w:rPr>
          <w:sz w:val="24"/>
          <w:szCs w:val="24"/>
          <w:lang w:val="es-ES"/>
        </w:rPr>
      </w:pPr>
      <w:r w:rsidRPr="00B47372">
        <w:rPr>
          <w:b/>
          <w:sz w:val="24"/>
          <w:szCs w:val="24"/>
          <w:lang w:val="es-ES"/>
        </w:rPr>
        <w:t>- Botón de inicio (si está disponible):</w:t>
      </w:r>
      <w:r w:rsidRPr="00B47372">
        <w:rPr>
          <w:sz w:val="24"/>
          <w:szCs w:val="24"/>
          <w:lang w:val="es-ES"/>
        </w:rPr>
        <w:t xml:space="preserve"> En algunos dispositivos, hay un botón que te devuelve a la pantalla principal (pantalla de inicio) desde cualquier aplicación o página. Si no hay botón físico, normalmente puedes deslizar el dedo hacia arriba desde la parte inferior de la pantalla para ir a la pantalla de inicio.</w:t>
      </w:r>
    </w:p>
    <w:p w14:paraId="601AA49C" w14:textId="552CA28A" w:rsidR="00946BD7" w:rsidRPr="00B47372" w:rsidRDefault="00382078">
      <w:pPr>
        <w:tabs>
          <w:tab w:val="left" w:pos="2952"/>
        </w:tabs>
        <w:spacing w:after="0" w:line="276" w:lineRule="auto"/>
        <w:ind w:firstLine="426"/>
        <w:jc w:val="both"/>
        <w:rPr>
          <w:sz w:val="24"/>
          <w:szCs w:val="24"/>
          <w:lang w:val="es-ES"/>
        </w:rPr>
      </w:pPr>
      <w:r w:rsidRPr="00B47372">
        <w:rPr>
          <w:b/>
          <w:sz w:val="24"/>
          <w:szCs w:val="24"/>
          <w:lang w:val="es-ES"/>
        </w:rPr>
        <w:t>- Botón Atrás:</w:t>
      </w:r>
      <w:r w:rsidRPr="00B47372">
        <w:rPr>
          <w:sz w:val="24"/>
          <w:szCs w:val="24"/>
          <w:lang w:val="es-ES"/>
        </w:rPr>
        <w:t xml:space="preserve"> Muchos dispositivos tienen un botón de retroceso, ya sea como botón físico o en la pantalla, que te lleva a la pantalla anterior o cierra la aplicación actual.</w:t>
      </w:r>
    </w:p>
    <w:p w14:paraId="7929E955" w14:textId="6F58A708" w:rsidR="00946BD7" w:rsidRPr="00B47372" w:rsidRDefault="00382078">
      <w:pPr>
        <w:tabs>
          <w:tab w:val="left" w:pos="2952"/>
        </w:tabs>
        <w:spacing w:after="0" w:line="276" w:lineRule="auto"/>
        <w:ind w:firstLine="426"/>
        <w:jc w:val="both"/>
        <w:rPr>
          <w:sz w:val="24"/>
          <w:szCs w:val="24"/>
          <w:lang w:val="es-ES"/>
        </w:rPr>
      </w:pPr>
      <w:r w:rsidRPr="00B47372">
        <w:rPr>
          <w:b/>
          <w:sz w:val="24"/>
          <w:szCs w:val="24"/>
          <w:lang w:val="es-ES"/>
        </w:rPr>
        <w:t>-Cámara</w:t>
      </w:r>
      <w:r w:rsidRPr="00B47372">
        <w:rPr>
          <w:sz w:val="24"/>
          <w:szCs w:val="24"/>
          <w:lang w:val="es-ES"/>
        </w:rPr>
        <w:t>: Abre la cámara para hacer fotos o vídeos.</w:t>
      </w:r>
    </w:p>
    <w:p w14:paraId="57E95AF6" w14:textId="6378B9EC" w:rsidR="00946BD7" w:rsidRPr="00B47372" w:rsidRDefault="00382078">
      <w:pPr>
        <w:tabs>
          <w:tab w:val="left" w:pos="2952"/>
        </w:tabs>
        <w:spacing w:after="0" w:line="276" w:lineRule="auto"/>
        <w:ind w:firstLine="426"/>
        <w:jc w:val="both"/>
        <w:rPr>
          <w:sz w:val="24"/>
          <w:szCs w:val="24"/>
          <w:lang w:val="es-ES"/>
        </w:rPr>
      </w:pPr>
      <w:r w:rsidRPr="00B47372">
        <w:rPr>
          <w:b/>
          <w:sz w:val="24"/>
          <w:szCs w:val="24"/>
          <w:lang w:val="es-ES"/>
        </w:rPr>
        <w:t>-Galería/Fotos</w:t>
      </w:r>
      <w:r w:rsidRPr="00B47372">
        <w:rPr>
          <w:sz w:val="24"/>
          <w:szCs w:val="24"/>
          <w:lang w:val="es-ES"/>
        </w:rPr>
        <w:t>: Te permite ver las fotos guardadas.</w:t>
      </w:r>
    </w:p>
    <w:p w14:paraId="2E537D97" w14:textId="29B9D3FF" w:rsidR="00946BD7" w:rsidRPr="00B47372" w:rsidRDefault="00946BD7">
      <w:pPr>
        <w:tabs>
          <w:tab w:val="left" w:pos="2952"/>
        </w:tabs>
        <w:spacing w:after="0" w:line="276" w:lineRule="auto"/>
        <w:jc w:val="both"/>
        <w:rPr>
          <w:sz w:val="24"/>
          <w:szCs w:val="24"/>
          <w:lang w:val="es-ES"/>
        </w:rPr>
      </w:pPr>
    </w:p>
    <w:p w14:paraId="5405C4C0" w14:textId="7F9DC64D" w:rsidR="00946BD7" w:rsidRPr="00B47372" w:rsidRDefault="00382078">
      <w:pPr>
        <w:tabs>
          <w:tab w:val="left" w:pos="851"/>
        </w:tabs>
        <w:spacing w:after="0" w:line="276" w:lineRule="auto"/>
        <w:rPr>
          <w:b/>
          <w:color w:val="70AD47"/>
          <w:sz w:val="24"/>
          <w:szCs w:val="24"/>
          <w:lang w:val="es-ES"/>
        </w:rPr>
      </w:pPr>
      <w:r w:rsidRPr="00B47372">
        <w:rPr>
          <w:b/>
          <w:color w:val="70AD47"/>
          <w:sz w:val="24"/>
          <w:szCs w:val="24"/>
          <w:lang w:val="es-ES"/>
        </w:rPr>
        <w:t>Navegación por interfaces y menús móviles</w:t>
      </w:r>
    </w:p>
    <w:p w14:paraId="7C59CABE" w14:textId="29BED933" w:rsidR="00946BD7" w:rsidRPr="00B47372" w:rsidRDefault="00946BD7">
      <w:pPr>
        <w:tabs>
          <w:tab w:val="left" w:pos="2952"/>
        </w:tabs>
        <w:spacing w:after="0" w:line="276" w:lineRule="auto"/>
        <w:rPr>
          <w:sz w:val="24"/>
          <w:szCs w:val="24"/>
          <w:lang w:val="es-ES"/>
        </w:rPr>
      </w:pPr>
    </w:p>
    <w:p w14:paraId="1BC3E8CA" w14:textId="65B2A654" w:rsidR="00946BD7" w:rsidRPr="00B47372" w:rsidRDefault="007C5394">
      <w:pPr>
        <w:tabs>
          <w:tab w:val="left" w:pos="2952"/>
        </w:tabs>
        <w:spacing w:after="0" w:line="276" w:lineRule="auto"/>
        <w:jc w:val="both"/>
        <w:rPr>
          <w:sz w:val="24"/>
          <w:szCs w:val="24"/>
          <w:lang w:val="es-ES"/>
        </w:rPr>
      </w:pPr>
      <w:r w:rsidRPr="00B47372">
        <w:rPr>
          <w:noProof/>
          <w:sz w:val="24"/>
          <w:szCs w:val="24"/>
          <w:lang w:val="es-ES"/>
        </w:rPr>
        <w:drawing>
          <wp:anchor distT="0" distB="0" distL="114300" distR="114300" simplePos="0" relativeHeight="251661312" behindDoc="0" locked="0" layoutInCell="1" hidden="0" allowOverlap="1" wp14:anchorId="4F91290C" wp14:editId="021C50BD">
            <wp:simplePos x="0" y="0"/>
            <wp:positionH relativeFrom="margin">
              <wp:posOffset>4930140</wp:posOffset>
            </wp:positionH>
            <wp:positionV relativeFrom="margin">
              <wp:posOffset>3858895</wp:posOffset>
            </wp:positionV>
            <wp:extent cx="1847850" cy="1847850"/>
            <wp:effectExtent l="0" t="0" r="0" b="0"/>
            <wp:wrapSquare wrapText="bothSides" distT="0" distB="0" distL="114300" distR="114300"/>
            <wp:docPr id="2125004062"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4"/>
                    <a:srcRect/>
                    <a:stretch>
                      <a:fillRect/>
                    </a:stretch>
                  </pic:blipFill>
                  <pic:spPr>
                    <a:xfrm>
                      <a:off x="0" y="0"/>
                      <a:ext cx="1847850" cy="1847850"/>
                    </a:xfrm>
                    <a:prstGeom prst="rect">
                      <a:avLst/>
                    </a:prstGeom>
                    <a:ln/>
                  </pic:spPr>
                </pic:pic>
              </a:graphicData>
            </a:graphic>
          </wp:anchor>
        </w:drawing>
      </w:r>
      <w:r w:rsidRPr="00B47372">
        <w:rPr>
          <w:sz w:val="24"/>
          <w:szCs w:val="24"/>
          <w:lang w:val="es-ES"/>
        </w:rPr>
        <w:t xml:space="preserve">La navegación por interfaces móviles se refiere a la forma de moverse e interactuar con las distintas pantallas, aplicaciones y ajustes de una tablet o un </w:t>
      </w:r>
      <w:r w:rsidR="0045720D">
        <w:rPr>
          <w:sz w:val="24"/>
          <w:szCs w:val="24"/>
          <w:lang w:val="es-ES"/>
        </w:rPr>
        <w:t>smartphone</w:t>
      </w:r>
      <w:r w:rsidRPr="00B47372">
        <w:rPr>
          <w:sz w:val="24"/>
          <w:szCs w:val="24"/>
          <w:lang w:val="es-ES"/>
        </w:rPr>
        <w:t>. Comprenderlo es crucial para utilizar el dispositivo con eficacia.</w:t>
      </w:r>
    </w:p>
    <w:p w14:paraId="45C65A56" w14:textId="77777777" w:rsidR="00946BD7" w:rsidRPr="00B47372" w:rsidRDefault="00946BD7">
      <w:pPr>
        <w:tabs>
          <w:tab w:val="left" w:pos="2952"/>
        </w:tabs>
        <w:spacing w:after="0" w:line="276" w:lineRule="auto"/>
        <w:jc w:val="both"/>
        <w:rPr>
          <w:b/>
          <w:i/>
          <w:sz w:val="24"/>
          <w:szCs w:val="24"/>
          <w:lang w:val="es-ES"/>
        </w:rPr>
      </w:pPr>
    </w:p>
    <w:p w14:paraId="65845D9F" w14:textId="77777777" w:rsidR="00946BD7" w:rsidRPr="00B47372" w:rsidRDefault="00382078">
      <w:pPr>
        <w:tabs>
          <w:tab w:val="left" w:pos="2952"/>
        </w:tabs>
        <w:spacing w:after="0" w:line="276" w:lineRule="auto"/>
        <w:jc w:val="both"/>
        <w:rPr>
          <w:b/>
          <w:i/>
          <w:sz w:val="24"/>
          <w:szCs w:val="24"/>
          <w:lang w:val="es-ES"/>
        </w:rPr>
      </w:pPr>
      <w:r w:rsidRPr="00B47372">
        <w:rPr>
          <w:b/>
          <w:i/>
          <w:sz w:val="24"/>
          <w:szCs w:val="24"/>
          <w:lang w:val="es-ES"/>
        </w:rPr>
        <w:t>¿Qué es una interfaz móvil?</w:t>
      </w:r>
    </w:p>
    <w:p w14:paraId="22088870" w14:textId="77777777" w:rsidR="00946BD7" w:rsidRPr="00B47372" w:rsidRDefault="00382078">
      <w:pPr>
        <w:tabs>
          <w:tab w:val="left" w:pos="2952"/>
        </w:tabs>
        <w:spacing w:after="0" w:line="276" w:lineRule="auto"/>
        <w:jc w:val="both"/>
        <w:rPr>
          <w:sz w:val="24"/>
          <w:szCs w:val="24"/>
          <w:lang w:val="es-ES"/>
        </w:rPr>
      </w:pPr>
      <w:r w:rsidRPr="00B47372">
        <w:rPr>
          <w:sz w:val="24"/>
          <w:szCs w:val="24"/>
          <w:lang w:val="es-ES"/>
        </w:rPr>
        <w:t>Una interfaz móvil es la parte visual de tu dispositivo que ves y tocas.</w:t>
      </w:r>
    </w:p>
    <w:p w14:paraId="5265CFC4" w14:textId="0656ABD0" w:rsidR="00946BD7" w:rsidRPr="00B47372" w:rsidRDefault="00382078">
      <w:pPr>
        <w:tabs>
          <w:tab w:val="left" w:pos="2952"/>
        </w:tabs>
        <w:spacing w:after="0" w:line="276" w:lineRule="auto"/>
        <w:jc w:val="both"/>
        <w:rPr>
          <w:sz w:val="24"/>
          <w:szCs w:val="24"/>
          <w:lang w:val="es-ES"/>
        </w:rPr>
      </w:pPr>
      <w:r w:rsidRPr="00B47372">
        <w:rPr>
          <w:sz w:val="24"/>
          <w:szCs w:val="24"/>
          <w:lang w:val="es-ES"/>
        </w:rPr>
        <w:t>Incluye todo, desde la pantalla de inicio (donde están tus aplicaciones) hasta el</w:t>
      </w:r>
      <w:r w:rsidR="007C5394">
        <w:rPr>
          <w:sz w:val="24"/>
          <w:szCs w:val="24"/>
          <w:lang w:val="es-ES"/>
        </w:rPr>
        <w:t xml:space="preserve"> </w:t>
      </w:r>
      <w:r w:rsidRPr="00B47372">
        <w:rPr>
          <w:sz w:val="24"/>
          <w:szCs w:val="24"/>
          <w:lang w:val="es-ES"/>
        </w:rPr>
        <w:t>menú y ajustes que controlan el funcionamiento del dispositivo.</w:t>
      </w:r>
    </w:p>
    <w:p w14:paraId="26E06CDE" w14:textId="15B971FD" w:rsidR="00946BD7" w:rsidRPr="00B47372" w:rsidRDefault="00382078">
      <w:pPr>
        <w:tabs>
          <w:tab w:val="left" w:pos="2952"/>
        </w:tabs>
        <w:spacing w:after="0" w:line="276" w:lineRule="auto"/>
        <w:jc w:val="both"/>
        <w:rPr>
          <w:i/>
          <w:sz w:val="24"/>
          <w:szCs w:val="24"/>
          <w:lang w:val="es-ES"/>
        </w:rPr>
      </w:pPr>
      <w:r w:rsidRPr="00B47372">
        <w:rPr>
          <w:sz w:val="24"/>
          <w:szCs w:val="24"/>
          <w:lang w:val="es-ES"/>
        </w:rPr>
        <w:tab/>
      </w:r>
      <w:r w:rsidRPr="00B47372">
        <w:rPr>
          <w:sz w:val="24"/>
          <w:szCs w:val="24"/>
          <w:lang w:val="es-ES"/>
        </w:rPr>
        <w:tab/>
      </w:r>
      <w:r w:rsidRPr="00B47372">
        <w:rPr>
          <w:sz w:val="24"/>
          <w:szCs w:val="24"/>
          <w:lang w:val="es-ES"/>
        </w:rPr>
        <w:tab/>
      </w:r>
      <w:r w:rsidRPr="00B47372">
        <w:rPr>
          <w:sz w:val="24"/>
          <w:szCs w:val="24"/>
          <w:lang w:val="es-ES"/>
        </w:rPr>
        <w:tab/>
      </w:r>
      <w:r w:rsidRPr="00B47372">
        <w:rPr>
          <w:sz w:val="24"/>
          <w:szCs w:val="24"/>
          <w:lang w:val="es-ES"/>
        </w:rPr>
        <w:tab/>
      </w:r>
      <w:r w:rsidRPr="00B47372">
        <w:rPr>
          <w:sz w:val="24"/>
          <w:szCs w:val="24"/>
          <w:lang w:val="es-ES"/>
        </w:rPr>
        <w:tab/>
      </w:r>
      <w:r w:rsidRPr="00B47372">
        <w:rPr>
          <w:sz w:val="24"/>
          <w:szCs w:val="24"/>
          <w:lang w:val="es-ES"/>
        </w:rPr>
        <w:tab/>
      </w:r>
      <w:r w:rsidR="00C64109">
        <w:rPr>
          <w:sz w:val="24"/>
          <w:szCs w:val="24"/>
          <w:lang w:val="es-ES"/>
        </w:rPr>
        <w:tab/>
      </w:r>
      <w:r w:rsidR="00C64109">
        <w:rPr>
          <w:sz w:val="24"/>
          <w:szCs w:val="24"/>
          <w:lang w:val="es-ES"/>
        </w:rPr>
        <w:tab/>
      </w:r>
      <w:r w:rsidR="00C64109">
        <w:rPr>
          <w:sz w:val="24"/>
          <w:szCs w:val="24"/>
          <w:lang w:val="es-ES"/>
        </w:rPr>
        <w:tab/>
      </w:r>
      <w:r w:rsidR="00C64109">
        <w:rPr>
          <w:sz w:val="24"/>
          <w:szCs w:val="24"/>
          <w:lang w:val="es-ES"/>
        </w:rPr>
        <w:tab/>
      </w:r>
      <w:r w:rsidR="00C64109">
        <w:rPr>
          <w:sz w:val="24"/>
          <w:szCs w:val="24"/>
          <w:lang w:val="es-ES"/>
        </w:rPr>
        <w:tab/>
      </w:r>
      <w:r w:rsidR="00C64109">
        <w:rPr>
          <w:sz w:val="24"/>
          <w:szCs w:val="24"/>
          <w:lang w:val="es-ES"/>
        </w:rPr>
        <w:tab/>
      </w:r>
      <w:r w:rsidR="00C64109">
        <w:rPr>
          <w:sz w:val="24"/>
          <w:szCs w:val="24"/>
          <w:lang w:val="es-ES"/>
        </w:rPr>
        <w:tab/>
        <w:t xml:space="preserve">          </w:t>
      </w:r>
      <w:hyperlink r:id="rId15">
        <w:r w:rsidR="00946BD7" w:rsidRPr="00B47372">
          <w:rPr>
            <w:i/>
            <w:color w:val="0563C1"/>
            <w:sz w:val="18"/>
            <w:szCs w:val="18"/>
            <w:u w:val="single"/>
            <w:lang w:val="es-ES"/>
          </w:rPr>
          <w:t>Imagen de Freepik</w:t>
        </w:r>
      </w:hyperlink>
    </w:p>
    <w:p w14:paraId="0ABD5240" w14:textId="77777777" w:rsidR="00946BD7" w:rsidRPr="00B47372" w:rsidRDefault="00382078">
      <w:pPr>
        <w:tabs>
          <w:tab w:val="left" w:pos="709"/>
        </w:tabs>
        <w:spacing w:after="0" w:line="276" w:lineRule="auto"/>
        <w:jc w:val="both"/>
        <w:rPr>
          <w:b/>
          <w:sz w:val="24"/>
          <w:szCs w:val="24"/>
          <w:lang w:val="es-ES"/>
        </w:rPr>
      </w:pPr>
      <w:r w:rsidRPr="00B47372">
        <w:rPr>
          <w:b/>
          <w:sz w:val="24"/>
          <w:szCs w:val="24"/>
          <w:lang w:val="es-ES"/>
        </w:rPr>
        <w:t>Elementos básicos de las interfaces móviles:</w:t>
      </w:r>
    </w:p>
    <w:p w14:paraId="1C090D4F" w14:textId="77777777" w:rsidR="00946BD7" w:rsidRPr="00B47372" w:rsidRDefault="00382078">
      <w:pPr>
        <w:tabs>
          <w:tab w:val="left" w:pos="2952"/>
        </w:tabs>
        <w:spacing w:after="0" w:line="276" w:lineRule="auto"/>
        <w:jc w:val="both"/>
        <w:rPr>
          <w:sz w:val="24"/>
          <w:szCs w:val="24"/>
          <w:lang w:val="es-ES"/>
        </w:rPr>
      </w:pPr>
      <w:r w:rsidRPr="00B47372">
        <w:rPr>
          <w:i/>
          <w:sz w:val="24"/>
          <w:szCs w:val="24"/>
          <w:lang w:val="es-ES"/>
        </w:rPr>
        <w:t>Pantalla de inicio</w:t>
      </w:r>
      <w:r w:rsidRPr="00B47372">
        <w:rPr>
          <w:sz w:val="24"/>
          <w:szCs w:val="24"/>
          <w:lang w:val="es-ES"/>
        </w:rPr>
        <w:t>: Es la pantalla principal que ves al desbloquear el dispositivo.</w:t>
      </w:r>
    </w:p>
    <w:p w14:paraId="2250620C" w14:textId="07ADFDAA" w:rsidR="00946BD7" w:rsidRPr="00B47372" w:rsidRDefault="00382078">
      <w:pPr>
        <w:tabs>
          <w:tab w:val="left" w:pos="2952"/>
        </w:tabs>
        <w:spacing w:after="0" w:line="276" w:lineRule="auto"/>
        <w:jc w:val="both"/>
        <w:rPr>
          <w:sz w:val="24"/>
          <w:szCs w:val="24"/>
          <w:lang w:val="es-ES"/>
        </w:rPr>
      </w:pPr>
      <w:r w:rsidRPr="00B47372">
        <w:rPr>
          <w:sz w:val="24"/>
          <w:szCs w:val="24"/>
          <w:lang w:val="es-ES"/>
        </w:rPr>
        <w:t xml:space="preserve">Contiene iconos de aplicaciones (imágenes pequeñas) que se tocan para abrir distintos programas, como el teléfono, los mensajes o las aplicaciones de </w:t>
      </w:r>
      <w:r w:rsidR="000424F4">
        <w:rPr>
          <w:sz w:val="24"/>
          <w:szCs w:val="24"/>
          <w:lang w:val="es-ES"/>
        </w:rPr>
        <w:t>Mobile Money</w:t>
      </w:r>
      <w:r w:rsidRPr="00B47372">
        <w:rPr>
          <w:sz w:val="24"/>
          <w:szCs w:val="24"/>
          <w:lang w:val="es-ES"/>
        </w:rPr>
        <w:t>.</w:t>
      </w:r>
    </w:p>
    <w:p w14:paraId="00CE31BE" w14:textId="77777777" w:rsidR="00946BD7" w:rsidRPr="00B47372" w:rsidRDefault="00946BD7">
      <w:pPr>
        <w:tabs>
          <w:tab w:val="left" w:pos="2952"/>
        </w:tabs>
        <w:spacing w:after="0" w:line="276" w:lineRule="auto"/>
        <w:jc w:val="both"/>
        <w:rPr>
          <w:sz w:val="24"/>
          <w:szCs w:val="24"/>
          <w:lang w:val="es-ES"/>
        </w:rPr>
      </w:pPr>
    </w:p>
    <w:p w14:paraId="0156EF2A" w14:textId="77777777" w:rsidR="00946BD7" w:rsidRPr="00B47372" w:rsidRDefault="00382078">
      <w:pPr>
        <w:spacing w:after="0" w:line="276" w:lineRule="auto"/>
        <w:rPr>
          <w:sz w:val="24"/>
          <w:szCs w:val="24"/>
          <w:lang w:val="es-ES"/>
        </w:rPr>
      </w:pPr>
      <w:r w:rsidRPr="00B47372">
        <w:rPr>
          <w:i/>
          <w:sz w:val="24"/>
          <w:szCs w:val="24"/>
          <w:lang w:val="es-ES"/>
        </w:rPr>
        <w:t>Iconos de aplicaciones</w:t>
      </w:r>
      <w:r w:rsidRPr="00B47372">
        <w:rPr>
          <w:sz w:val="24"/>
          <w:szCs w:val="24"/>
          <w:lang w:val="es-ES"/>
        </w:rPr>
        <w:t xml:space="preserve">: Son las pequeñas imágenes que ves en la pantalla de inicio. </w:t>
      </w:r>
    </w:p>
    <w:p w14:paraId="7F21C704" w14:textId="77777777" w:rsidR="00946BD7" w:rsidRPr="00B47372" w:rsidRDefault="00382078">
      <w:pPr>
        <w:spacing w:after="0" w:line="276" w:lineRule="auto"/>
        <w:jc w:val="both"/>
        <w:rPr>
          <w:sz w:val="24"/>
          <w:szCs w:val="24"/>
          <w:lang w:val="es-ES"/>
        </w:rPr>
      </w:pPr>
      <w:r w:rsidRPr="00B47372">
        <w:rPr>
          <w:sz w:val="24"/>
          <w:szCs w:val="24"/>
          <w:lang w:val="es-ES"/>
        </w:rPr>
        <w:t>Cada icono representa una aplicación diferente. Por ejemplo, el icono del teléfono abre la aplicación de llamadas, y el icono de mensajes abre la aplicación de mensajes de texto.</w:t>
      </w:r>
    </w:p>
    <w:p w14:paraId="4DDCE8F6" w14:textId="77777777" w:rsidR="00946BD7" w:rsidRPr="00B47372" w:rsidRDefault="00946BD7">
      <w:pPr>
        <w:spacing w:after="0" w:line="276" w:lineRule="auto"/>
        <w:jc w:val="both"/>
        <w:rPr>
          <w:sz w:val="24"/>
          <w:szCs w:val="24"/>
          <w:lang w:val="es-ES"/>
        </w:rPr>
      </w:pPr>
      <w:hyperlink r:id="rId16">
        <w:r w:rsidRPr="00B47372">
          <w:rPr>
            <w:color w:val="0563C1"/>
            <w:sz w:val="24"/>
            <w:szCs w:val="24"/>
            <w:u w:val="single"/>
            <w:lang w:val="es-ES"/>
          </w:rPr>
          <w:t xml:space="preserve"> https://guidebooks.google.com/android/usetheappsonyourphone </w:t>
        </w:r>
      </w:hyperlink>
    </w:p>
    <w:p w14:paraId="2FCBDD22" w14:textId="77777777" w:rsidR="00946BD7" w:rsidRPr="00B47372" w:rsidRDefault="00382078">
      <w:pPr>
        <w:spacing w:after="0" w:line="276" w:lineRule="auto"/>
        <w:rPr>
          <w:color w:val="222222"/>
          <w:sz w:val="24"/>
          <w:szCs w:val="24"/>
          <w:lang w:val="es-ES"/>
        </w:rPr>
      </w:pPr>
      <w:r w:rsidRPr="00B47372">
        <w:rPr>
          <w:color w:val="222222"/>
          <w:sz w:val="24"/>
          <w:szCs w:val="24"/>
          <w:lang w:val="es-ES"/>
        </w:rPr>
        <w:t>Busca y descarga aplicaciones:</w:t>
      </w:r>
    </w:p>
    <w:p w14:paraId="35277437" w14:textId="77777777" w:rsidR="006570B0" w:rsidRPr="009F7BD8" w:rsidRDefault="006570B0" w:rsidP="006570B0">
      <w:pPr>
        <w:pBdr>
          <w:top w:val="nil"/>
          <w:left w:val="nil"/>
          <w:bottom w:val="nil"/>
          <w:right w:val="nil"/>
          <w:between w:val="nil"/>
        </w:pBdr>
        <w:spacing w:after="0" w:line="276" w:lineRule="auto"/>
        <w:rPr>
          <w:color w:val="68BC42"/>
          <w:sz w:val="24"/>
          <w:szCs w:val="24"/>
          <w:lang w:val="es-ES"/>
        </w:rPr>
      </w:pPr>
      <w:r w:rsidRPr="009F7BD8">
        <w:rPr>
          <w:color w:val="68BC42"/>
          <w:sz w:val="24"/>
          <w:szCs w:val="24"/>
          <w:lang w:val="es-ES"/>
        </w:rPr>
        <w:t xml:space="preserve">Android – Google Play Store: </w:t>
      </w:r>
      <w:hyperlink r:id="rId17">
        <w:r w:rsidRPr="009F7BD8">
          <w:rPr>
            <w:color w:val="0563C1"/>
            <w:sz w:val="24"/>
            <w:szCs w:val="24"/>
            <w:u w:val="single"/>
            <w:lang w:val="es-ES"/>
          </w:rPr>
          <w:t>https://guidebooks.google.com/android/usetheappsonyourphone/downloadapps</w:t>
        </w:r>
      </w:hyperlink>
      <w:r w:rsidRPr="009F7BD8">
        <w:rPr>
          <w:color w:val="000000"/>
          <w:sz w:val="24"/>
          <w:szCs w:val="24"/>
          <w:lang w:val="es-ES"/>
        </w:rPr>
        <w:t xml:space="preserve"> </w:t>
      </w:r>
    </w:p>
    <w:p w14:paraId="45A2329A" w14:textId="77777777" w:rsidR="006570B0" w:rsidRPr="009F7BD8" w:rsidRDefault="006570B0" w:rsidP="006570B0">
      <w:pPr>
        <w:pBdr>
          <w:top w:val="nil"/>
          <w:left w:val="nil"/>
          <w:bottom w:val="nil"/>
          <w:right w:val="nil"/>
          <w:between w:val="nil"/>
        </w:pBdr>
        <w:spacing w:after="0" w:line="276" w:lineRule="auto"/>
        <w:rPr>
          <w:color w:val="68BC42"/>
          <w:sz w:val="24"/>
          <w:szCs w:val="24"/>
          <w:lang w:val="es-ES"/>
        </w:rPr>
      </w:pPr>
      <w:r w:rsidRPr="009F7BD8">
        <w:rPr>
          <w:color w:val="68BC42"/>
          <w:sz w:val="24"/>
          <w:szCs w:val="24"/>
          <w:lang w:val="es-ES"/>
        </w:rPr>
        <w:t>iOS - Apple's App Store</w:t>
      </w:r>
    </w:p>
    <w:p w14:paraId="105D3110" w14:textId="77777777" w:rsidR="00946BD7" w:rsidRPr="00B47372" w:rsidRDefault="00946BD7">
      <w:pPr>
        <w:tabs>
          <w:tab w:val="left" w:pos="2952"/>
        </w:tabs>
        <w:spacing w:after="0" w:line="276" w:lineRule="auto"/>
        <w:rPr>
          <w:sz w:val="24"/>
          <w:szCs w:val="24"/>
          <w:lang w:val="es-ES"/>
        </w:rPr>
      </w:pPr>
    </w:p>
    <w:p w14:paraId="622FEAB5" w14:textId="5A466763" w:rsidR="00946BD7" w:rsidRPr="00B47372" w:rsidRDefault="00382078">
      <w:pPr>
        <w:tabs>
          <w:tab w:val="left" w:pos="2952"/>
        </w:tabs>
        <w:spacing w:after="0" w:line="276" w:lineRule="auto"/>
        <w:jc w:val="both"/>
        <w:rPr>
          <w:sz w:val="24"/>
          <w:szCs w:val="24"/>
          <w:lang w:val="es-ES"/>
        </w:rPr>
      </w:pPr>
      <w:r w:rsidRPr="00B47372">
        <w:rPr>
          <w:i/>
          <w:sz w:val="24"/>
          <w:szCs w:val="24"/>
          <w:lang w:val="es-ES"/>
        </w:rPr>
        <w:t>Barra de estado:</w:t>
      </w:r>
      <w:r w:rsidRPr="00B47372">
        <w:rPr>
          <w:sz w:val="24"/>
          <w:szCs w:val="24"/>
          <w:lang w:val="es-ES"/>
        </w:rPr>
        <w:t xml:space="preserve"> La barra de la parte superior de la pantalla muestra información importante como la duración de la batería, la conexión </w:t>
      </w:r>
      <w:r w:rsidR="00437A16">
        <w:rPr>
          <w:sz w:val="24"/>
          <w:szCs w:val="24"/>
          <w:lang w:val="es-ES"/>
        </w:rPr>
        <w:t>Wifi</w:t>
      </w:r>
      <w:r w:rsidRPr="00B47372">
        <w:rPr>
          <w:sz w:val="24"/>
          <w:szCs w:val="24"/>
          <w:lang w:val="es-ES"/>
        </w:rPr>
        <w:t xml:space="preserve"> y la hora.</w:t>
      </w:r>
    </w:p>
    <w:p w14:paraId="634C0EEC" w14:textId="77777777" w:rsidR="00946BD7" w:rsidRPr="00B47372" w:rsidRDefault="00382078">
      <w:pPr>
        <w:tabs>
          <w:tab w:val="left" w:pos="2952"/>
        </w:tabs>
        <w:spacing w:after="0" w:line="276" w:lineRule="auto"/>
        <w:jc w:val="both"/>
        <w:rPr>
          <w:b/>
          <w:sz w:val="24"/>
          <w:szCs w:val="24"/>
          <w:lang w:val="es-ES"/>
        </w:rPr>
      </w:pPr>
      <w:r w:rsidRPr="00B47372">
        <w:rPr>
          <w:b/>
          <w:sz w:val="24"/>
          <w:szCs w:val="24"/>
          <w:lang w:val="es-ES"/>
        </w:rPr>
        <w:t>Navegar por los menús:</w:t>
      </w:r>
    </w:p>
    <w:p w14:paraId="77E56685" w14:textId="6CF1CCD5" w:rsidR="00946BD7" w:rsidRPr="00B47372" w:rsidRDefault="00382078">
      <w:pPr>
        <w:tabs>
          <w:tab w:val="left" w:pos="2952"/>
        </w:tabs>
        <w:spacing w:after="0" w:line="276" w:lineRule="auto"/>
        <w:jc w:val="both"/>
        <w:rPr>
          <w:i/>
          <w:sz w:val="24"/>
          <w:szCs w:val="24"/>
          <w:lang w:val="es-ES"/>
        </w:rPr>
      </w:pPr>
      <w:r w:rsidRPr="00B47372">
        <w:rPr>
          <w:b/>
          <w:i/>
          <w:sz w:val="24"/>
          <w:szCs w:val="24"/>
          <w:lang w:val="es-ES"/>
        </w:rPr>
        <w:t>Botón</w:t>
      </w:r>
      <w:r w:rsidR="00DE10B7">
        <w:rPr>
          <w:b/>
          <w:i/>
          <w:sz w:val="24"/>
          <w:szCs w:val="24"/>
          <w:lang w:val="es-ES"/>
        </w:rPr>
        <w:t xml:space="preserve"> de </w:t>
      </w:r>
      <w:r w:rsidRPr="00B47372">
        <w:rPr>
          <w:b/>
          <w:i/>
          <w:sz w:val="24"/>
          <w:szCs w:val="24"/>
          <w:lang w:val="es-ES"/>
        </w:rPr>
        <w:t>Inicio</w:t>
      </w:r>
      <w:r w:rsidRPr="00B47372">
        <w:rPr>
          <w:i/>
          <w:sz w:val="24"/>
          <w:szCs w:val="24"/>
          <w:lang w:val="es-ES"/>
        </w:rPr>
        <w:t>: Símbolo:</w:t>
      </w:r>
      <w:sdt>
        <w:sdtPr>
          <w:rPr>
            <w:lang w:val="es-ES"/>
          </w:rPr>
          <w:tag w:val="goog_rdk_2"/>
          <w:id w:val="-595393768"/>
        </w:sdtPr>
        <w:sdtContent>
          <w:r w:rsidRPr="00B47372">
            <w:rPr>
              <w:rFonts w:ascii="Fira Mono" w:eastAsia="Fira Mono" w:hAnsi="Fira Mono" w:cs="Fira Mono"/>
              <w:i/>
              <w:sz w:val="24"/>
              <w:szCs w:val="24"/>
              <w:lang w:val="es-ES"/>
            </w:rPr>
            <w:t>⭕</w:t>
          </w:r>
        </w:sdtContent>
      </w:sdt>
      <w:r w:rsidRPr="00B47372">
        <w:rPr>
          <w:i/>
          <w:sz w:val="24"/>
          <w:szCs w:val="24"/>
          <w:lang w:val="es-ES"/>
        </w:rPr>
        <w:t xml:space="preserve"> o un cuadrado/línea en la parte inferior de la pantalla.</w:t>
      </w:r>
    </w:p>
    <w:p w14:paraId="369B0702" w14:textId="26BDB712" w:rsidR="00946BD7" w:rsidRPr="00B47372" w:rsidRDefault="00382078" w:rsidP="005A3807">
      <w:pPr>
        <w:tabs>
          <w:tab w:val="left" w:pos="2952"/>
        </w:tabs>
        <w:spacing w:after="0" w:line="276" w:lineRule="auto"/>
        <w:ind w:left="426"/>
        <w:jc w:val="both"/>
        <w:rPr>
          <w:i/>
          <w:sz w:val="24"/>
          <w:szCs w:val="24"/>
          <w:lang w:val="es-ES"/>
        </w:rPr>
      </w:pPr>
      <w:r w:rsidRPr="002C2ACC">
        <w:rPr>
          <w:bCs/>
          <w:i/>
          <w:sz w:val="24"/>
          <w:szCs w:val="24"/>
          <w:u w:val="single"/>
          <w:lang w:val="es-ES"/>
        </w:rPr>
        <w:t>Para qué sirve</w:t>
      </w:r>
      <w:r w:rsidRPr="00B47372">
        <w:rPr>
          <w:i/>
          <w:sz w:val="24"/>
          <w:szCs w:val="24"/>
          <w:lang w:val="es-ES"/>
        </w:rPr>
        <w:t>: Te devuelve a la pantalla principal.</w:t>
      </w:r>
    </w:p>
    <w:p w14:paraId="7468B9F4" w14:textId="22135E87" w:rsidR="00946BD7" w:rsidRPr="00B47372" w:rsidRDefault="00382078">
      <w:pPr>
        <w:tabs>
          <w:tab w:val="left" w:pos="2952"/>
        </w:tabs>
        <w:spacing w:after="0" w:line="276" w:lineRule="auto"/>
        <w:jc w:val="both"/>
        <w:rPr>
          <w:i/>
          <w:sz w:val="24"/>
          <w:szCs w:val="24"/>
          <w:lang w:val="es-ES"/>
        </w:rPr>
      </w:pPr>
      <w:r w:rsidRPr="00B47372">
        <w:rPr>
          <w:b/>
          <w:i/>
          <w:sz w:val="24"/>
          <w:szCs w:val="24"/>
          <w:lang w:val="es-ES"/>
        </w:rPr>
        <w:t>Botón Atrás</w:t>
      </w:r>
      <w:r w:rsidRPr="00B47372">
        <w:rPr>
          <w:i/>
          <w:sz w:val="24"/>
          <w:szCs w:val="24"/>
          <w:lang w:val="es-ES"/>
        </w:rPr>
        <w:t xml:space="preserve">: </w:t>
      </w:r>
      <w:r w:rsidR="00B91B20" w:rsidRPr="00B47372">
        <w:rPr>
          <w:i/>
          <w:sz w:val="24"/>
          <w:szCs w:val="24"/>
          <w:lang w:val="es-ES"/>
        </w:rPr>
        <w:t>Símbolo:</w:t>
      </w:r>
      <w:r w:rsidR="00B91B20" w:rsidRPr="00B47372">
        <w:rPr>
          <w:rFonts w:ascii="Quattrocento Sans" w:eastAsia="Quattrocento Sans" w:hAnsi="Quattrocento Sans" w:cs="Quattrocento Sans"/>
          <w:i/>
          <w:sz w:val="24"/>
          <w:szCs w:val="24"/>
          <w:lang w:val="es-ES"/>
        </w:rPr>
        <w:t xml:space="preserve"> </w:t>
      </w:r>
      <w:r w:rsidR="00B91B20" w:rsidRPr="00B47372">
        <w:rPr>
          <w:rFonts w:ascii="Segoe UI Emoji" w:eastAsia="Quattrocento Sans" w:hAnsi="Segoe UI Emoji" w:cs="Segoe UI Emoji"/>
          <w:i/>
          <w:sz w:val="24"/>
          <w:szCs w:val="24"/>
          <w:lang w:val="es-ES"/>
        </w:rPr>
        <w:t>◀</w:t>
      </w:r>
      <w:r w:rsidRPr="00B47372">
        <w:rPr>
          <w:rFonts w:ascii="Segoe UI Emoji" w:eastAsia="Quattrocento Sans" w:hAnsi="Segoe UI Emoji" w:cs="Segoe UI Emoji"/>
          <w:i/>
          <w:sz w:val="24"/>
          <w:szCs w:val="24"/>
          <w:lang w:val="es-ES"/>
        </w:rPr>
        <w:t>️</w:t>
      </w:r>
      <w:r w:rsidRPr="00B47372">
        <w:rPr>
          <w:i/>
          <w:sz w:val="24"/>
          <w:szCs w:val="24"/>
          <w:lang w:val="es-ES"/>
        </w:rPr>
        <w:t xml:space="preserve"> o una flecha apuntando hacia la izquierda.</w:t>
      </w:r>
    </w:p>
    <w:p w14:paraId="70B2CADC" w14:textId="505EE04E" w:rsidR="00946BD7" w:rsidRPr="00B47372" w:rsidRDefault="005464B7" w:rsidP="002C2ACC">
      <w:pPr>
        <w:tabs>
          <w:tab w:val="left" w:pos="2952"/>
        </w:tabs>
        <w:spacing w:after="0" w:line="276" w:lineRule="auto"/>
        <w:ind w:left="360"/>
        <w:jc w:val="both"/>
        <w:rPr>
          <w:i/>
          <w:sz w:val="24"/>
          <w:szCs w:val="24"/>
          <w:lang w:val="es-ES"/>
        </w:rPr>
      </w:pPr>
      <w:r w:rsidRPr="002C2ACC">
        <w:rPr>
          <w:bCs/>
          <w:i/>
          <w:sz w:val="24"/>
          <w:szCs w:val="24"/>
          <w:u w:val="single"/>
          <w:lang w:val="es-ES"/>
        </w:rPr>
        <w:t>Para qué sirve</w:t>
      </w:r>
      <w:r w:rsidRPr="00B47372">
        <w:rPr>
          <w:i/>
          <w:sz w:val="24"/>
          <w:szCs w:val="24"/>
          <w:lang w:val="es-ES"/>
        </w:rPr>
        <w:t>: Vuelve a la pantalla anterior.</w:t>
      </w:r>
    </w:p>
    <w:p w14:paraId="161D58A1" w14:textId="481B1941" w:rsidR="00946BD7" w:rsidRPr="00B47372" w:rsidRDefault="00437A16">
      <w:pPr>
        <w:tabs>
          <w:tab w:val="left" w:pos="2952"/>
        </w:tabs>
        <w:spacing w:after="0" w:line="276" w:lineRule="auto"/>
        <w:jc w:val="both"/>
        <w:rPr>
          <w:i/>
          <w:sz w:val="24"/>
          <w:szCs w:val="24"/>
          <w:lang w:val="es-ES"/>
        </w:rPr>
      </w:pPr>
      <w:r>
        <w:rPr>
          <w:b/>
          <w:i/>
          <w:sz w:val="24"/>
          <w:szCs w:val="24"/>
          <w:lang w:val="es-ES"/>
        </w:rPr>
        <w:t>Wifi</w:t>
      </w:r>
      <w:r w:rsidR="009F7BD8" w:rsidRPr="00B47372">
        <w:rPr>
          <w:i/>
          <w:sz w:val="24"/>
          <w:szCs w:val="24"/>
          <w:lang w:val="es-ES"/>
        </w:rPr>
        <w:t xml:space="preserve">: </w:t>
      </w:r>
      <w:r w:rsidR="00B91B20" w:rsidRPr="00B47372">
        <w:rPr>
          <w:i/>
          <w:sz w:val="24"/>
          <w:szCs w:val="24"/>
          <w:lang w:val="es-ES"/>
        </w:rPr>
        <w:t>Símbolo:</w:t>
      </w:r>
      <w:r w:rsidR="00B91B20" w:rsidRPr="00B47372">
        <w:rPr>
          <w:rFonts w:ascii="Quattrocento Sans" w:eastAsia="Quattrocento Sans" w:hAnsi="Quattrocento Sans" w:cs="Quattrocento Sans"/>
          <w:i/>
          <w:sz w:val="24"/>
          <w:szCs w:val="24"/>
          <w:lang w:val="es-ES"/>
        </w:rPr>
        <w:t xml:space="preserve"> </w:t>
      </w:r>
      <w:r w:rsidR="00B91B20" w:rsidRPr="00B47372">
        <w:rPr>
          <w:rFonts w:ascii="Segoe UI Emoji" w:eastAsia="Quattrocento Sans" w:hAnsi="Segoe UI Emoji" w:cs="Segoe UI Emoji"/>
          <w:i/>
          <w:sz w:val="24"/>
          <w:szCs w:val="24"/>
          <w:lang w:val="es-ES"/>
        </w:rPr>
        <w:t>📶</w:t>
      </w:r>
      <w:r w:rsidR="009F7BD8" w:rsidRPr="00B47372">
        <w:rPr>
          <w:i/>
          <w:sz w:val="24"/>
          <w:szCs w:val="24"/>
          <w:lang w:val="es-ES"/>
        </w:rPr>
        <w:t xml:space="preserve"> o líneas curvas.</w:t>
      </w:r>
    </w:p>
    <w:p w14:paraId="7EDDD1F4" w14:textId="77777777" w:rsidR="00946BD7" w:rsidRPr="00B47372" w:rsidRDefault="00382078" w:rsidP="0068766C">
      <w:pPr>
        <w:tabs>
          <w:tab w:val="left" w:pos="2952"/>
        </w:tabs>
        <w:spacing w:after="0" w:line="276" w:lineRule="auto"/>
        <w:ind w:left="426"/>
        <w:jc w:val="both"/>
        <w:rPr>
          <w:i/>
          <w:sz w:val="24"/>
          <w:szCs w:val="24"/>
          <w:lang w:val="es-ES"/>
        </w:rPr>
      </w:pPr>
      <w:r w:rsidRPr="0068766C">
        <w:rPr>
          <w:bCs/>
          <w:i/>
          <w:sz w:val="24"/>
          <w:szCs w:val="24"/>
          <w:u w:val="single"/>
          <w:lang w:val="es-ES"/>
        </w:rPr>
        <w:t>Qué significa</w:t>
      </w:r>
      <w:r w:rsidRPr="00B47372">
        <w:rPr>
          <w:i/>
          <w:sz w:val="24"/>
          <w:szCs w:val="24"/>
          <w:lang w:val="es-ES"/>
        </w:rPr>
        <w:t xml:space="preserve">: Muestra si estás conectado a Internet. </w:t>
      </w:r>
    </w:p>
    <w:p w14:paraId="1ECC8A0F" w14:textId="77777777" w:rsidR="00946BD7" w:rsidRPr="00B47372" w:rsidRDefault="00382078">
      <w:pPr>
        <w:tabs>
          <w:tab w:val="left" w:pos="2952"/>
        </w:tabs>
        <w:spacing w:after="0" w:line="276" w:lineRule="auto"/>
        <w:jc w:val="both"/>
        <w:rPr>
          <w:i/>
          <w:sz w:val="24"/>
          <w:szCs w:val="24"/>
          <w:lang w:val="es-ES"/>
        </w:rPr>
      </w:pPr>
      <w:r w:rsidRPr="00B47372">
        <w:rPr>
          <w:b/>
          <w:i/>
          <w:sz w:val="24"/>
          <w:szCs w:val="24"/>
          <w:lang w:val="es-ES"/>
        </w:rPr>
        <w:t>Batería</w:t>
      </w:r>
      <w:r w:rsidRPr="00B47372">
        <w:rPr>
          <w:i/>
          <w:sz w:val="24"/>
          <w:szCs w:val="24"/>
          <w:lang w:val="es-ES"/>
        </w:rPr>
        <w:t xml:space="preserve">: Símbolo: </w:t>
      </w:r>
      <w:r w:rsidRPr="00B47372">
        <w:rPr>
          <w:rFonts w:ascii="Quattrocento Sans" w:eastAsia="Quattrocento Sans" w:hAnsi="Quattrocento Sans" w:cs="Quattrocento Sans"/>
          <w:i/>
          <w:sz w:val="24"/>
          <w:szCs w:val="24"/>
          <w:lang w:val="es-ES"/>
        </w:rPr>
        <w:t>🔋</w:t>
      </w:r>
    </w:p>
    <w:p w14:paraId="27D92436" w14:textId="72D780B2" w:rsidR="00946BD7" w:rsidRPr="00B47372" w:rsidRDefault="00B91B20" w:rsidP="00B91B20">
      <w:pPr>
        <w:tabs>
          <w:tab w:val="left" w:pos="2952"/>
        </w:tabs>
        <w:spacing w:after="0" w:line="276" w:lineRule="auto"/>
        <w:ind w:left="360"/>
        <w:jc w:val="both"/>
        <w:rPr>
          <w:i/>
          <w:sz w:val="24"/>
          <w:szCs w:val="24"/>
          <w:lang w:val="es-ES"/>
        </w:rPr>
      </w:pPr>
      <w:r w:rsidRPr="0068766C">
        <w:rPr>
          <w:bCs/>
          <w:i/>
          <w:sz w:val="24"/>
          <w:szCs w:val="24"/>
          <w:u w:val="single"/>
          <w:lang w:val="es-ES"/>
        </w:rPr>
        <w:t>Qué significa</w:t>
      </w:r>
      <w:r w:rsidRPr="00B47372">
        <w:rPr>
          <w:i/>
          <w:sz w:val="24"/>
          <w:szCs w:val="24"/>
          <w:lang w:val="es-ES"/>
        </w:rPr>
        <w:t>: Muestra cuánta carga queda. Un rayo (</w:t>
      </w:r>
      <w:sdt>
        <w:sdtPr>
          <w:rPr>
            <w:lang w:val="es-ES"/>
          </w:rPr>
          <w:tag w:val="goog_rdk_3"/>
          <w:id w:val="-374242106"/>
        </w:sdtPr>
        <w:sdtContent>
          <w:r w:rsidRPr="00B47372">
            <w:rPr>
              <w:rFonts w:ascii="Arial Unicode MS" w:eastAsia="Arial Unicode MS" w:hAnsi="Arial Unicode MS" w:cs="Arial Unicode MS"/>
              <w:i/>
              <w:sz w:val="24"/>
              <w:szCs w:val="24"/>
              <w:lang w:val="es-ES"/>
            </w:rPr>
            <w:t>⚡</w:t>
          </w:r>
        </w:sdtContent>
      </w:sdt>
      <w:r w:rsidRPr="00B47372">
        <w:rPr>
          <w:i/>
          <w:sz w:val="24"/>
          <w:szCs w:val="24"/>
          <w:lang w:val="es-ES"/>
        </w:rPr>
        <w:t xml:space="preserve"> ) indica que se está cargando.</w:t>
      </w:r>
    </w:p>
    <w:p w14:paraId="504EFF63" w14:textId="072DEB05" w:rsidR="00946BD7" w:rsidRPr="00B47372" w:rsidRDefault="00382078">
      <w:pPr>
        <w:tabs>
          <w:tab w:val="left" w:pos="2952"/>
        </w:tabs>
        <w:spacing w:after="0" w:line="276" w:lineRule="auto"/>
        <w:jc w:val="both"/>
        <w:rPr>
          <w:i/>
          <w:sz w:val="24"/>
          <w:szCs w:val="24"/>
          <w:lang w:val="es-ES"/>
        </w:rPr>
      </w:pPr>
      <w:r w:rsidRPr="00B47372">
        <w:rPr>
          <w:b/>
          <w:i/>
          <w:sz w:val="24"/>
          <w:szCs w:val="24"/>
          <w:lang w:val="es-ES"/>
        </w:rPr>
        <w:t>Cámara</w:t>
      </w:r>
      <w:r w:rsidRPr="00B47372">
        <w:rPr>
          <w:i/>
          <w:sz w:val="24"/>
          <w:szCs w:val="24"/>
          <w:lang w:val="es-ES"/>
        </w:rPr>
        <w:t xml:space="preserve">: </w:t>
      </w:r>
      <w:r w:rsidR="00B91B20" w:rsidRPr="00B47372">
        <w:rPr>
          <w:i/>
          <w:sz w:val="24"/>
          <w:szCs w:val="24"/>
          <w:lang w:val="es-ES"/>
        </w:rPr>
        <w:t>Símbolo:</w:t>
      </w:r>
      <w:r w:rsidR="00B91B20" w:rsidRPr="00B47372">
        <w:rPr>
          <w:rFonts w:ascii="Quattrocento Sans" w:eastAsia="Quattrocento Sans" w:hAnsi="Quattrocento Sans" w:cs="Quattrocento Sans"/>
          <w:i/>
          <w:sz w:val="24"/>
          <w:szCs w:val="24"/>
          <w:lang w:val="es-ES"/>
        </w:rPr>
        <w:t xml:space="preserve"> </w:t>
      </w:r>
      <w:r w:rsidR="00B91B20" w:rsidRPr="00B47372">
        <w:rPr>
          <w:rFonts w:ascii="Segoe UI Emoji" w:eastAsia="Quattrocento Sans" w:hAnsi="Segoe UI Emoji" w:cs="Segoe UI Emoji"/>
          <w:i/>
          <w:sz w:val="24"/>
          <w:szCs w:val="24"/>
          <w:lang w:val="es-ES"/>
        </w:rPr>
        <w:t>📷</w:t>
      </w:r>
      <w:r w:rsidRPr="00B47372">
        <w:rPr>
          <w:i/>
          <w:sz w:val="24"/>
          <w:szCs w:val="24"/>
          <w:lang w:val="es-ES"/>
        </w:rPr>
        <w:t xml:space="preserve"> o un icono de cámara.</w:t>
      </w:r>
    </w:p>
    <w:p w14:paraId="01A855A8" w14:textId="456B5630" w:rsidR="00946BD7" w:rsidRPr="00B47372" w:rsidRDefault="005464B7" w:rsidP="005464B7">
      <w:pPr>
        <w:tabs>
          <w:tab w:val="left" w:pos="2952"/>
        </w:tabs>
        <w:spacing w:after="0" w:line="276" w:lineRule="auto"/>
        <w:ind w:left="426"/>
        <w:jc w:val="both"/>
        <w:rPr>
          <w:i/>
          <w:sz w:val="24"/>
          <w:szCs w:val="24"/>
          <w:lang w:val="es-ES"/>
        </w:rPr>
      </w:pPr>
      <w:r w:rsidRPr="002C2ACC">
        <w:rPr>
          <w:bCs/>
          <w:i/>
          <w:sz w:val="24"/>
          <w:szCs w:val="24"/>
          <w:u w:val="single"/>
          <w:lang w:val="es-ES"/>
        </w:rPr>
        <w:t>Para qué sirve</w:t>
      </w:r>
      <w:r w:rsidRPr="00B47372">
        <w:rPr>
          <w:i/>
          <w:sz w:val="24"/>
          <w:szCs w:val="24"/>
          <w:lang w:val="es-ES"/>
        </w:rPr>
        <w:t>: Abre la cámara para hacer fotos o vídeos.</w:t>
      </w:r>
    </w:p>
    <w:p w14:paraId="31EAB598" w14:textId="7C8B7C13" w:rsidR="00946BD7" w:rsidRPr="00B47372" w:rsidRDefault="00382078">
      <w:pPr>
        <w:tabs>
          <w:tab w:val="left" w:pos="2952"/>
        </w:tabs>
        <w:spacing w:after="0" w:line="276" w:lineRule="auto"/>
        <w:jc w:val="both"/>
        <w:rPr>
          <w:i/>
          <w:sz w:val="24"/>
          <w:szCs w:val="24"/>
          <w:lang w:val="es-ES"/>
        </w:rPr>
      </w:pPr>
      <w:r w:rsidRPr="00B47372">
        <w:rPr>
          <w:b/>
          <w:i/>
          <w:sz w:val="24"/>
          <w:szCs w:val="24"/>
          <w:lang w:val="es-ES"/>
        </w:rPr>
        <w:t>Galería/Fotos</w:t>
      </w:r>
      <w:r w:rsidRPr="00B47372">
        <w:rPr>
          <w:i/>
          <w:sz w:val="24"/>
          <w:szCs w:val="24"/>
          <w:lang w:val="es-ES"/>
        </w:rPr>
        <w:t xml:space="preserve">: </w:t>
      </w:r>
      <w:r w:rsidR="00B91B20" w:rsidRPr="00B47372">
        <w:rPr>
          <w:i/>
          <w:sz w:val="24"/>
          <w:szCs w:val="24"/>
          <w:lang w:val="es-ES"/>
        </w:rPr>
        <w:t>Símbolo:</w:t>
      </w:r>
      <w:r w:rsidR="00B91B20" w:rsidRPr="00B47372">
        <w:rPr>
          <w:rFonts w:ascii="Quattrocento Sans" w:eastAsia="Quattrocento Sans" w:hAnsi="Quattrocento Sans" w:cs="Quattrocento Sans"/>
          <w:i/>
          <w:sz w:val="24"/>
          <w:szCs w:val="24"/>
          <w:lang w:val="es-ES"/>
        </w:rPr>
        <w:t xml:space="preserve"> </w:t>
      </w:r>
      <w:r w:rsidR="00B91B20" w:rsidRPr="00B47372">
        <w:rPr>
          <w:rFonts w:ascii="Segoe UI Emoji" w:eastAsia="Quattrocento Sans" w:hAnsi="Segoe UI Emoji" w:cs="Segoe UI Emoji"/>
          <w:i/>
          <w:sz w:val="24"/>
          <w:szCs w:val="24"/>
          <w:lang w:val="es-ES"/>
        </w:rPr>
        <w:t>🖼</w:t>
      </w:r>
      <w:r w:rsidRPr="00B47372">
        <w:rPr>
          <w:rFonts w:ascii="Segoe UI Emoji" w:eastAsia="Quattrocento Sans" w:hAnsi="Segoe UI Emoji" w:cs="Segoe UI Emoji"/>
          <w:i/>
          <w:sz w:val="24"/>
          <w:szCs w:val="24"/>
          <w:lang w:val="es-ES"/>
        </w:rPr>
        <w:t>️</w:t>
      </w:r>
      <w:r w:rsidRPr="00B47372">
        <w:rPr>
          <w:i/>
          <w:sz w:val="24"/>
          <w:szCs w:val="24"/>
          <w:lang w:val="es-ES"/>
        </w:rPr>
        <w:t xml:space="preserve"> o una flor/icono de colores.</w:t>
      </w:r>
    </w:p>
    <w:p w14:paraId="14455E77" w14:textId="2E38C9C0" w:rsidR="00946BD7" w:rsidRPr="00B47372" w:rsidRDefault="0068766C" w:rsidP="0068766C">
      <w:pPr>
        <w:tabs>
          <w:tab w:val="left" w:pos="2952"/>
        </w:tabs>
        <w:spacing w:after="0" w:line="276" w:lineRule="auto"/>
        <w:ind w:left="426"/>
        <w:jc w:val="both"/>
        <w:rPr>
          <w:i/>
          <w:sz w:val="24"/>
          <w:szCs w:val="24"/>
          <w:lang w:val="es-ES"/>
        </w:rPr>
      </w:pPr>
      <w:r w:rsidRPr="002C2ACC">
        <w:rPr>
          <w:bCs/>
          <w:i/>
          <w:sz w:val="24"/>
          <w:szCs w:val="24"/>
          <w:u w:val="single"/>
          <w:lang w:val="es-ES"/>
        </w:rPr>
        <w:t>Para qué sirve</w:t>
      </w:r>
      <w:r w:rsidRPr="00B47372">
        <w:rPr>
          <w:i/>
          <w:sz w:val="24"/>
          <w:szCs w:val="24"/>
          <w:lang w:val="es-ES"/>
        </w:rPr>
        <w:t>: Te permite ver las fotos guardadas.</w:t>
      </w:r>
    </w:p>
    <w:p w14:paraId="4445BCD5" w14:textId="4E2933B1" w:rsidR="00946BD7" w:rsidRPr="00B47372" w:rsidRDefault="00382078">
      <w:pPr>
        <w:tabs>
          <w:tab w:val="left" w:pos="2952"/>
        </w:tabs>
        <w:spacing w:after="0" w:line="276" w:lineRule="auto"/>
        <w:jc w:val="both"/>
        <w:rPr>
          <w:i/>
          <w:sz w:val="24"/>
          <w:szCs w:val="24"/>
          <w:lang w:val="es-ES"/>
        </w:rPr>
      </w:pPr>
      <w:r w:rsidRPr="00B47372">
        <w:rPr>
          <w:b/>
          <w:i/>
          <w:sz w:val="24"/>
          <w:szCs w:val="24"/>
          <w:lang w:val="es-ES"/>
        </w:rPr>
        <w:t>Internet/navegador</w:t>
      </w:r>
      <w:r w:rsidRPr="00B47372">
        <w:rPr>
          <w:i/>
          <w:sz w:val="24"/>
          <w:szCs w:val="24"/>
          <w:lang w:val="es-ES"/>
        </w:rPr>
        <w:t xml:space="preserve">: </w:t>
      </w:r>
      <w:r w:rsidR="00B91B20" w:rsidRPr="00B47372">
        <w:rPr>
          <w:i/>
          <w:sz w:val="24"/>
          <w:szCs w:val="24"/>
          <w:lang w:val="es-ES"/>
        </w:rPr>
        <w:t>Símbolo:</w:t>
      </w:r>
      <w:r w:rsidR="00B91B20" w:rsidRPr="00B47372">
        <w:rPr>
          <w:rFonts w:ascii="Quattrocento Sans" w:eastAsia="Quattrocento Sans" w:hAnsi="Quattrocento Sans" w:cs="Quattrocento Sans"/>
          <w:i/>
          <w:sz w:val="24"/>
          <w:szCs w:val="24"/>
          <w:lang w:val="es-ES"/>
        </w:rPr>
        <w:t xml:space="preserve"> </w:t>
      </w:r>
      <w:r w:rsidR="00B91B20" w:rsidRPr="00B47372">
        <w:rPr>
          <w:rFonts w:ascii="Segoe UI Emoji" w:eastAsia="Quattrocento Sans" w:hAnsi="Segoe UI Emoji" w:cs="Segoe UI Emoji"/>
          <w:i/>
          <w:sz w:val="24"/>
          <w:szCs w:val="24"/>
          <w:lang w:val="es-ES"/>
        </w:rPr>
        <w:t>🌐</w:t>
      </w:r>
      <w:r w:rsidRPr="00B47372">
        <w:rPr>
          <w:i/>
          <w:sz w:val="24"/>
          <w:szCs w:val="24"/>
          <w:lang w:val="es-ES"/>
        </w:rPr>
        <w:t xml:space="preserve"> o un compás/círculo azul.</w:t>
      </w:r>
    </w:p>
    <w:p w14:paraId="4269FF0C" w14:textId="12F3FFFC" w:rsidR="00946BD7" w:rsidRPr="00B47372" w:rsidRDefault="0068766C" w:rsidP="0068766C">
      <w:pPr>
        <w:tabs>
          <w:tab w:val="left" w:pos="2952"/>
        </w:tabs>
        <w:spacing w:after="0" w:line="276" w:lineRule="auto"/>
        <w:ind w:left="426"/>
        <w:jc w:val="both"/>
        <w:rPr>
          <w:i/>
          <w:sz w:val="24"/>
          <w:szCs w:val="24"/>
          <w:lang w:val="es-ES"/>
        </w:rPr>
      </w:pPr>
      <w:r w:rsidRPr="002C2ACC">
        <w:rPr>
          <w:bCs/>
          <w:i/>
          <w:sz w:val="24"/>
          <w:szCs w:val="24"/>
          <w:u w:val="single"/>
          <w:lang w:val="es-ES"/>
        </w:rPr>
        <w:t>Para qué sirve</w:t>
      </w:r>
      <w:r w:rsidRPr="00B47372">
        <w:rPr>
          <w:i/>
          <w:sz w:val="24"/>
          <w:szCs w:val="24"/>
          <w:lang w:val="es-ES"/>
        </w:rPr>
        <w:t>: Abre un navegador web para acceder a Internet.</w:t>
      </w:r>
    </w:p>
    <w:p w14:paraId="776A5269" w14:textId="5EF68EA8" w:rsidR="00946BD7" w:rsidRPr="00B47372" w:rsidRDefault="00382078">
      <w:pPr>
        <w:tabs>
          <w:tab w:val="left" w:pos="2952"/>
        </w:tabs>
        <w:spacing w:after="0" w:line="276" w:lineRule="auto"/>
        <w:jc w:val="both"/>
        <w:rPr>
          <w:i/>
          <w:sz w:val="24"/>
          <w:szCs w:val="24"/>
          <w:lang w:val="es-ES"/>
        </w:rPr>
      </w:pPr>
      <w:r w:rsidRPr="00B47372">
        <w:rPr>
          <w:b/>
          <w:i/>
          <w:sz w:val="24"/>
          <w:szCs w:val="24"/>
          <w:lang w:val="es-ES"/>
        </w:rPr>
        <w:t>Correo electrónico</w:t>
      </w:r>
      <w:r w:rsidRPr="00B47372">
        <w:rPr>
          <w:i/>
          <w:sz w:val="24"/>
          <w:szCs w:val="24"/>
          <w:lang w:val="es-ES"/>
        </w:rPr>
        <w:t xml:space="preserve">: Símbolo: </w:t>
      </w:r>
      <w:r w:rsidRPr="00B47372">
        <w:rPr>
          <w:rFonts w:ascii="Quattrocento Sans" w:eastAsia="Quattrocento Sans" w:hAnsi="Quattrocento Sans" w:cs="Quattrocento Sans"/>
          <w:i/>
          <w:sz w:val="24"/>
          <w:szCs w:val="24"/>
          <w:lang w:val="es-ES"/>
        </w:rPr>
        <w:t>📧</w:t>
      </w:r>
    </w:p>
    <w:p w14:paraId="44E88B4B" w14:textId="796E52EA" w:rsidR="00946BD7" w:rsidRPr="00B47372" w:rsidRDefault="0068766C" w:rsidP="0068766C">
      <w:pPr>
        <w:tabs>
          <w:tab w:val="left" w:pos="2952"/>
        </w:tabs>
        <w:spacing w:after="0" w:line="276" w:lineRule="auto"/>
        <w:ind w:left="426"/>
        <w:jc w:val="both"/>
        <w:rPr>
          <w:i/>
          <w:sz w:val="24"/>
          <w:szCs w:val="24"/>
          <w:lang w:val="es-ES"/>
        </w:rPr>
      </w:pPr>
      <w:r w:rsidRPr="002C2ACC">
        <w:rPr>
          <w:bCs/>
          <w:i/>
          <w:sz w:val="24"/>
          <w:szCs w:val="24"/>
          <w:u w:val="single"/>
          <w:lang w:val="es-ES"/>
        </w:rPr>
        <w:t>Para qué sirve</w:t>
      </w:r>
      <w:r w:rsidRPr="00B47372">
        <w:rPr>
          <w:i/>
          <w:sz w:val="24"/>
          <w:szCs w:val="24"/>
          <w:lang w:val="es-ES"/>
        </w:rPr>
        <w:t>: Abre tu correo electrónico para leer o enviar mensajes.</w:t>
      </w:r>
    </w:p>
    <w:p w14:paraId="28348D8C" w14:textId="0EF72B5D" w:rsidR="00946BD7" w:rsidRPr="00437A16" w:rsidRDefault="000F49F5" w:rsidP="3C6B2FE4">
      <w:pPr>
        <w:tabs>
          <w:tab w:val="left" w:pos="2952"/>
        </w:tabs>
        <w:spacing w:after="0" w:line="276" w:lineRule="auto"/>
        <w:jc w:val="both"/>
        <w:rPr>
          <w:i/>
          <w:iCs/>
          <w:sz w:val="24"/>
          <w:szCs w:val="24"/>
          <w:lang w:val="es-ES"/>
        </w:rPr>
      </w:pPr>
      <w:r w:rsidRPr="00B47372">
        <w:rPr>
          <w:noProof/>
          <w:sz w:val="24"/>
          <w:szCs w:val="24"/>
          <w:lang w:val="es-ES"/>
        </w:rPr>
        <w:drawing>
          <wp:anchor distT="0" distB="0" distL="114300" distR="114300" simplePos="0" relativeHeight="251662336" behindDoc="0" locked="0" layoutInCell="1" hidden="0" allowOverlap="1" wp14:anchorId="5A904F6F" wp14:editId="135212EB">
            <wp:simplePos x="0" y="0"/>
            <wp:positionH relativeFrom="margin">
              <wp:posOffset>4189095</wp:posOffset>
            </wp:positionH>
            <wp:positionV relativeFrom="margin">
              <wp:posOffset>5746750</wp:posOffset>
            </wp:positionV>
            <wp:extent cx="2106930" cy="1533525"/>
            <wp:effectExtent l="0" t="0" r="7620" b="9525"/>
            <wp:wrapSquare wrapText="bothSides" distT="0" distB="0" distL="114300" distR="114300"/>
            <wp:docPr id="2125004024" name="image15.jpg" descr="Smartphone interaction gestures"/>
            <wp:cNvGraphicFramePr/>
            <a:graphic xmlns:a="http://schemas.openxmlformats.org/drawingml/2006/main">
              <a:graphicData uri="http://schemas.openxmlformats.org/drawingml/2006/picture">
                <pic:pic xmlns:pic="http://schemas.openxmlformats.org/drawingml/2006/picture">
                  <pic:nvPicPr>
                    <pic:cNvPr id="0" name="image15.jpg" descr="Smartphone interaction gestures"/>
                    <pic:cNvPicPr preferRelativeResize="0"/>
                  </pic:nvPicPr>
                  <pic:blipFill>
                    <a:blip r:embed="rId18"/>
                    <a:srcRect/>
                    <a:stretch>
                      <a:fillRect/>
                    </a:stretch>
                  </pic:blipFill>
                  <pic:spPr>
                    <a:xfrm>
                      <a:off x="0" y="0"/>
                      <a:ext cx="2106930" cy="1533525"/>
                    </a:xfrm>
                    <a:prstGeom prst="rect">
                      <a:avLst/>
                    </a:prstGeom>
                    <a:ln/>
                  </pic:spPr>
                </pic:pic>
              </a:graphicData>
            </a:graphic>
          </wp:anchor>
        </w:drawing>
      </w:r>
      <w:r w:rsidRPr="00437A16">
        <w:rPr>
          <w:b/>
          <w:bCs/>
          <w:i/>
          <w:iCs/>
          <w:sz w:val="24"/>
          <w:szCs w:val="24"/>
          <w:lang w:val="es-ES"/>
        </w:rPr>
        <w:t>Volumen/Sonido</w:t>
      </w:r>
      <w:r w:rsidRPr="00437A16">
        <w:rPr>
          <w:i/>
          <w:iCs/>
          <w:sz w:val="24"/>
          <w:szCs w:val="24"/>
          <w:lang w:val="es-ES"/>
        </w:rPr>
        <w:t xml:space="preserve">: Símbolo: </w:t>
      </w:r>
      <w:r w:rsidRPr="3C6B2FE4">
        <w:rPr>
          <w:rFonts w:ascii="Quattrocento Sans" w:eastAsia="Quattrocento Sans" w:hAnsi="Quattrocento Sans" w:cs="Quattrocento Sans"/>
          <w:i/>
          <w:iCs/>
          <w:sz w:val="24"/>
          <w:szCs w:val="24"/>
        </w:rPr>
        <w:t>🔈</w:t>
      </w:r>
      <w:r w:rsidRPr="00437A16">
        <w:rPr>
          <w:i/>
          <w:iCs/>
          <w:sz w:val="24"/>
          <w:szCs w:val="24"/>
          <w:lang w:val="es-ES"/>
        </w:rPr>
        <w:t>, ,</w:t>
      </w:r>
      <w:r w:rsidRPr="3C6B2FE4">
        <w:rPr>
          <w:rFonts w:ascii="Quattrocento Sans" w:eastAsia="Quattrocento Sans" w:hAnsi="Quattrocento Sans" w:cs="Quattrocento Sans"/>
          <w:i/>
          <w:iCs/>
          <w:sz w:val="24"/>
          <w:szCs w:val="24"/>
        </w:rPr>
        <w:t>🔉</w:t>
      </w:r>
      <w:r w:rsidRPr="3C6B2FE4">
        <w:rPr>
          <w:rFonts w:ascii="Segoe UI Emoji" w:eastAsia="Quattrocento Sans" w:hAnsi="Segoe UI Emoji" w:cs="Segoe UI Emoji"/>
          <w:i/>
          <w:iCs/>
          <w:sz w:val="24"/>
          <w:szCs w:val="24"/>
        </w:rPr>
        <w:t>🔊</w:t>
      </w:r>
      <w:r w:rsidRPr="00437A16">
        <w:rPr>
          <w:i/>
          <w:iCs/>
          <w:sz w:val="24"/>
          <w:szCs w:val="24"/>
          <w:lang w:val="es-ES"/>
        </w:rPr>
        <w:t xml:space="preserve">, o </w:t>
      </w:r>
      <w:r w:rsidRPr="3C6B2FE4">
        <w:rPr>
          <w:rFonts w:ascii="Quattrocento Sans" w:eastAsia="Quattrocento Sans" w:hAnsi="Quattrocento Sans" w:cs="Quattrocento Sans"/>
          <w:i/>
          <w:iCs/>
          <w:sz w:val="24"/>
          <w:szCs w:val="24"/>
        </w:rPr>
        <w:t>🔇</w:t>
      </w:r>
    </w:p>
    <w:p w14:paraId="0326EA69" w14:textId="1AD09313" w:rsidR="00946BD7" w:rsidRPr="00B47372" w:rsidRDefault="00B2312B" w:rsidP="00B2312B">
      <w:pPr>
        <w:tabs>
          <w:tab w:val="left" w:pos="2952"/>
        </w:tabs>
        <w:spacing w:after="0" w:line="276" w:lineRule="auto"/>
        <w:ind w:left="360"/>
        <w:jc w:val="both"/>
        <w:rPr>
          <w:i/>
          <w:sz w:val="24"/>
          <w:szCs w:val="24"/>
          <w:lang w:val="es-ES"/>
        </w:rPr>
      </w:pPr>
      <w:r w:rsidRPr="0068766C">
        <w:rPr>
          <w:bCs/>
          <w:i/>
          <w:sz w:val="24"/>
          <w:szCs w:val="24"/>
          <w:u w:val="single"/>
          <w:lang w:val="es-ES"/>
        </w:rPr>
        <w:t>Qué significa</w:t>
      </w:r>
      <w:r w:rsidRPr="00B47372">
        <w:rPr>
          <w:i/>
          <w:sz w:val="24"/>
          <w:szCs w:val="24"/>
          <w:lang w:val="es-ES"/>
        </w:rPr>
        <w:t>: Ajustar o silenciar los niveles de sonido.</w:t>
      </w:r>
    </w:p>
    <w:p w14:paraId="06FB7A9E" w14:textId="639ADFBA" w:rsidR="00946BD7" w:rsidRPr="00B47372" w:rsidRDefault="00946BD7">
      <w:pPr>
        <w:tabs>
          <w:tab w:val="left" w:pos="2952"/>
        </w:tabs>
        <w:spacing w:after="0" w:line="276" w:lineRule="auto"/>
        <w:jc w:val="both"/>
        <w:rPr>
          <w:i/>
          <w:sz w:val="24"/>
          <w:szCs w:val="24"/>
          <w:lang w:val="es-ES"/>
        </w:rPr>
      </w:pPr>
    </w:p>
    <w:p w14:paraId="789BA2EA" w14:textId="77777777" w:rsidR="00946BD7" w:rsidRPr="00B47372" w:rsidRDefault="00382078">
      <w:pPr>
        <w:tabs>
          <w:tab w:val="left" w:pos="2952"/>
        </w:tabs>
        <w:spacing w:after="0" w:line="276" w:lineRule="auto"/>
        <w:jc w:val="both"/>
        <w:rPr>
          <w:i/>
          <w:sz w:val="24"/>
          <w:szCs w:val="24"/>
          <w:lang w:val="es-ES"/>
        </w:rPr>
      </w:pPr>
      <w:r w:rsidRPr="00B47372">
        <w:rPr>
          <w:b/>
          <w:i/>
          <w:sz w:val="24"/>
          <w:szCs w:val="24"/>
          <w:lang w:val="es-ES"/>
        </w:rPr>
        <w:t>Gestos</w:t>
      </w:r>
    </w:p>
    <w:p w14:paraId="05C5DF97" w14:textId="77777777" w:rsidR="00946BD7" w:rsidRPr="000F49F5" w:rsidRDefault="00382078" w:rsidP="000F49F5">
      <w:pPr>
        <w:pStyle w:val="Prrafodelista"/>
        <w:numPr>
          <w:ilvl w:val="0"/>
          <w:numId w:val="131"/>
        </w:numPr>
        <w:tabs>
          <w:tab w:val="left" w:pos="2952"/>
        </w:tabs>
        <w:spacing w:after="0" w:line="276" w:lineRule="auto"/>
        <w:jc w:val="both"/>
        <w:rPr>
          <w:i/>
          <w:sz w:val="24"/>
          <w:szCs w:val="24"/>
          <w:lang w:val="es-ES"/>
        </w:rPr>
      </w:pPr>
      <w:r w:rsidRPr="000F49F5">
        <w:rPr>
          <w:b/>
          <w:i/>
          <w:sz w:val="24"/>
          <w:szCs w:val="24"/>
          <w:lang w:val="es-ES"/>
        </w:rPr>
        <w:t>Deslizar hacia arriba</w:t>
      </w:r>
      <w:r w:rsidRPr="000F49F5">
        <w:rPr>
          <w:i/>
          <w:sz w:val="24"/>
          <w:szCs w:val="24"/>
          <w:lang w:val="es-ES"/>
        </w:rPr>
        <w:t>: Ir a la pantalla de inicio.</w:t>
      </w:r>
    </w:p>
    <w:p w14:paraId="131F607A" w14:textId="77777777" w:rsidR="00946BD7" w:rsidRPr="000F49F5" w:rsidRDefault="00382078" w:rsidP="000F49F5">
      <w:pPr>
        <w:pStyle w:val="Prrafodelista"/>
        <w:numPr>
          <w:ilvl w:val="0"/>
          <w:numId w:val="131"/>
        </w:numPr>
        <w:tabs>
          <w:tab w:val="left" w:pos="2952"/>
        </w:tabs>
        <w:spacing w:after="0" w:line="276" w:lineRule="auto"/>
        <w:jc w:val="both"/>
        <w:rPr>
          <w:i/>
          <w:sz w:val="24"/>
          <w:szCs w:val="24"/>
          <w:lang w:val="es-ES"/>
        </w:rPr>
      </w:pPr>
      <w:r w:rsidRPr="000F49F5">
        <w:rPr>
          <w:b/>
          <w:i/>
          <w:sz w:val="24"/>
          <w:szCs w:val="24"/>
          <w:lang w:val="es-ES"/>
        </w:rPr>
        <w:t>Deslizar hacia abajo</w:t>
      </w:r>
      <w:r w:rsidRPr="000F49F5">
        <w:rPr>
          <w:i/>
          <w:sz w:val="24"/>
          <w:szCs w:val="24"/>
          <w:lang w:val="es-ES"/>
        </w:rPr>
        <w:t>: Ver notificaciones o ajustes rápidos.</w:t>
      </w:r>
    </w:p>
    <w:p w14:paraId="35C4D9C6" w14:textId="77777777" w:rsidR="00946BD7" w:rsidRPr="000F49F5" w:rsidRDefault="00382078" w:rsidP="000F49F5">
      <w:pPr>
        <w:pStyle w:val="Prrafodelista"/>
        <w:numPr>
          <w:ilvl w:val="0"/>
          <w:numId w:val="131"/>
        </w:numPr>
        <w:tabs>
          <w:tab w:val="left" w:pos="2952"/>
        </w:tabs>
        <w:spacing w:after="0" w:line="276" w:lineRule="auto"/>
        <w:jc w:val="both"/>
        <w:rPr>
          <w:i/>
          <w:sz w:val="24"/>
          <w:szCs w:val="24"/>
          <w:lang w:val="es-ES"/>
        </w:rPr>
      </w:pPr>
      <w:r w:rsidRPr="000F49F5">
        <w:rPr>
          <w:b/>
          <w:i/>
          <w:sz w:val="24"/>
          <w:szCs w:val="24"/>
          <w:lang w:val="es-ES"/>
        </w:rPr>
        <w:t>Pellizcar para acercar</w:t>
      </w:r>
      <w:r w:rsidRPr="000F49F5">
        <w:rPr>
          <w:i/>
          <w:sz w:val="24"/>
          <w:szCs w:val="24"/>
          <w:lang w:val="es-ES"/>
        </w:rPr>
        <w:t>: utiliza dos dedos para acercar o alejar imágenes o texto.</w:t>
      </w:r>
    </w:p>
    <w:p w14:paraId="5BE35646" w14:textId="77777777" w:rsidR="00946BD7" w:rsidRPr="00B47372" w:rsidRDefault="00946BD7">
      <w:pPr>
        <w:tabs>
          <w:tab w:val="left" w:pos="2952"/>
        </w:tabs>
        <w:spacing w:after="0" w:line="276" w:lineRule="auto"/>
        <w:jc w:val="right"/>
        <w:rPr>
          <w:i/>
          <w:sz w:val="24"/>
          <w:szCs w:val="24"/>
          <w:lang w:val="es-ES"/>
        </w:rPr>
      </w:pPr>
    </w:p>
    <w:p w14:paraId="3B719100" w14:textId="77777777" w:rsidR="00946BD7" w:rsidRPr="00B47372" w:rsidRDefault="00382078">
      <w:pPr>
        <w:tabs>
          <w:tab w:val="left" w:pos="2952"/>
        </w:tabs>
        <w:spacing w:after="0" w:line="276" w:lineRule="auto"/>
        <w:jc w:val="right"/>
        <w:rPr>
          <w:i/>
          <w:sz w:val="18"/>
          <w:szCs w:val="18"/>
          <w:lang w:val="es-ES"/>
        </w:rPr>
      </w:pPr>
      <w:r w:rsidRPr="00B47372">
        <w:rPr>
          <w:lang w:val="es-ES"/>
        </w:rPr>
        <w:t xml:space="preserve">   </w:t>
      </w:r>
      <w:r w:rsidRPr="00B47372">
        <w:rPr>
          <w:lang w:val="es-ES"/>
        </w:rPr>
        <w:tab/>
      </w:r>
      <w:r w:rsidRPr="00B47372">
        <w:rPr>
          <w:lang w:val="es-ES"/>
        </w:rPr>
        <w:tab/>
      </w:r>
      <w:r w:rsidRPr="00B47372">
        <w:rPr>
          <w:lang w:val="es-ES"/>
        </w:rPr>
        <w:tab/>
      </w:r>
      <w:r w:rsidRPr="00B47372">
        <w:rPr>
          <w:lang w:val="es-ES"/>
        </w:rPr>
        <w:tab/>
      </w:r>
      <w:hyperlink r:id="rId19">
        <w:r w:rsidR="00946BD7" w:rsidRPr="00B47372">
          <w:rPr>
            <w:i/>
            <w:color w:val="0563C1"/>
            <w:sz w:val="18"/>
            <w:szCs w:val="18"/>
            <w:u w:val="single"/>
            <w:lang w:val="es-ES"/>
          </w:rPr>
          <w:t>Imagen de Freepik</w:t>
        </w:r>
      </w:hyperlink>
    </w:p>
    <w:p w14:paraId="39D99E16" w14:textId="77777777" w:rsidR="000F49F5" w:rsidRDefault="000F49F5">
      <w:pPr>
        <w:tabs>
          <w:tab w:val="left" w:pos="2952"/>
        </w:tabs>
        <w:spacing w:after="0" w:line="276" w:lineRule="auto"/>
        <w:jc w:val="both"/>
        <w:rPr>
          <w:b/>
          <w:color w:val="70AD47"/>
          <w:sz w:val="24"/>
          <w:szCs w:val="24"/>
          <w:lang w:val="es-ES"/>
        </w:rPr>
      </w:pPr>
    </w:p>
    <w:p w14:paraId="0ED4711D" w14:textId="3B475020" w:rsidR="00946BD7" w:rsidRPr="00B47372" w:rsidRDefault="00382078">
      <w:pPr>
        <w:tabs>
          <w:tab w:val="left" w:pos="2952"/>
        </w:tabs>
        <w:spacing w:after="0" w:line="276" w:lineRule="auto"/>
        <w:jc w:val="both"/>
        <w:rPr>
          <w:sz w:val="24"/>
          <w:szCs w:val="24"/>
          <w:lang w:val="es-ES"/>
        </w:rPr>
      </w:pPr>
      <w:r w:rsidRPr="00B47372">
        <w:rPr>
          <w:b/>
          <w:color w:val="70AD47"/>
          <w:sz w:val="24"/>
          <w:szCs w:val="24"/>
          <w:lang w:val="es-ES"/>
        </w:rPr>
        <w:t>Gestión básica de archivos</w:t>
      </w:r>
    </w:p>
    <w:p w14:paraId="43E43264" w14:textId="13218DBF" w:rsidR="00946BD7" w:rsidRPr="00B47372" w:rsidRDefault="00382078">
      <w:pPr>
        <w:tabs>
          <w:tab w:val="left" w:pos="2952"/>
        </w:tabs>
        <w:spacing w:after="0" w:line="276" w:lineRule="auto"/>
        <w:jc w:val="both"/>
        <w:rPr>
          <w:sz w:val="24"/>
          <w:szCs w:val="24"/>
          <w:lang w:val="es-ES"/>
        </w:rPr>
      </w:pPr>
      <w:r w:rsidRPr="00B47372">
        <w:rPr>
          <w:b/>
          <w:sz w:val="24"/>
          <w:szCs w:val="24"/>
          <w:lang w:val="es-ES"/>
        </w:rPr>
        <w:t xml:space="preserve">La gestión de archivos </w:t>
      </w:r>
      <w:r w:rsidRPr="00B47372">
        <w:rPr>
          <w:sz w:val="24"/>
          <w:szCs w:val="24"/>
          <w:lang w:val="es-ES"/>
        </w:rPr>
        <w:t>se refiere al proceso de organizar, almacenar y acceder a diferentes tipos de archivos en tu tableta o smartphone, como fotos, documentos y aplicaciones.</w:t>
      </w:r>
    </w:p>
    <w:p w14:paraId="2A42EC38" w14:textId="77777777" w:rsidR="00946BD7" w:rsidRPr="00B47372" w:rsidRDefault="00382078">
      <w:pPr>
        <w:tabs>
          <w:tab w:val="left" w:pos="709"/>
        </w:tabs>
        <w:spacing w:after="0" w:line="276" w:lineRule="auto"/>
        <w:jc w:val="center"/>
        <w:rPr>
          <w:i/>
          <w:sz w:val="18"/>
          <w:szCs w:val="18"/>
          <w:lang w:val="es-ES"/>
        </w:rPr>
      </w:pPr>
      <w:r w:rsidRPr="00B47372">
        <w:rPr>
          <w:sz w:val="18"/>
          <w:szCs w:val="18"/>
          <w:lang w:val="es-ES"/>
        </w:rPr>
        <w:t xml:space="preserve">                                                                                                                                                                                         </w:t>
      </w:r>
    </w:p>
    <w:p w14:paraId="646CE32E" w14:textId="5DC9A06F" w:rsidR="00946BD7" w:rsidRPr="00B47372" w:rsidRDefault="00382078">
      <w:pPr>
        <w:tabs>
          <w:tab w:val="left" w:pos="709"/>
        </w:tabs>
        <w:spacing w:after="0" w:line="276" w:lineRule="auto"/>
        <w:jc w:val="both"/>
        <w:rPr>
          <w:b/>
          <w:i/>
          <w:sz w:val="24"/>
          <w:szCs w:val="24"/>
          <w:lang w:val="es-ES"/>
        </w:rPr>
      </w:pPr>
      <w:r w:rsidRPr="00B47372">
        <w:rPr>
          <w:b/>
          <w:i/>
          <w:sz w:val="24"/>
          <w:szCs w:val="24"/>
          <w:lang w:val="es-ES"/>
        </w:rPr>
        <w:t xml:space="preserve">¿Qué es un </w:t>
      </w:r>
      <w:r w:rsidR="00BC1889">
        <w:rPr>
          <w:b/>
          <w:i/>
          <w:sz w:val="24"/>
          <w:szCs w:val="24"/>
          <w:lang w:val="es-ES"/>
        </w:rPr>
        <w:t>archivo</w:t>
      </w:r>
      <w:r w:rsidRPr="00B47372">
        <w:rPr>
          <w:b/>
          <w:i/>
          <w:sz w:val="24"/>
          <w:szCs w:val="24"/>
          <w:lang w:val="es-ES"/>
        </w:rPr>
        <w:t>?</w:t>
      </w:r>
    </w:p>
    <w:p w14:paraId="40543673" w14:textId="77777777" w:rsidR="00946BD7" w:rsidRPr="00B47372" w:rsidRDefault="00382078">
      <w:pPr>
        <w:tabs>
          <w:tab w:val="left" w:pos="2952"/>
        </w:tabs>
        <w:spacing w:after="0" w:line="276" w:lineRule="auto"/>
        <w:jc w:val="both"/>
        <w:rPr>
          <w:sz w:val="24"/>
          <w:szCs w:val="24"/>
          <w:lang w:val="es-ES"/>
        </w:rPr>
      </w:pPr>
      <w:r w:rsidRPr="00B47372">
        <w:rPr>
          <w:b/>
          <w:sz w:val="24"/>
          <w:szCs w:val="24"/>
          <w:lang w:val="es-ES"/>
        </w:rPr>
        <w:t xml:space="preserve">Un archivo </w:t>
      </w:r>
      <w:r w:rsidRPr="00B47372">
        <w:rPr>
          <w:sz w:val="24"/>
          <w:szCs w:val="24"/>
          <w:lang w:val="es-ES"/>
        </w:rPr>
        <w:t>es cualquier elemento que guardas en tu dispositivo, como una foto, un vídeo, un documento o una aplicación descargada. Al igual que en un archivador, estos archivos se almacenan en diferentes carpetas del dispositivo para mantenerlos organizados.</w:t>
      </w:r>
    </w:p>
    <w:p w14:paraId="79B9B257" w14:textId="77777777" w:rsidR="00946BD7" w:rsidRPr="00B47372" w:rsidRDefault="00946BD7">
      <w:pPr>
        <w:tabs>
          <w:tab w:val="left" w:pos="2952"/>
        </w:tabs>
        <w:spacing w:after="0" w:line="276" w:lineRule="auto"/>
        <w:jc w:val="both"/>
        <w:rPr>
          <w:sz w:val="24"/>
          <w:szCs w:val="24"/>
          <w:lang w:val="es-ES"/>
        </w:rPr>
      </w:pPr>
    </w:p>
    <w:p w14:paraId="63FBA844" w14:textId="58AE9573" w:rsidR="00946BD7" w:rsidRPr="00B47372" w:rsidRDefault="00382078">
      <w:pPr>
        <w:widowControl w:val="0"/>
        <w:pBdr>
          <w:top w:val="nil"/>
          <w:left w:val="nil"/>
          <w:bottom w:val="nil"/>
          <w:right w:val="nil"/>
          <w:between w:val="nil"/>
        </w:pBdr>
        <w:spacing w:after="0" w:line="240" w:lineRule="auto"/>
        <w:rPr>
          <w:b/>
          <w:color w:val="70AD47"/>
          <w:sz w:val="24"/>
          <w:szCs w:val="24"/>
          <w:lang w:val="es-ES"/>
        </w:rPr>
      </w:pPr>
      <w:r w:rsidRPr="00B47372">
        <w:rPr>
          <w:b/>
          <w:color w:val="70AD47"/>
          <w:sz w:val="24"/>
          <w:szCs w:val="24"/>
          <w:lang w:val="es-ES"/>
        </w:rPr>
        <w:t xml:space="preserve">Tareas básicas de gestión de archivos </w:t>
      </w:r>
    </w:p>
    <w:p w14:paraId="487331DD" w14:textId="77777777" w:rsidR="00946BD7" w:rsidRPr="00B47372" w:rsidRDefault="00382078">
      <w:pPr>
        <w:tabs>
          <w:tab w:val="left" w:pos="2952"/>
        </w:tabs>
        <w:spacing w:after="0" w:line="276" w:lineRule="auto"/>
        <w:jc w:val="both"/>
        <w:rPr>
          <w:sz w:val="24"/>
          <w:szCs w:val="24"/>
          <w:lang w:val="es-ES"/>
        </w:rPr>
      </w:pPr>
      <w:r w:rsidRPr="00B47372">
        <w:rPr>
          <w:b/>
          <w:sz w:val="24"/>
          <w:szCs w:val="24"/>
          <w:lang w:val="es-ES"/>
        </w:rPr>
        <w:t>- Encontrar archivos:</w:t>
      </w:r>
    </w:p>
    <w:p w14:paraId="064CBA1D" w14:textId="77777777" w:rsidR="00946BD7" w:rsidRPr="00B47372" w:rsidRDefault="00382078">
      <w:pPr>
        <w:tabs>
          <w:tab w:val="left" w:pos="2952"/>
        </w:tabs>
        <w:spacing w:after="0" w:line="276" w:lineRule="auto"/>
        <w:jc w:val="both"/>
        <w:rPr>
          <w:sz w:val="24"/>
          <w:szCs w:val="24"/>
          <w:lang w:val="es-ES"/>
        </w:rPr>
      </w:pPr>
      <w:r w:rsidRPr="00B47372">
        <w:rPr>
          <w:sz w:val="24"/>
          <w:szCs w:val="24"/>
          <w:lang w:val="es-ES"/>
        </w:rPr>
        <w:t>Las fotos y los vídeos suelen almacenarse en la app Galería o Fotos. Para buscar una foto, abre la app y verás todas tus imágenes.</w:t>
      </w:r>
    </w:p>
    <w:p w14:paraId="488CA14F" w14:textId="77777777" w:rsidR="00946BD7" w:rsidRPr="00B47372" w:rsidRDefault="00382078">
      <w:pPr>
        <w:tabs>
          <w:tab w:val="left" w:pos="2952"/>
        </w:tabs>
        <w:spacing w:after="0" w:line="276" w:lineRule="auto"/>
        <w:jc w:val="both"/>
        <w:rPr>
          <w:sz w:val="24"/>
          <w:szCs w:val="24"/>
          <w:lang w:val="es-ES"/>
        </w:rPr>
      </w:pPr>
      <w:r w:rsidRPr="00B47372">
        <w:rPr>
          <w:b/>
          <w:sz w:val="24"/>
          <w:szCs w:val="24"/>
          <w:lang w:val="es-ES"/>
        </w:rPr>
        <w:t>- Abrir archivos:</w:t>
      </w:r>
    </w:p>
    <w:p w14:paraId="56152512" w14:textId="77777777" w:rsidR="00946BD7" w:rsidRPr="00B47372" w:rsidRDefault="00382078">
      <w:pPr>
        <w:tabs>
          <w:tab w:val="left" w:pos="2952"/>
        </w:tabs>
        <w:spacing w:after="0" w:line="276" w:lineRule="auto"/>
        <w:jc w:val="both"/>
        <w:rPr>
          <w:sz w:val="24"/>
          <w:szCs w:val="24"/>
          <w:lang w:val="es-ES"/>
        </w:rPr>
      </w:pPr>
      <w:r w:rsidRPr="00B47372">
        <w:rPr>
          <w:sz w:val="24"/>
          <w:szCs w:val="24"/>
          <w:lang w:val="es-ES"/>
        </w:rPr>
        <w:t>Pulse sobre el archivo que desea abrir. Por ejemplo, para ver una foto, pulse sobre ella en la aplicación Galería. Para leer un documento, búscalo en la aplicación Administrador de archivos y toca para abrirlo.</w:t>
      </w:r>
    </w:p>
    <w:p w14:paraId="043C076C" w14:textId="77777777" w:rsidR="00946BD7" w:rsidRPr="00B47372" w:rsidRDefault="00382078">
      <w:pPr>
        <w:tabs>
          <w:tab w:val="left" w:pos="2952"/>
        </w:tabs>
        <w:spacing w:after="0" w:line="276" w:lineRule="auto"/>
        <w:jc w:val="both"/>
        <w:rPr>
          <w:sz w:val="24"/>
          <w:szCs w:val="24"/>
          <w:lang w:val="es-ES"/>
        </w:rPr>
      </w:pPr>
      <w:r w:rsidRPr="00B47372">
        <w:rPr>
          <w:b/>
          <w:sz w:val="24"/>
          <w:szCs w:val="24"/>
          <w:lang w:val="es-ES"/>
        </w:rPr>
        <w:t>- Mover archivos:</w:t>
      </w:r>
    </w:p>
    <w:p w14:paraId="0DF57295" w14:textId="77777777" w:rsidR="00946BD7" w:rsidRPr="00B47372" w:rsidRDefault="00382078">
      <w:pPr>
        <w:tabs>
          <w:tab w:val="left" w:pos="2952"/>
        </w:tabs>
        <w:spacing w:after="0" w:line="276" w:lineRule="auto"/>
        <w:jc w:val="both"/>
        <w:rPr>
          <w:sz w:val="24"/>
          <w:szCs w:val="24"/>
          <w:lang w:val="es-ES"/>
        </w:rPr>
      </w:pPr>
      <w:r w:rsidRPr="00B47372">
        <w:rPr>
          <w:sz w:val="24"/>
          <w:szCs w:val="24"/>
          <w:lang w:val="es-ES"/>
        </w:rPr>
        <w:t>Para organizar tus archivos, puedes moverlos a diferentes carpetas. Por ejemplo, en la app Administrador de archivos, puedes mantener pulsado un archivo hasta que aparezcan las opciones, seleccionar "Mover" y elegir dónde quieres colocarlo.</w:t>
      </w:r>
    </w:p>
    <w:p w14:paraId="1C398863" w14:textId="77777777" w:rsidR="00946BD7" w:rsidRPr="00B47372" w:rsidRDefault="00382078">
      <w:pPr>
        <w:tabs>
          <w:tab w:val="left" w:pos="2952"/>
        </w:tabs>
        <w:spacing w:after="0" w:line="276" w:lineRule="auto"/>
        <w:jc w:val="both"/>
        <w:rPr>
          <w:sz w:val="24"/>
          <w:szCs w:val="24"/>
          <w:lang w:val="es-ES"/>
        </w:rPr>
      </w:pPr>
      <w:r w:rsidRPr="00B47372">
        <w:rPr>
          <w:b/>
          <w:sz w:val="24"/>
          <w:szCs w:val="24"/>
          <w:lang w:val="es-ES"/>
        </w:rPr>
        <w:t>- Eliminación de archivos:</w:t>
      </w:r>
    </w:p>
    <w:p w14:paraId="6631F1AA" w14:textId="5B6D18A8" w:rsidR="00946BD7" w:rsidRPr="00B47372" w:rsidRDefault="00382078">
      <w:pPr>
        <w:tabs>
          <w:tab w:val="left" w:pos="2952"/>
        </w:tabs>
        <w:spacing w:after="0" w:line="276" w:lineRule="auto"/>
        <w:jc w:val="both"/>
        <w:rPr>
          <w:sz w:val="24"/>
          <w:szCs w:val="24"/>
          <w:lang w:val="es-ES"/>
        </w:rPr>
      </w:pPr>
      <w:r w:rsidRPr="00B47372">
        <w:rPr>
          <w:sz w:val="24"/>
          <w:szCs w:val="24"/>
          <w:lang w:val="es-ES"/>
        </w:rPr>
        <w:t>Si ya no necesitas un archivo, puedes eliminarlo para liberar espacio. En la mayoría de las aplicaciones, esto se hace manteniendo pulsado el archivo y, a continuación, tocando el icono de la papelera o la opción "Eliminar".</w:t>
      </w:r>
    </w:p>
    <w:p w14:paraId="2510ED56" w14:textId="320479A0" w:rsidR="00946BD7" w:rsidRPr="00B47372" w:rsidRDefault="00382078">
      <w:pPr>
        <w:tabs>
          <w:tab w:val="left" w:pos="2952"/>
        </w:tabs>
        <w:spacing w:after="0" w:line="276" w:lineRule="auto"/>
        <w:jc w:val="both"/>
        <w:rPr>
          <w:sz w:val="24"/>
          <w:szCs w:val="24"/>
          <w:lang w:val="es-ES"/>
        </w:rPr>
      </w:pPr>
      <w:r w:rsidRPr="00B47372">
        <w:rPr>
          <w:b/>
          <w:sz w:val="24"/>
          <w:szCs w:val="24"/>
          <w:lang w:val="es-ES"/>
        </w:rPr>
        <w:t>- Renombrar archivos:</w:t>
      </w:r>
    </w:p>
    <w:p w14:paraId="156DC945" w14:textId="055DA429" w:rsidR="00946BD7" w:rsidRPr="00B47372" w:rsidRDefault="00382078">
      <w:pPr>
        <w:tabs>
          <w:tab w:val="left" w:pos="2952"/>
        </w:tabs>
        <w:spacing w:after="0" w:line="276" w:lineRule="auto"/>
        <w:jc w:val="both"/>
        <w:rPr>
          <w:sz w:val="24"/>
          <w:szCs w:val="24"/>
          <w:lang w:val="es-ES"/>
        </w:rPr>
      </w:pPr>
      <w:r w:rsidRPr="00B47372">
        <w:rPr>
          <w:sz w:val="24"/>
          <w:szCs w:val="24"/>
          <w:lang w:val="es-ES"/>
        </w:rPr>
        <w:t>Para que te resulte más fácil encontrar archivos concretos, puedes cambiarles el nombre. En el Gestor de Archivos, mantén pulsado el archivo, selecciona "Renombrar" y escribe un nombre nuevo.</w:t>
      </w:r>
    </w:p>
    <w:p w14:paraId="2FCF2B6B" w14:textId="290390D9" w:rsidR="00946BD7" w:rsidRPr="00B47372" w:rsidRDefault="00946BD7">
      <w:pPr>
        <w:spacing w:after="0" w:line="276" w:lineRule="auto"/>
        <w:rPr>
          <w:sz w:val="24"/>
          <w:szCs w:val="24"/>
          <w:lang w:val="es-ES"/>
        </w:rPr>
      </w:pPr>
    </w:p>
    <w:p w14:paraId="39C1690F" w14:textId="10DDA24F" w:rsidR="00946BD7" w:rsidRPr="00B47372" w:rsidRDefault="00484B14">
      <w:pPr>
        <w:spacing w:after="0" w:line="276" w:lineRule="auto"/>
        <w:rPr>
          <w:b/>
          <w:color w:val="70AD47"/>
          <w:sz w:val="24"/>
          <w:szCs w:val="24"/>
          <w:lang w:val="es-ES"/>
        </w:rPr>
      </w:pPr>
      <w:r w:rsidRPr="00B47372">
        <w:rPr>
          <w:noProof/>
          <w:sz w:val="24"/>
          <w:szCs w:val="24"/>
          <w:lang w:val="es-ES"/>
        </w:rPr>
        <w:drawing>
          <wp:anchor distT="0" distB="0" distL="114300" distR="114300" simplePos="0" relativeHeight="251663360" behindDoc="0" locked="0" layoutInCell="1" hidden="0" allowOverlap="1" wp14:anchorId="6F6446CD" wp14:editId="4EAC73F3">
            <wp:simplePos x="0" y="0"/>
            <wp:positionH relativeFrom="margin">
              <wp:posOffset>4922520</wp:posOffset>
            </wp:positionH>
            <wp:positionV relativeFrom="margin">
              <wp:posOffset>6135370</wp:posOffset>
            </wp:positionV>
            <wp:extent cx="1104900" cy="1104900"/>
            <wp:effectExtent l="0" t="0" r="0" b="0"/>
            <wp:wrapSquare wrapText="bothSides" distT="0" distB="0" distL="114300" distR="114300"/>
            <wp:docPr id="2125004081" name="image54.jpg" descr="Online world concept illustration"/>
            <wp:cNvGraphicFramePr/>
            <a:graphic xmlns:a="http://schemas.openxmlformats.org/drawingml/2006/main">
              <a:graphicData uri="http://schemas.openxmlformats.org/drawingml/2006/picture">
                <pic:pic xmlns:pic="http://schemas.openxmlformats.org/drawingml/2006/picture">
                  <pic:nvPicPr>
                    <pic:cNvPr id="0" name="image54.jpg" descr="Online world concept illustration"/>
                    <pic:cNvPicPr preferRelativeResize="0"/>
                  </pic:nvPicPr>
                  <pic:blipFill>
                    <a:blip r:embed="rId20"/>
                    <a:srcRect/>
                    <a:stretch>
                      <a:fillRect/>
                    </a:stretch>
                  </pic:blipFill>
                  <pic:spPr>
                    <a:xfrm>
                      <a:off x="0" y="0"/>
                      <a:ext cx="1104900" cy="1104900"/>
                    </a:xfrm>
                    <a:prstGeom prst="rect">
                      <a:avLst/>
                    </a:prstGeom>
                    <a:ln/>
                  </pic:spPr>
                </pic:pic>
              </a:graphicData>
            </a:graphic>
          </wp:anchor>
        </w:drawing>
      </w:r>
      <w:r w:rsidRPr="00B47372">
        <w:rPr>
          <w:b/>
          <w:color w:val="70AD47"/>
          <w:sz w:val="24"/>
          <w:szCs w:val="24"/>
          <w:lang w:val="es-ES"/>
        </w:rPr>
        <w:t xml:space="preserve">Conectarse a Internet, utilizando un navegador y </w:t>
      </w:r>
      <w:r w:rsidR="00437A16">
        <w:rPr>
          <w:b/>
          <w:color w:val="70AD47"/>
          <w:sz w:val="24"/>
          <w:szCs w:val="24"/>
          <w:lang w:val="es-ES"/>
        </w:rPr>
        <w:t>Wifi</w:t>
      </w:r>
    </w:p>
    <w:p w14:paraId="4BE83F56" w14:textId="77777777" w:rsidR="00946BD7" w:rsidRPr="00B47372" w:rsidRDefault="00946BD7">
      <w:pPr>
        <w:spacing w:after="0" w:line="276" w:lineRule="auto"/>
        <w:rPr>
          <w:b/>
          <w:sz w:val="24"/>
          <w:szCs w:val="24"/>
          <w:lang w:val="es-ES"/>
        </w:rPr>
      </w:pPr>
    </w:p>
    <w:p w14:paraId="27D2ACBF" w14:textId="2FD425B6" w:rsidR="00946BD7" w:rsidRPr="00B47372" w:rsidRDefault="00382078">
      <w:pPr>
        <w:spacing w:after="0" w:line="276" w:lineRule="auto"/>
        <w:jc w:val="both"/>
        <w:rPr>
          <w:sz w:val="24"/>
          <w:szCs w:val="24"/>
          <w:lang w:val="es-ES"/>
        </w:rPr>
      </w:pPr>
      <w:r w:rsidRPr="00B47372">
        <w:rPr>
          <w:sz w:val="24"/>
          <w:szCs w:val="24"/>
          <w:lang w:val="es-ES"/>
        </w:rPr>
        <w:t xml:space="preserve">Conectarse a Internet permite a </w:t>
      </w:r>
      <w:r w:rsidR="00A7426F">
        <w:rPr>
          <w:sz w:val="24"/>
          <w:szCs w:val="24"/>
          <w:lang w:val="es-ES"/>
        </w:rPr>
        <w:t>t</w:t>
      </w:r>
      <w:r w:rsidRPr="00B47372">
        <w:rPr>
          <w:sz w:val="24"/>
          <w:szCs w:val="24"/>
          <w:lang w:val="es-ES"/>
        </w:rPr>
        <w:t>u tableta o smartphone acceder a servicios en línea, navegar por sitios web y utilizar aplicaciones que requieren conectividad a Internet.</w:t>
      </w:r>
    </w:p>
    <w:p w14:paraId="5839E172" w14:textId="77777777" w:rsidR="00946BD7" w:rsidRPr="00B47372" w:rsidRDefault="00946BD7" w:rsidP="00484B14">
      <w:pPr>
        <w:pBdr>
          <w:top w:val="nil"/>
          <w:left w:val="nil"/>
          <w:bottom w:val="nil"/>
          <w:right w:val="nil"/>
          <w:between w:val="nil"/>
        </w:pBdr>
        <w:spacing w:after="0" w:line="276" w:lineRule="auto"/>
        <w:ind w:left="7920"/>
        <w:jc w:val="both"/>
        <w:rPr>
          <w:b/>
          <w:i/>
          <w:color w:val="000000"/>
          <w:sz w:val="24"/>
          <w:szCs w:val="24"/>
          <w:lang w:val="es-ES"/>
        </w:rPr>
      </w:pPr>
      <w:hyperlink r:id="rId21">
        <w:r w:rsidRPr="00B47372">
          <w:rPr>
            <w:color w:val="0563C1"/>
            <w:sz w:val="18"/>
            <w:szCs w:val="18"/>
            <w:u w:val="single"/>
            <w:lang w:val="es-ES"/>
          </w:rPr>
          <w:t>imagen Por Freepik</w:t>
        </w:r>
      </w:hyperlink>
    </w:p>
    <w:p w14:paraId="54974C3E" w14:textId="77777777" w:rsidR="00484B14" w:rsidRDefault="00484B14">
      <w:pPr>
        <w:spacing w:after="0" w:line="276" w:lineRule="auto"/>
        <w:jc w:val="both"/>
        <w:rPr>
          <w:b/>
          <w:i/>
          <w:sz w:val="24"/>
          <w:szCs w:val="24"/>
          <w:lang w:val="es-ES"/>
        </w:rPr>
      </w:pPr>
    </w:p>
    <w:p w14:paraId="1149F496" w14:textId="77777777" w:rsidR="00484B14" w:rsidRDefault="00484B14">
      <w:pPr>
        <w:spacing w:after="0" w:line="276" w:lineRule="auto"/>
        <w:jc w:val="both"/>
        <w:rPr>
          <w:b/>
          <w:i/>
          <w:sz w:val="24"/>
          <w:szCs w:val="24"/>
          <w:lang w:val="es-ES"/>
        </w:rPr>
      </w:pPr>
    </w:p>
    <w:p w14:paraId="3F8AA5E2" w14:textId="561A6CDF" w:rsidR="00946BD7" w:rsidRPr="00B47372" w:rsidRDefault="00382078">
      <w:pPr>
        <w:spacing w:after="0" w:line="276" w:lineRule="auto"/>
        <w:jc w:val="both"/>
        <w:rPr>
          <w:b/>
          <w:i/>
          <w:sz w:val="24"/>
          <w:szCs w:val="24"/>
          <w:lang w:val="es-ES"/>
        </w:rPr>
      </w:pPr>
      <w:r w:rsidRPr="00B47372">
        <w:rPr>
          <w:b/>
          <w:i/>
          <w:sz w:val="24"/>
          <w:szCs w:val="24"/>
          <w:lang w:val="es-ES"/>
        </w:rPr>
        <w:t xml:space="preserve">¿Qué es </w:t>
      </w:r>
      <w:r w:rsidR="00437A16">
        <w:rPr>
          <w:b/>
          <w:i/>
          <w:sz w:val="24"/>
          <w:szCs w:val="24"/>
          <w:lang w:val="es-ES"/>
        </w:rPr>
        <w:t>wifi</w:t>
      </w:r>
      <w:r w:rsidRPr="00B47372">
        <w:rPr>
          <w:b/>
          <w:i/>
          <w:sz w:val="24"/>
          <w:szCs w:val="24"/>
          <w:lang w:val="es-ES"/>
        </w:rPr>
        <w:t>?</w:t>
      </w:r>
    </w:p>
    <w:p w14:paraId="450AB647" w14:textId="5B203155" w:rsidR="00946BD7" w:rsidRPr="00B47372" w:rsidRDefault="00437A16">
      <w:pPr>
        <w:spacing w:after="0" w:line="276" w:lineRule="auto"/>
        <w:jc w:val="both"/>
        <w:rPr>
          <w:sz w:val="24"/>
          <w:szCs w:val="24"/>
          <w:lang w:val="es-ES"/>
        </w:rPr>
      </w:pPr>
      <w:r>
        <w:rPr>
          <w:sz w:val="24"/>
          <w:szCs w:val="24"/>
          <w:lang w:val="es-ES"/>
        </w:rPr>
        <w:t>Wifi</w:t>
      </w:r>
      <w:r w:rsidR="009F7BD8" w:rsidRPr="00B47372">
        <w:rPr>
          <w:sz w:val="24"/>
          <w:szCs w:val="24"/>
          <w:lang w:val="es-ES"/>
        </w:rPr>
        <w:t xml:space="preserve"> es una tecnología inalámbrica que permite a tu dispositivo conectarse a Internet sin necesidad de cables. El </w:t>
      </w:r>
      <w:r>
        <w:rPr>
          <w:sz w:val="24"/>
          <w:szCs w:val="24"/>
          <w:lang w:val="es-ES"/>
        </w:rPr>
        <w:t>Wifi</w:t>
      </w:r>
      <w:r w:rsidR="009F7BD8" w:rsidRPr="00B47372">
        <w:rPr>
          <w:sz w:val="24"/>
          <w:szCs w:val="24"/>
          <w:lang w:val="es-ES"/>
        </w:rPr>
        <w:t xml:space="preserve"> suele estar disponible en casa, en cafeterías, bibliotecas u otros lugares públicos. Tu dispositivo se conecta a </w:t>
      </w:r>
      <w:r>
        <w:rPr>
          <w:sz w:val="24"/>
          <w:szCs w:val="24"/>
          <w:lang w:val="es-ES"/>
        </w:rPr>
        <w:t>Wifi</w:t>
      </w:r>
      <w:r w:rsidR="009F7BD8" w:rsidRPr="00B47372">
        <w:rPr>
          <w:sz w:val="24"/>
          <w:szCs w:val="24"/>
          <w:lang w:val="es-ES"/>
        </w:rPr>
        <w:t xml:space="preserve"> a través de un router inalámbrico, que es un dispositivo que emite la señal de Internet.</w:t>
      </w:r>
    </w:p>
    <w:p w14:paraId="46FFA034" w14:textId="77777777" w:rsidR="00946BD7" w:rsidRPr="00B47372" w:rsidRDefault="00946BD7">
      <w:pPr>
        <w:spacing w:after="0" w:line="276" w:lineRule="auto"/>
        <w:jc w:val="both"/>
        <w:rPr>
          <w:b/>
          <w:i/>
          <w:sz w:val="24"/>
          <w:szCs w:val="24"/>
          <w:lang w:val="es-ES"/>
        </w:rPr>
      </w:pPr>
    </w:p>
    <w:p w14:paraId="57B1BFA2" w14:textId="2030EFC0" w:rsidR="00946BD7" w:rsidRPr="00B47372" w:rsidRDefault="00382078">
      <w:pPr>
        <w:spacing w:after="0" w:line="276" w:lineRule="auto"/>
        <w:jc w:val="both"/>
        <w:rPr>
          <w:b/>
          <w:i/>
          <w:sz w:val="24"/>
          <w:szCs w:val="24"/>
          <w:lang w:val="es-ES"/>
        </w:rPr>
      </w:pPr>
      <w:r w:rsidRPr="00B47372">
        <w:rPr>
          <w:b/>
          <w:i/>
          <w:sz w:val="24"/>
          <w:szCs w:val="24"/>
          <w:lang w:val="es-ES"/>
        </w:rPr>
        <w:t xml:space="preserve">Cómo conectarse a una red </w:t>
      </w:r>
      <w:r w:rsidR="00437A16">
        <w:rPr>
          <w:b/>
          <w:i/>
          <w:sz w:val="24"/>
          <w:szCs w:val="24"/>
          <w:lang w:val="es-ES"/>
        </w:rPr>
        <w:t>wifi</w:t>
      </w:r>
      <w:r w:rsidRPr="00B47372">
        <w:rPr>
          <w:b/>
          <w:i/>
          <w:sz w:val="24"/>
          <w:szCs w:val="24"/>
          <w:lang w:val="es-ES"/>
        </w:rPr>
        <w:t>:</w:t>
      </w:r>
    </w:p>
    <w:p w14:paraId="59119466" w14:textId="77777777" w:rsidR="00946BD7" w:rsidRPr="00B47372" w:rsidRDefault="00382078" w:rsidP="000F49F5">
      <w:pPr>
        <w:numPr>
          <w:ilvl w:val="0"/>
          <w:numId w:val="95"/>
        </w:numPr>
        <w:pBdr>
          <w:top w:val="nil"/>
          <w:left w:val="nil"/>
          <w:bottom w:val="nil"/>
          <w:right w:val="nil"/>
          <w:between w:val="nil"/>
        </w:pBdr>
        <w:tabs>
          <w:tab w:val="left" w:pos="284"/>
        </w:tabs>
        <w:spacing w:after="0" w:line="276" w:lineRule="auto"/>
        <w:ind w:left="0" w:firstLine="0"/>
        <w:jc w:val="both"/>
        <w:rPr>
          <w:color w:val="000000"/>
          <w:sz w:val="24"/>
          <w:szCs w:val="24"/>
          <w:lang w:val="es-ES"/>
        </w:rPr>
      </w:pPr>
      <w:r w:rsidRPr="00B47372">
        <w:rPr>
          <w:b/>
          <w:color w:val="000000"/>
          <w:sz w:val="24"/>
          <w:szCs w:val="24"/>
          <w:lang w:val="es-ES"/>
        </w:rPr>
        <w:t>Abre los Ajustes:</w:t>
      </w:r>
      <w:r w:rsidRPr="00B47372">
        <w:rPr>
          <w:color w:val="000000"/>
          <w:sz w:val="24"/>
          <w:szCs w:val="24"/>
          <w:lang w:val="es-ES"/>
        </w:rPr>
        <w:t xml:space="preserve"> En tu dispositivo, busca y toca la aplicación "Ajustes". El icono suele parecerse a un engranaje.</w:t>
      </w:r>
    </w:p>
    <w:p w14:paraId="1276F223" w14:textId="1EDB35C6" w:rsidR="00946BD7" w:rsidRPr="00B47372" w:rsidRDefault="00382078" w:rsidP="000F49F5">
      <w:pPr>
        <w:numPr>
          <w:ilvl w:val="0"/>
          <w:numId w:val="95"/>
        </w:numPr>
        <w:pBdr>
          <w:top w:val="nil"/>
          <w:left w:val="nil"/>
          <w:bottom w:val="nil"/>
          <w:right w:val="nil"/>
          <w:between w:val="nil"/>
        </w:pBdr>
        <w:tabs>
          <w:tab w:val="left" w:pos="284"/>
        </w:tabs>
        <w:spacing w:after="0" w:line="276" w:lineRule="auto"/>
        <w:ind w:left="0" w:firstLine="0"/>
        <w:jc w:val="both"/>
        <w:rPr>
          <w:color w:val="000000"/>
          <w:sz w:val="24"/>
          <w:szCs w:val="24"/>
          <w:lang w:val="es-ES"/>
        </w:rPr>
      </w:pPr>
      <w:r w:rsidRPr="00B47372">
        <w:rPr>
          <w:b/>
          <w:color w:val="000000"/>
          <w:sz w:val="24"/>
          <w:szCs w:val="24"/>
          <w:lang w:val="es-ES"/>
        </w:rPr>
        <w:t xml:space="preserve">Busca la configuración </w:t>
      </w:r>
      <w:r w:rsidR="00437A16">
        <w:rPr>
          <w:b/>
          <w:color w:val="000000"/>
          <w:sz w:val="24"/>
          <w:szCs w:val="24"/>
          <w:lang w:val="es-ES"/>
        </w:rPr>
        <w:t>wifi</w:t>
      </w:r>
      <w:r w:rsidRPr="00B47372">
        <w:rPr>
          <w:b/>
          <w:color w:val="000000"/>
          <w:sz w:val="24"/>
          <w:szCs w:val="24"/>
          <w:lang w:val="es-ES"/>
        </w:rPr>
        <w:t>:</w:t>
      </w:r>
      <w:r w:rsidRPr="00B47372">
        <w:rPr>
          <w:color w:val="000000"/>
          <w:sz w:val="24"/>
          <w:szCs w:val="24"/>
          <w:lang w:val="es-ES"/>
        </w:rPr>
        <w:t xml:space="preserve"> En el menú Ajustes, busca una opción llamada "</w:t>
      </w:r>
      <w:r w:rsidR="00C72FC4">
        <w:rPr>
          <w:color w:val="000000"/>
          <w:sz w:val="24"/>
          <w:szCs w:val="24"/>
          <w:lang w:val="es-ES"/>
        </w:rPr>
        <w:t>w</w:t>
      </w:r>
      <w:r w:rsidR="00437A16">
        <w:rPr>
          <w:color w:val="000000"/>
          <w:sz w:val="24"/>
          <w:szCs w:val="24"/>
          <w:lang w:val="es-ES"/>
        </w:rPr>
        <w:t>ifi</w:t>
      </w:r>
      <w:r w:rsidRPr="00B47372">
        <w:rPr>
          <w:color w:val="000000"/>
          <w:sz w:val="24"/>
          <w:szCs w:val="24"/>
          <w:lang w:val="es-ES"/>
        </w:rPr>
        <w:t xml:space="preserve">" y tócala. Aparecerá una lista de las redes </w:t>
      </w:r>
      <w:r w:rsidR="00437A16">
        <w:rPr>
          <w:color w:val="000000"/>
          <w:sz w:val="24"/>
          <w:szCs w:val="24"/>
          <w:lang w:val="es-ES"/>
        </w:rPr>
        <w:t>wifi</w:t>
      </w:r>
      <w:r w:rsidRPr="00B47372">
        <w:rPr>
          <w:color w:val="000000"/>
          <w:sz w:val="24"/>
          <w:szCs w:val="24"/>
          <w:lang w:val="es-ES"/>
        </w:rPr>
        <w:t xml:space="preserve"> disponibles.</w:t>
      </w:r>
    </w:p>
    <w:p w14:paraId="7833DD76" w14:textId="3037582C" w:rsidR="00946BD7" w:rsidRPr="00B47372" w:rsidRDefault="00382078" w:rsidP="000F49F5">
      <w:pPr>
        <w:numPr>
          <w:ilvl w:val="0"/>
          <w:numId w:val="95"/>
        </w:numPr>
        <w:pBdr>
          <w:top w:val="nil"/>
          <w:left w:val="nil"/>
          <w:bottom w:val="nil"/>
          <w:right w:val="nil"/>
          <w:between w:val="nil"/>
        </w:pBdr>
        <w:tabs>
          <w:tab w:val="left" w:pos="284"/>
        </w:tabs>
        <w:spacing w:after="0" w:line="276" w:lineRule="auto"/>
        <w:ind w:left="0" w:firstLine="0"/>
        <w:jc w:val="both"/>
        <w:rPr>
          <w:color w:val="000000"/>
          <w:sz w:val="24"/>
          <w:szCs w:val="24"/>
          <w:lang w:val="es-ES"/>
        </w:rPr>
      </w:pPr>
      <w:r w:rsidRPr="00B47372">
        <w:rPr>
          <w:b/>
          <w:color w:val="000000"/>
          <w:sz w:val="24"/>
          <w:szCs w:val="24"/>
          <w:lang w:val="es-ES"/>
        </w:rPr>
        <w:t>Seleccione Su red:</w:t>
      </w:r>
      <w:r w:rsidRPr="00B47372">
        <w:rPr>
          <w:color w:val="000000"/>
          <w:sz w:val="24"/>
          <w:szCs w:val="24"/>
          <w:lang w:val="es-ES"/>
        </w:rPr>
        <w:t xml:space="preserve"> Pulse el nombre de </w:t>
      </w:r>
      <w:r w:rsidR="00CE54B7">
        <w:rPr>
          <w:color w:val="000000"/>
          <w:sz w:val="24"/>
          <w:szCs w:val="24"/>
          <w:lang w:val="es-ES"/>
        </w:rPr>
        <w:t>t</w:t>
      </w:r>
      <w:r w:rsidRPr="00B47372">
        <w:rPr>
          <w:color w:val="000000"/>
          <w:sz w:val="24"/>
          <w:szCs w:val="24"/>
          <w:lang w:val="es-ES"/>
        </w:rPr>
        <w:t xml:space="preserve">u red </w:t>
      </w:r>
      <w:r w:rsidR="00015F4B">
        <w:rPr>
          <w:color w:val="000000"/>
          <w:sz w:val="24"/>
          <w:szCs w:val="24"/>
          <w:lang w:val="es-ES"/>
        </w:rPr>
        <w:t>w</w:t>
      </w:r>
      <w:r w:rsidR="00437A16">
        <w:rPr>
          <w:color w:val="000000"/>
          <w:sz w:val="24"/>
          <w:szCs w:val="24"/>
          <w:lang w:val="es-ES"/>
        </w:rPr>
        <w:t>ifi</w:t>
      </w:r>
      <w:r w:rsidRPr="00B47372">
        <w:rPr>
          <w:color w:val="000000"/>
          <w:sz w:val="24"/>
          <w:szCs w:val="24"/>
          <w:lang w:val="es-ES"/>
        </w:rPr>
        <w:t>. Si estás en casa, suele ser el nombre de tu red doméstica, configurada por tu proveedor de internet.</w:t>
      </w:r>
    </w:p>
    <w:p w14:paraId="78C3F345" w14:textId="31328F10" w:rsidR="00946BD7" w:rsidRPr="00B47372" w:rsidRDefault="00382078" w:rsidP="000F49F5">
      <w:pPr>
        <w:numPr>
          <w:ilvl w:val="0"/>
          <w:numId w:val="95"/>
        </w:numPr>
        <w:pBdr>
          <w:top w:val="nil"/>
          <w:left w:val="nil"/>
          <w:bottom w:val="nil"/>
          <w:right w:val="nil"/>
          <w:between w:val="nil"/>
        </w:pBdr>
        <w:tabs>
          <w:tab w:val="left" w:pos="284"/>
        </w:tabs>
        <w:spacing w:after="0" w:line="276" w:lineRule="auto"/>
        <w:ind w:left="0" w:firstLine="0"/>
        <w:jc w:val="both"/>
        <w:rPr>
          <w:color w:val="000000"/>
          <w:sz w:val="24"/>
          <w:szCs w:val="24"/>
          <w:lang w:val="es-ES"/>
        </w:rPr>
      </w:pPr>
      <w:r w:rsidRPr="00B47372">
        <w:rPr>
          <w:b/>
          <w:color w:val="000000"/>
          <w:sz w:val="24"/>
          <w:szCs w:val="24"/>
          <w:lang w:val="es-ES"/>
        </w:rPr>
        <w:t xml:space="preserve">Introduzca la contraseña: </w:t>
      </w:r>
      <w:r w:rsidRPr="00B47372">
        <w:rPr>
          <w:color w:val="000000"/>
          <w:sz w:val="24"/>
          <w:szCs w:val="24"/>
          <w:lang w:val="es-ES"/>
        </w:rPr>
        <w:t xml:space="preserve">Si </w:t>
      </w:r>
      <w:r w:rsidR="00CE54B7">
        <w:rPr>
          <w:color w:val="000000"/>
          <w:sz w:val="24"/>
          <w:szCs w:val="24"/>
          <w:lang w:val="es-ES"/>
        </w:rPr>
        <w:t>t</w:t>
      </w:r>
      <w:r w:rsidRPr="00B47372">
        <w:rPr>
          <w:color w:val="000000"/>
          <w:sz w:val="24"/>
          <w:szCs w:val="24"/>
          <w:lang w:val="es-ES"/>
        </w:rPr>
        <w:t xml:space="preserve">u red </w:t>
      </w:r>
      <w:r w:rsidR="00437A16">
        <w:rPr>
          <w:color w:val="000000"/>
          <w:sz w:val="24"/>
          <w:szCs w:val="24"/>
          <w:lang w:val="es-ES"/>
        </w:rPr>
        <w:t>wifi</w:t>
      </w:r>
      <w:r w:rsidRPr="00B47372">
        <w:rPr>
          <w:color w:val="000000"/>
          <w:sz w:val="24"/>
          <w:szCs w:val="24"/>
          <w:lang w:val="es-ES"/>
        </w:rPr>
        <w:t xml:space="preserve"> es segura, aparecerá un cuadro pidiéndole una contraseña. Escribe la contraseña </w:t>
      </w:r>
      <w:r w:rsidR="00437A16">
        <w:rPr>
          <w:color w:val="000000"/>
          <w:sz w:val="24"/>
          <w:szCs w:val="24"/>
          <w:lang w:val="es-ES"/>
        </w:rPr>
        <w:t>wifi</w:t>
      </w:r>
      <w:r w:rsidRPr="00B47372">
        <w:rPr>
          <w:color w:val="000000"/>
          <w:sz w:val="24"/>
          <w:szCs w:val="24"/>
          <w:lang w:val="es-ES"/>
        </w:rPr>
        <w:t xml:space="preserve"> y toca "Conectar". Tu dispositivo recordará esta red, por lo que no tendrás que introducir la contraseña cada vez.</w:t>
      </w:r>
    </w:p>
    <w:p w14:paraId="1058A491" w14:textId="77777777" w:rsidR="00946BD7" w:rsidRPr="00B47372" w:rsidRDefault="00382078">
      <w:pPr>
        <w:spacing w:after="0" w:line="276" w:lineRule="auto"/>
        <w:jc w:val="both"/>
        <w:rPr>
          <w:sz w:val="24"/>
          <w:szCs w:val="24"/>
          <w:lang w:val="es-ES"/>
        </w:rPr>
      </w:pPr>
      <w:r w:rsidRPr="00B47372">
        <w:rPr>
          <w:b/>
          <w:sz w:val="24"/>
          <w:szCs w:val="24"/>
          <w:lang w:val="es-ES"/>
        </w:rPr>
        <w:t>Marcadores:</w:t>
      </w:r>
      <w:r w:rsidRPr="00B47372">
        <w:rPr>
          <w:sz w:val="24"/>
          <w:szCs w:val="24"/>
          <w:lang w:val="es-ES"/>
        </w:rPr>
        <w:t xml:space="preserve"> Si encuentras un sitio web al que quieres volver fácilmente, puedes "marcarlo". Busca una estrella o una opción de menú que diga "Añadir a favoritos" o "Guardar". Así guardas el sitio en tu navegador para acceder a él más tarde.</w:t>
      </w:r>
    </w:p>
    <w:p w14:paraId="33AE03F3" w14:textId="77777777" w:rsidR="00946BD7" w:rsidRPr="00B47372" w:rsidRDefault="00946BD7">
      <w:pPr>
        <w:spacing w:after="0" w:line="276" w:lineRule="auto"/>
        <w:jc w:val="both"/>
        <w:rPr>
          <w:i/>
          <w:sz w:val="24"/>
          <w:szCs w:val="24"/>
          <w:lang w:val="es-ES"/>
        </w:rPr>
      </w:pPr>
    </w:p>
    <w:p w14:paraId="35DA60BD" w14:textId="77777777" w:rsidR="00946BD7" w:rsidRPr="00B47372" w:rsidRDefault="00382078">
      <w:pPr>
        <w:tabs>
          <w:tab w:val="left" w:pos="2952"/>
        </w:tabs>
        <w:spacing w:after="0" w:line="276" w:lineRule="auto"/>
        <w:jc w:val="both"/>
        <w:rPr>
          <w:b/>
          <w:color w:val="70AD47"/>
          <w:sz w:val="24"/>
          <w:szCs w:val="24"/>
          <w:lang w:val="es-ES"/>
        </w:rPr>
      </w:pPr>
      <w:r w:rsidRPr="00B47372">
        <w:rPr>
          <w:b/>
          <w:color w:val="70AD47"/>
          <w:sz w:val="24"/>
          <w:szCs w:val="24"/>
          <w:lang w:val="es-ES"/>
        </w:rPr>
        <w:t>Navegación y búsqueda en línea</w:t>
      </w:r>
    </w:p>
    <w:p w14:paraId="338E433B" w14:textId="77777777" w:rsidR="00946BD7" w:rsidRPr="00B47372" w:rsidRDefault="00382078">
      <w:pPr>
        <w:spacing w:after="0" w:line="276" w:lineRule="auto"/>
        <w:jc w:val="both"/>
        <w:rPr>
          <w:b/>
          <w:i/>
          <w:sz w:val="24"/>
          <w:szCs w:val="24"/>
          <w:lang w:val="es-ES"/>
        </w:rPr>
      </w:pPr>
      <w:r w:rsidRPr="00B47372">
        <w:rPr>
          <w:b/>
          <w:i/>
          <w:sz w:val="24"/>
          <w:szCs w:val="24"/>
          <w:lang w:val="es-ES"/>
        </w:rPr>
        <w:t>¿Qué es un navegador?</w:t>
      </w:r>
    </w:p>
    <w:p w14:paraId="73B5F264" w14:textId="77777777" w:rsidR="00946BD7" w:rsidRPr="00B47372" w:rsidRDefault="00382078">
      <w:pPr>
        <w:spacing w:after="0" w:line="276" w:lineRule="auto"/>
        <w:jc w:val="both"/>
        <w:rPr>
          <w:sz w:val="24"/>
          <w:szCs w:val="24"/>
          <w:lang w:val="es-ES"/>
        </w:rPr>
      </w:pPr>
      <w:r w:rsidRPr="00B47372">
        <w:rPr>
          <w:sz w:val="24"/>
          <w:szCs w:val="24"/>
          <w:lang w:val="es-ES"/>
        </w:rPr>
        <w:t xml:space="preserve">Un navegador es una aplicación que te permite buscar y ver información en Internet, como Google Chrome, Safari o Firefox. Es como una puerta de entrada a la red, donde puedes encontrar sitios web, leer artículos y ver vídeos. </w:t>
      </w:r>
    </w:p>
    <w:p w14:paraId="2620DCDE" w14:textId="77777777" w:rsidR="00946BD7" w:rsidRPr="00B47372" w:rsidRDefault="00946BD7">
      <w:pPr>
        <w:spacing w:after="0" w:line="276" w:lineRule="auto"/>
        <w:jc w:val="both"/>
        <w:rPr>
          <w:b/>
          <w:i/>
          <w:sz w:val="24"/>
          <w:szCs w:val="24"/>
          <w:lang w:val="es-ES"/>
        </w:rPr>
      </w:pPr>
    </w:p>
    <w:p w14:paraId="55C5F1E9" w14:textId="77777777" w:rsidR="00946BD7" w:rsidRPr="00B47372" w:rsidRDefault="00382078">
      <w:pPr>
        <w:spacing w:after="0" w:line="276" w:lineRule="auto"/>
        <w:jc w:val="both"/>
        <w:rPr>
          <w:b/>
          <w:i/>
          <w:sz w:val="24"/>
          <w:szCs w:val="24"/>
          <w:lang w:val="es-ES"/>
        </w:rPr>
      </w:pPr>
      <w:r w:rsidRPr="00B47372">
        <w:rPr>
          <w:b/>
          <w:i/>
          <w:sz w:val="24"/>
          <w:szCs w:val="24"/>
          <w:lang w:val="es-ES"/>
        </w:rPr>
        <w:t>Utilizar un navegador:</w:t>
      </w:r>
    </w:p>
    <w:p w14:paraId="25DE5981" w14:textId="77777777" w:rsidR="00946BD7" w:rsidRPr="00B47372" w:rsidRDefault="00382078">
      <w:pPr>
        <w:spacing w:after="0" w:line="276" w:lineRule="auto"/>
        <w:jc w:val="both"/>
        <w:rPr>
          <w:sz w:val="24"/>
          <w:szCs w:val="24"/>
          <w:lang w:val="es-ES"/>
        </w:rPr>
      </w:pPr>
      <w:r w:rsidRPr="00B47372">
        <w:rPr>
          <w:b/>
          <w:sz w:val="24"/>
          <w:szCs w:val="24"/>
          <w:lang w:val="es-ES"/>
        </w:rPr>
        <w:t>1.Buscar en la Web:</w:t>
      </w:r>
      <w:r w:rsidRPr="00B47372">
        <w:rPr>
          <w:sz w:val="24"/>
          <w:szCs w:val="24"/>
          <w:lang w:val="es-ES"/>
        </w:rPr>
        <w:t xml:space="preserve"> Puedes buscar información en la World Wide Web, utilizando cualquiera de los dispositivos mencionados anteriormente, como un smartphone, una tableta o un PC. Una vez que hayas decidido qué dispositivo quieres utilizar, debes seguir una serie de pasos a la hora de buscar. </w:t>
      </w:r>
    </w:p>
    <w:p w14:paraId="5E1C65E1" w14:textId="77777777" w:rsidR="00946BD7" w:rsidRPr="00B47372" w:rsidRDefault="00382078">
      <w:pPr>
        <w:spacing w:after="0" w:line="276" w:lineRule="auto"/>
        <w:jc w:val="both"/>
        <w:rPr>
          <w:sz w:val="24"/>
          <w:szCs w:val="24"/>
          <w:lang w:val="es-ES"/>
        </w:rPr>
      </w:pPr>
      <w:r w:rsidRPr="00B47372">
        <w:rPr>
          <w:b/>
          <w:sz w:val="24"/>
          <w:szCs w:val="24"/>
          <w:lang w:val="es-ES"/>
        </w:rPr>
        <w:t>2. Abra la aplicación del navegador:</w:t>
      </w:r>
      <w:r w:rsidRPr="00B47372">
        <w:rPr>
          <w:sz w:val="24"/>
          <w:szCs w:val="24"/>
          <w:lang w:val="es-ES"/>
        </w:rPr>
        <w:t xml:space="preserve"> Busque la aplicación del navegador en la pantalla de inicio y pulse para abrirla. Los navegadores web más populares son: Google Chrome, Mozilla Firefox, Microsoft Edge, Apple Safari y Opera.</w:t>
      </w:r>
    </w:p>
    <w:p w14:paraId="76B67E4B" w14:textId="77777777" w:rsidR="00133699" w:rsidRDefault="00133699">
      <w:pPr>
        <w:spacing w:after="0" w:line="276" w:lineRule="auto"/>
        <w:jc w:val="both"/>
        <w:rPr>
          <w:sz w:val="24"/>
          <w:szCs w:val="24"/>
          <w:lang w:val="es-ES"/>
        </w:rPr>
      </w:pPr>
    </w:p>
    <w:p w14:paraId="7D7A2DD5" w14:textId="77777777" w:rsidR="00133699" w:rsidRDefault="00133699">
      <w:pPr>
        <w:spacing w:after="0" w:line="276" w:lineRule="auto"/>
        <w:jc w:val="both"/>
        <w:rPr>
          <w:sz w:val="24"/>
          <w:szCs w:val="24"/>
          <w:lang w:val="es-ES"/>
        </w:rPr>
      </w:pPr>
    </w:p>
    <w:p w14:paraId="6FF00049" w14:textId="77777777" w:rsidR="00133699" w:rsidRDefault="00133699">
      <w:pPr>
        <w:spacing w:after="0" w:line="276" w:lineRule="auto"/>
        <w:jc w:val="both"/>
        <w:rPr>
          <w:sz w:val="24"/>
          <w:szCs w:val="24"/>
          <w:lang w:val="es-ES"/>
        </w:rPr>
      </w:pPr>
    </w:p>
    <w:p w14:paraId="027D558A" w14:textId="533D40E9" w:rsidR="00946BD7" w:rsidRPr="00B47372" w:rsidRDefault="00382078">
      <w:pPr>
        <w:spacing w:after="0" w:line="276" w:lineRule="auto"/>
        <w:jc w:val="both"/>
        <w:rPr>
          <w:sz w:val="24"/>
          <w:szCs w:val="24"/>
          <w:lang w:val="es-ES"/>
        </w:rPr>
      </w:pPr>
      <w:r w:rsidRPr="00B47372">
        <w:rPr>
          <w:sz w:val="24"/>
          <w:szCs w:val="24"/>
          <w:lang w:val="es-ES"/>
        </w:rPr>
        <w:t xml:space="preserve">En la parte superior del navegador hay una barra en la que puedes escribir. Es la barra de direcciones o de búsqueda. Tócala y escribe lo que quieres buscar, como "el tiempo hoy", luego pulsa "Enter" o toca el icono de la lupa. Algunos de los motores de búsqueda más populares son: </w:t>
      </w:r>
      <w:r w:rsidRPr="00B47372">
        <w:rPr>
          <w:b/>
          <w:sz w:val="24"/>
          <w:szCs w:val="24"/>
          <w:lang w:val="es-ES"/>
        </w:rPr>
        <w:t xml:space="preserve">Google.com: </w:t>
      </w:r>
      <w:r w:rsidRPr="00B47372">
        <w:rPr>
          <w:sz w:val="24"/>
          <w:szCs w:val="24"/>
          <w:lang w:val="es-ES"/>
        </w:rPr>
        <w:t xml:space="preserve">puedes diferenciar tu búsqueda entre información, fotos o utilizarlo para navegar; </w:t>
      </w:r>
      <w:r w:rsidRPr="00B47372">
        <w:rPr>
          <w:b/>
          <w:sz w:val="24"/>
          <w:szCs w:val="24"/>
          <w:lang w:val="es-ES"/>
        </w:rPr>
        <w:t>Bing.com</w:t>
      </w:r>
      <w:r w:rsidRPr="00B47372">
        <w:rPr>
          <w:sz w:val="24"/>
          <w:szCs w:val="24"/>
          <w:lang w:val="es-ES"/>
        </w:rPr>
        <w:t xml:space="preserve">: la estructura y funcionalidad suele ser como la de Google, pero los resultados de búsqueda pueden ser diferentes; </w:t>
      </w:r>
      <w:r w:rsidRPr="00B47372">
        <w:rPr>
          <w:b/>
          <w:sz w:val="24"/>
          <w:szCs w:val="24"/>
          <w:lang w:val="es-ES"/>
        </w:rPr>
        <w:t xml:space="preserve">Yahoo.com: muy </w:t>
      </w:r>
      <w:r w:rsidRPr="00B47372">
        <w:rPr>
          <w:sz w:val="24"/>
          <w:szCs w:val="24"/>
          <w:lang w:val="es-ES"/>
        </w:rPr>
        <w:t>similar a Bing.</w:t>
      </w:r>
    </w:p>
    <w:p w14:paraId="1D4738B8" w14:textId="77777777" w:rsidR="00946BD7" w:rsidRPr="00B47372" w:rsidRDefault="00946BD7">
      <w:pPr>
        <w:spacing w:after="0" w:line="240" w:lineRule="auto"/>
        <w:jc w:val="both"/>
        <w:rPr>
          <w:sz w:val="20"/>
          <w:szCs w:val="20"/>
          <w:lang w:val="es-ES"/>
        </w:rPr>
      </w:pPr>
    </w:p>
    <w:p w14:paraId="5057BD6B" w14:textId="77777777" w:rsidR="00946BD7" w:rsidRPr="00B47372" w:rsidRDefault="00382078">
      <w:pPr>
        <w:spacing w:after="0" w:line="276" w:lineRule="auto"/>
        <w:jc w:val="center"/>
        <w:rPr>
          <w:sz w:val="18"/>
          <w:szCs w:val="18"/>
          <w:lang w:val="es-ES"/>
        </w:rPr>
      </w:pPr>
      <w:r w:rsidRPr="00B47372">
        <w:rPr>
          <w:noProof/>
          <w:sz w:val="24"/>
          <w:szCs w:val="24"/>
          <w:lang w:val="es-ES"/>
        </w:rPr>
        <w:drawing>
          <wp:inline distT="0" distB="0" distL="0" distR="0" wp14:anchorId="2DC497FA" wp14:editId="6A071D45">
            <wp:extent cx="2396997" cy="1989707"/>
            <wp:effectExtent l="0" t="0" r="0" b="0"/>
            <wp:docPr id="2125004091" name="image56.jpg" descr="Simple browser window on blue background. Browser search. Flat vector stock illustration EPS 10"/>
            <wp:cNvGraphicFramePr/>
            <a:graphic xmlns:a="http://schemas.openxmlformats.org/drawingml/2006/main">
              <a:graphicData uri="http://schemas.openxmlformats.org/drawingml/2006/picture">
                <pic:pic xmlns:pic="http://schemas.openxmlformats.org/drawingml/2006/picture">
                  <pic:nvPicPr>
                    <pic:cNvPr id="0" name="image56.jpg" descr="Simple browser window on blue background. Browser search. Flat vector stock illustration EPS 10"/>
                    <pic:cNvPicPr preferRelativeResize="0"/>
                  </pic:nvPicPr>
                  <pic:blipFill>
                    <a:blip r:embed="rId22"/>
                    <a:srcRect/>
                    <a:stretch>
                      <a:fillRect/>
                    </a:stretch>
                  </pic:blipFill>
                  <pic:spPr>
                    <a:xfrm>
                      <a:off x="0" y="0"/>
                      <a:ext cx="2396997" cy="1989707"/>
                    </a:xfrm>
                    <a:prstGeom prst="rect">
                      <a:avLst/>
                    </a:prstGeom>
                    <a:ln/>
                  </pic:spPr>
                </pic:pic>
              </a:graphicData>
            </a:graphic>
          </wp:inline>
        </w:drawing>
      </w:r>
    </w:p>
    <w:p w14:paraId="510A82CB" w14:textId="77777777" w:rsidR="00946BD7" w:rsidRPr="00B47372" w:rsidRDefault="00946BD7">
      <w:pPr>
        <w:spacing w:after="0" w:line="276" w:lineRule="auto"/>
        <w:jc w:val="center"/>
        <w:rPr>
          <w:sz w:val="24"/>
          <w:szCs w:val="24"/>
          <w:lang w:val="es-ES"/>
        </w:rPr>
      </w:pPr>
      <w:hyperlink r:id="rId23">
        <w:r w:rsidRPr="00B47372">
          <w:rPr>
            <w:color w:val="0563C1"/>
            <w:sz w:val="18"/>
            <w:szCs w:val="18"/>
            <w:u w:val="single"/>
            <w:lang w:val="es-ES"/>
          </w:rPr>
          <w:t>Imagen de Freepik</w:t>
        </w:r>
      </w:hyperlink>
    </w:p>
    <w:p w14:paraId="1B48862E" w14:textId="77777777" w:rsidR="00946BD7" w:rsidRPr="00B47372" w:rsidRDefault="00946BD7">
      <w:pPr>
        <w:spacing w:after="0" w:line="276" w:lineRule="auto"/>
        <w:jc w:val="both"/>
        <w:rPr>
          <w:sz w:val="24"/>
          <w:szCs w:val="24"/>
          <w:lang w:val="es-ES"/>
        </w:rPr>
      </w:pPr>
    </w:p>
    <w:p w14:paraId="485063C8" w14:textId="347378E5" w:rsidR="00946BD7" w:rsidRPr="00B47372" w:rsidRDefault="00382078">
      <w:pPr>
        <w:spacing w:after="0" w:line="276" w:lineRule="auto"/>
        <w:jc w:val="both"/>
        <w:rPr>
          <w:sz w:val="24"/>
          <w:szCs w:val="24"/>
          <w:lang w:val="es-ES"/>
        </w:rPr>
      </w:pPr>
      <w:r w:rsidRPr="00B47372">
        <w:rPr>
          <w:b/>
          <w:sz w:val="24"/>
          <w:szCs w:val="24"/>
          <w:lang w:val="es-ES"/>
        </w:rPr>
        <w:t>3. Navegar por páginas web</w:t>
      </w:r>
      <w:r w:rsidRPr="00B47372">
        <w:rPr>
          <w:sz w:val="24"/>
          <w:szCs w:val="24"/>
          <w:lang w:val="es-ES"/>
        </w:rPr>
        <w:t>: Toda la información de la Web está disponible en sitios web. Por lo tanto, el siguiente paso es conectarse al sitio web adecuado que contenga la información que está buscando. Para conectarse a un sitio web, es necesario conocer su nombre de dominio, por ejemplo, elderlymobilemoney.eu o utilizar un motor de búsqueda para encontrarlo. Y las siguientes preguntas son: "¿Qué sitio(s) web debo visitar para encontrar la información que quiero? y "¿Cómo puedo encontrar el nombre de dominio de este</w:t>
      </w:r>
      <w:r w:rsidR="007347FC">
        <w:rPr>
          <w:sz w:val="24"/>
          <w:szCs w:val="24"/>
          <w:lang w:val="es-ES"/>
        </w:rPr>
        <w:t xml:space="preserve"> </w:t>
      </w:r>
      <w:r w:rsidRPr="00B47372">
        <w:rPr>
          <w:sz w:val="24"/>
          <w:szCs w:val="24"/>
          <w:lang w:val="es-ES"/>
        </w:rPr>
        <w:t>/</w:t>
      </w:r>
      <w:r w:rsidR="007347FC">
        <w:rPr>
          <w:sz w:val="24"/>
          <w:szCs w:val="24"/>
          <w:lang w:val="es-ES"/>
        </w:rPr>
        <w:t xml:space="preserve"> </w:t>
      </w:r>
      <w:r w:rsidRPr="00B47372">
        <w:rPr>
          <w:sz w:val="24"/>
          <w:szCs w:val="24"/>
          <w:lang w:val="es-ES"/>
        </w:rPr>
        <w:t>estos sitios web?  Una vez realizada la búsqueda, verás una lista de sitios web.</w:t>
      </w:r>
    </w:p>
    <w:p w14:paraId="4F10DE06" w14:textId="77777777" w:rsidR="00946BD7" w:rsidRPr="00B47372" w:rsidRDefault="00382078">
      <w:pPr>
        <w:spacing w:after="0" w:line="276" w:lineRule="auto"/>
        <w:jc w:val="both"/>
        <w:rPr>
          <w:sz w:val="24"/>
          <w:szCs w:val="24"/>
          <w:lang w:val="es-ES"/>
        </w:rPr>
      </w:pPr>
      <w:r w:rsidRPr="00B47372">
        <w:rPr>
          <w:sz w:val="24"/>
          <w:szCs w:val="24"/>
          <w:lang w:val="es-ES"/>
        </w:rPr>
        <w:t>Pasos:</w:t>
      </w:r>
    </w:p>
    <w:p w14:paraId="55227B5F" w14:textId="77777777" w:rsidR="00946BD7" w:rsidRPr="00B47372" w:rsidRDefault="00382078" w:rsidP="000F49F5">
      <w:pPr>
        <w:numPr>
          <w:ilvl w:val="1"/>
          <w:numId w:val="98"/>
        </w:numPr>
        <w:pBdr>
          <w:top w:val="nil"/>
          <w:left w:val="nil"/>
          <w:bottom w:val="nil"/>
          <w:right w:val="nil"/>
          <w:between w:val="nil"/>
        </w:pBdr>
        <w:spacing w:after="0" w:line="276" w:lineRule="auto"/>
        <w:ind w:left="0" w:firstLine="426"/>
        <w:jc w:val="both"/>
        <w:rPr>
          <w:sz w:val="24"/>
          <w:szCs w:val="24"/>
          <w:lang w:val="es-ES"/>
        </w:rPr>
      </w:pPr>
      <w:r w:rsidRPr="00B47372">
        <w:rPr>
          <w:color w:val="000000"/>
          <w:sz w:val="24"/>
          <w:szCs w:val="24"/>
          <w:lang w:val="es-ES"/>
        </w:rPr>
        <w:t>El usuario se conecta a través del navegador al motor de búsqueda</w:t>
      </w:r>
    </w:p>
    <w:p w14:paraId="26E3DAA2" w14:textId="77777777" w:rsidR="00946BD7" w:rsidRPr="00B47372" w:rsidRDefault="00382078" w:rsidP="000F49F5">
      <w:pPr>
        <w:numPr>
          <w:ilvl w:val="1"/>
          <w:numId w:val="98"/>
        </w:numPr>
        <w:pBdr>
          <w:top w:val="nil"/>
          <w:left w:val="nil"/>
          <w:bottom w:val="nil"/>
          <w:right w:val="nil"/>
          <w:between w:val="nil"/>
        </w:pBdr>
        <w:spacing w:after="0" w:line="276" w:lineRule="auto"/>
        <w:ind w:left="0" w:firstLine="426"/>
        <w:jc w:val="both"/>
        <w:rPr>
          <w:sz w:val="24"/>
          <w:szCs w:val="24"/>
          <w:lang w:val="es-ES"/>
        </w:rPr>
      </w:pPr>
      <w:r w:rsidRPr="00B47372">
        <w:rPr>
          <w:color w:val="000000"/>
          <w:sz w:val="24"/>
          <w:szCs w:val="24"/>
          <w:lang w:val="es-ES"/>
        </w:rPr>
        <w:t>Introducir palabras clave</w:t>
      </w:r>
    </w:p>
    <w:p w14:paraId="0E473AA4" w14:textId="77777777" w:rsidR="00946BD7" w:rsidRPr="00B47372" w:rsidRDefault="00382078" w:rsidP="000F49F5">
      <w:pPr>
        <w:numPr>
          <w:ilvl w:val="1"/>
          <w:numId w:val="98"/>
        </w:numPr>
        <w:pBdr>
          <w:top w:val="nil"/>
          <w:left w:val="nil"/>
          <w:bottom w:val="nil"/>
          <w:right w:val="nil"/>
          <w:between w:val="nil"/>
        </w:pBdr>
        <w:spacing w:after="0" w:line="276" w:lineRule="auto"/>
        <w:ind w:left="0" w:firstLine="426"/>
        <w:jc w:val="both"/>
        <w:rPr>
          <w:sz w:val="24"/>
          <w:szCs w:val="24"/>
          <w:lang w:val="es-ES"/>
        </w:rPr>
      </w:pPr>
      <w:r w:rsidRPr="00B47372">
        <w:rPr>
          <w:color w:val="000000"/>
          <w:sz w:val="24"/>
          <w:szCs w:val="24"/>
          <w:lang w:val="es-ES"/>
        </w:rPr>
        <w:t>El motor de búsqueda devuelve una lista de sitios web relacionados con las palabras clave</w:t>
      </w:r>
    </w:p>
    <w:p w14:paraId="5DA16B7C" w14:textId="77777777" w:rsidR="00946BD7" w:rsidRPr="00B47372" w:rsidRDefault="00382078" w:rsidP="000F49F5">
      <w:pPr>
        <w:numPr>
          <w:ilvl w:val="1"/>
          <w:numId w:val="98"/>
        </w:numPr>
        <w:pBdr>
          <w:top w:val="nil"/>
          <w:left w:val="nil"/>
          <w:bottom w:val="nil"/>
          <w:right w:val="nil"/>
          <w:between w:val="nil"/>
        </w:pBdr>
        <w:spacing w:after="0" w:line="276" w:lineRule="auto"/>
        <w:ind w:left="0" w:firstLine="426"/>
        <w:jc w:val="both"/>
        <w:rPr>
          <w:sz w:val="24"/>
          <w:szCs w:val="24"/>
          <w:lang w:val="es-ES"/>
        </w:rPr>
      </w:pPr>
      <w:r w:rsidRPr="00B47372">
        <w:rPr>
          <w:color w:val="000000"/>
          <w:sz w:val="24"/>
          <w:szCs w:val="24"/>
          <w:lang w:val="es-ES"/>
        </w:rPr>
        <w:t>El usuario decide visitar uno o varios sitios web</w:t>
      </w:r>
    </w:p>
    <w:p w14:paraId="14A55FF2" w14:textId="77777777" w:rsidR="00946BD7" w:rsidRPr="00B47372" w:rsidRDefault="00382078">
      <w:pPr>
        <w:spacing w:after="0" w:line="276" w:lineRule="auto"/>
        <w:jc w:val="both"/>
        <w:rPr>
          <w:sz w:val="24"/>
          <w:szCs w:val="24"/>
          <w:lang w:val="es-ES"/>
        </w:rPr>
      </w:pPr>
      <w:r w:rsidRPr="00B47372">
        <w:rPr>
          <w:sz w:val="24"/>
          <w:szCs w:val="24"/>
          <w:lang w:val="es-ES"/>
        </w:rPr>
        <w:t>Utilice el botón "Atrás" para volver a la página anterior y el botón "Inicio" para volver a la página inicial.</w:t>
      </w:r>
    </w:p>
    <w:p w14:paraId="4E9E9ADE" w14:textId="6547E1F6" w:rsidR="00CA16DC" w:rsidRDefault="00CA16DC">
      <w:pPr>
        <w:rPr>
          <w:b/>
          <w:sz w:val="24"/>
          <w:szCs w:val="24"/>
          <w:lang w:val="es-ES"/>
        </w:rPr>
      </w:pPr>
    </w:p>
    <w:p w14:paraId="52E66668" w14:textId="77777777" w:rsidR="00133699" w:rsidRDefault="00133699">
      <w:pPr>
        <w:rPr>
          <w:b/>
          <w:sz w:val="24"/>
          <w:szCs w:val="24"/>
          <w:lang w:val="es-ES"/>
        </w:rPr>
      </w:pPr>
      <w:r>
        <w:rPr>
          <w:b/>
          <w:sz w:val="24"/>
          <w:szCs w:val="24"/>
          <w:lang w:val="es-ES"/>
        </w:rPr>
        <w:br w:type="page"/>
      </w:r>
    </w:p>
    <w:p w14:paraId="7A5D2971" w14:textId="77777777" w:rsidR="00133699" w:rsidRDefault="00133699">
      <w:pPr>
        <w:tabs>
          <w:tab w:val="left" w:pos="2952"/>
        </w:tabs>
        <w:spacing w:after="0" w:line="276" w:lineRule="auto"/>
        <w:jc w:val="both"/>
        <w:rPr>
          <w:b/>
          <w:sz w:val="24"/>
          <w:szCs w:val="24"/>
          <w:lang w:val="es-ES"/>
        </w:rPr>
      </w:pPr>
    </w:p>
    <w:p w14:paraId="275E8FF9" w14:textId="6BF3930C" w:rsidR="00946BD7" w:rsidRPr="00B47372" w:rsidRDefault="00382078">
      <w:pPr>
        <w:tabs>
          <w:tab w:val="left" w:pos="2952"/>
        </w:tabs>
        <w:spacing w:after="0" w:line="276" w:lineRule="auto"/>
        <w:jc w:val="both"/>
        <w:rPr>
          <w:sz w:val="24"/>
          <w:szCs w:val="24"/>
          <w:lang w:val="es-ES"/>
        </w:rPr>
      </w:pPr>
      <w:r w:rsidRPr="00B47372">
        <w:rPr>
          <w:b/>
          <w:sz w:val="24"/>
          <w:szCs w:val="24"/>
          <w:lang w:val="es-ES"/>
        </w:rPr>
        <w:t>Navegadores web</w:t>
      </w:r>
    </w:p>
    <w:p w14:paraId="71C5FAC0" w14:textId="4C055A1F" w:rsidR="00946BD7" w:rsidRPr="00B47372" w:rsidRDefault="00382078">
      <w:pPr>
        <w:tabs>
          <w:tab w:val="left" w:pos="2952"/>
        </w:tabs>
        <w:spacing w:after="0" w:line="276" w:lineRule="auto"/>
        <w:jc w:val="both"/>
        <w:rPr>
          <w:sz w:val="24"/>
          <w:szCs w:val="24"/>
          <w:lang w:val="es-ES"/>
        </w:rPr>
      </w:pPr>
      <w:r w:rsidRPr="00B47372">
        <w:rPr>
          <w:sz w:val="24"/>
          <w:szCs w:val="24"/>
          <w:lang w:val="es-ES"/>
        </w:rPr>
        <w:t>Para buscar información en la Web, tienes que abrir un navegador (</w:t>
      </w:r>
      <w:r w:rsidRPr="00B47372">
        <w:rPr>
          <w:i/>
          <w:sz w:val="24"/>
          <w:szCs w:val="24"/>
          <w:lang w:val="es-ES"/>
        </w:rPr>
        <w:t>paso 1</w:t>
      </w:r>
      <w:r w:rsidRPr="00B47372">
        <w:rPr>
          <w:sz w:val="24"/>
          <w:szCs w:val="24"/>
          <w:lang w:val="es-ES"/>
        </w:rPr>
        <w:t xml:space="preserve">). Normalmente, </w:t>
      </w:r>
      <w:r w:rsidR="00385C48">
        <w:rPr>
          <w:sz w:val="24"/>
          <w:szCs w:val="24"/>
          <w:lang w:val="es-ES"/>
        </w:rPr>
        <w:t>t</w:t>
      </w:r>
      <w:r w:rsidRPr="00B47372">
        <w:rPr>
          <w:sz w:val="24"/>
          <w:szCs w:val="24"/>
          <w:lang w:val="es-ES"/>
        </w:rPr>
        <w:t>u dispositivo ya dispone de un navegador web.</w:t>
      </w:r>
    </w:p>
    <w:p w14:paraId="533199E6" w14:textId="26E7A5D8" w:rsidR="00946BD7" w:rsidRPr="00B47372" w:rsidRDefault="00133699">
      <w:pPr>
        <w:tabs>
          <w:tab w:val="left" w:pos="2952"/>
        </w:tabs>
        <w:spacing w:after="0" w:line="276" w:lineRule="auto"/>
        <w:jc w:val="both"/>
        <w:rPr>
          <w:sz w:val="24"/>
          <w:szCs w:val="24"/>
          <w:lang w:val="es-ES"/>
        </w:rPr>
      </w:pPr>
      <w:r>
        <w:rPr>
          <w:noProof/>
          <w:sz w:val="24"/>
          <w:szCs w:val="24"/>
          <w:lang w:val="es-ES"/>
        </w:rPr>
        <mc:AlternateContent>
          <mc:Choice Requires="wpg">
            <w:drawing>
              <wp:anchor distT="0" distB="0" distL="114300" distR="114300" simplePos="0" relativeHeight="251665408" behindDoc="0" locked="0" layoutInCell="1" allowOverlap="1" wp14:anchorId="0BF5AD94" wp14:editId="70BB4D0D">
                <wp:simplePos x="0" y="0"/>
                <wp:positionH relativeFrom="column">
                  <wp:posOffset>4137025</wp:posOffset>
                </wp:positionH>
                <wp:positionV relativeFrom="paragraph">
                  <wp:posOffset>12700</wp:posOffset>
                </wp:positionV>
                <wp:extent cx="2047240" cy="1485900"/>
                <wp:effectExtent l="0" t="0" r="0" b="0"/>
                <wp:wrapSquare wrapText="bothSides"/>
                <wp:docPr id="1199885349" name="Grupo 3"/>
                <wp:cNvGraphicFramePr/>
                <a:graphic xmlns:a="http://schemas.openxmlformats.org/drawingml/2006/main">
                  <a:graphicData uri="http://schemas.microsoft.com/office/word/2010/wordprocessingGroup">
                    <wpg:wgp>
                      <wpg:cNvGrpSpPr/>
                      <wpg:grpSpPr>
                        <a:xfrm>
                          <a:off x="0" y="0"/>
                          <a:ext cx="2047240" cy="1485900"/>
                          <a:chOff x="4322050" y="3037050"/>
                          <a:chExt cx="2047900" cy="1485900"/>
                        </a:xfrm>
                      </wpg:grpSpPr>
                      <wps:wsp>
                        <wps:cNvPr id="309031960" name="Rectángulo 309031960"/>
                        <wps:cNvSpPr/>
                        <wps:spPr>
                          <a:xfrm>
                            <a:off x="4322050" y="3037050"/>
                            <a:ext cx="2047900" cy="1485900"/>
                          </a:xfrm>
                          <a:prstGeom prst="rect">
                            <a:avLst/>
                          </a:prstGeom>
                          <a:noFill/>
                          <a:ln>
                            <a:noFill/>
                          </a:ln>
                        </wps:spPr>
                        <wps:txbx>
                          <w:txbxContent>
                            <w:p w14:paraId="36A41295" w14:textId="77777777" w:rsidR="00946BD7" w:rsidRDefault="00946BD7">
                              <w:pPr>
                                <w:spacing w:after="0" w:line="240" w:lineRule="auto"/>
                                <w:textDirection w:val="btLr"/>
                              </w:pPr>
                            </w:p>
                          </w:txbxContent>
                        </wps:txbx>
                        <wps:bodyPr spcFirstLastPara="1" wrap="square" lIns="91425" tIns="91425" rIns="91425" bIns="91425" anchor="ctr" anchorCtr="0">
                          <a:noAutofit/>
                        </wps:bodyPr>
                      </wps:wsp>
                      <wpg:grpSp>
                        <wpg:cNvPr id="1917560672" name="Grupo 1917560672"/>
                        <wpg:cNvGrpSpPr/>
                        <wpg:grpSpPr>
                          <a:xfrm>
                            <a:off x="4322063" y="3037050"/>
                            <a:ext cx="2047875" cy="1485900"/>
                            <a:chOff x="0" y="0"/>
                            <a:chExt cx="2047875" cy="1485900"/>
                          </a:xfrm>
                        </wpg:grpSpPr>
                        <pic:pic xmlns:pic="http://schemas.openxmlformats.org/drawingml/2006/picture">
                          <pic:nvPicPr>
                            <pic:cNvPr id="817271016" name="Shape 6" descr="Chrome icon"/>
                            <pic:cNvPicPr preferRelativeResize="0"/>
                          </pic:nvPicPr>
                          <pic:blipFill rotWithShape="1">
                            <a:blip r:embed="rId24">
                              <a:alphaModFix/>
                            </a:blip>
                            <a:srcRect/>
                            <a:stretch/>
                          </pic:blipFill>
                          <pic:spPr>
                            <a:xfrm>
                              <a:off x="0" y="619125"/>
                              <a:ext cx="514350" cy="514350"/>
                            </a:xfrm>
                            <a:prstGeom prst="rect">
                              <a:avLst/>
                            </a:prstGeom>
                            <a:noFill/>
                            <a:ln>
                              <a:noFill/>
                            </a:ln>
                          </pic:spPr>
                        </pic:pic>
                        <pic:pic xmlns:pic="http://schemas.openxmlformats.org/drawingml/2006/picture">
                          <pic:nvPicPr>
                            <pic:cNvPr id="2052111506" name="Shape 7"/>
                            <pic:cNvPicPr preferRelativeResize="0"/>
                          </pic:nvPicPr>
                          <pic:blipFill rotWithShape="1">
                            <a:blip r:embed="rId25">
                              <a:alphaModFix/>
                            </a:blip>
                            <a:srcRect/>
                            <a:stretch/>
                          </pic:blipFill>
                          <pic:spPr>
                            <a:xfrm>
                              <a:off x="1562100" y="838200"/>
                              <a:ext cx="485775" cy="485775"/>
                            </a:xfrm>
                            <a:prstGeom prst="rect">
                              <a:avLst/>
                            </a:prstGeom>
                            <a:noFill/>
                            <a:ln>
                              <a:noFill/>
                            </a:ln>
                          </pic:spPr>
                        </pic:pic>
                        <pic:pic xmlns:pic="http://schemas.openxmlformats.org/drawingml/2006/picture">
                          <pic:nvPicPr>
                            <pic:cNvPr id="612611388" name="Shape 8" descr="Microsoft icon"/>
                            <pic:cNvPicPr preferRelativeResize="0"/>
                          </pic:nvPicPr>
                          <pic:blipFill rotWithShape="1">
                            <a:blip r:embed="rId26">
                              <a:alphaModFix/>
                            </a:blip>
                            <a:srcRect/>
                            <a:stretch/>
                          </pic:blipFill>
                          <pic:spPr>
                            <a:xfrm>
                              <a:off x="685800" y="1019175"/>
                              <a:ext cx="466725" cy="466725"/>
                            </a:xfrm>
                            <a:prstGeom prst="rect">
                              <a:avLst/>
                            </a:prstGeom>
                            <a:noFill/>
                            <a:ln>
                              <a:noFill/>
                            </a:ln>
                          </pic:spPr>
                        </pic:pic>
                        <pic:pic xmlns:pic="http://schemas.openxmlformats.org/drawingml/2006/picture">
                          <pic:nvPicPr>
                            <pic:cNvPr id="3036451" name="Shape 9" descr="Safari icon"/>
                            <pic:cNvPicPr preferRelativeResize="0"/>
                          </pic:nvPicPr>
                          <pic:blipFill rotWithShape="1">
                            <a:blip r:embed="rId27">
                              <a:alphaModFix/>
                            </a:blip>
                            <a:srcRect/>
                            <a:stretch/>
                          </pic:blipFill>
                          <pic:spPr>
                            <a:xfrm>
                              <a:off x="571500" y="0"/>
                              <a:ext cx="466725" cy="466725"/>
                            </a:xfrm>
                            <a:prstGeom prst="rect">
                              <a:avLst/>
                            </a:prstGeom>
                            <a:noFill/>
                            <a:ln>
                              <a:noFill/>
                            </a:ln>
                          </pic:spPr>
                        </pic:pic>
                        <pic:pic xmlns:pic="http://schemas.openxmlformats.org/drawingml/2006/picture">
                          <pic:nvPicPr>
                            <pic:cNvPr id="2083285622" name="Shape 10" descr="Opera icon"/>
                            <pic:cNvPicPr preferRelativeResize="0"/>
                          </pic:nvPicPr>
                          <pic:blipFill rotWithShape="1">
                            <a:blip r:embed="rId28">
                              <a:alphaModFix/>
                            </a:blip>
                            <a:srcRect/>
                            <a:stretch/>
                          </pic:blipFill>
                          <pic:spPr>
                            <a:xfrm>
                              <a:off x="1314450" y="104775"/>
                              <a:ext cx="495300" cy="495300"/>
                            </a:xfrm>
                            <a:prstGeom prst="rect">
                              <a:avLst/>
                            </a:prstGeom>
                            <a:noFill/>
                            <a:ln>
                              <a:noFill/>
                            </a:ln>
                          </pic:spPr>
                        </pic:pic>
                      </wpg:grpSp>
                    </wpg:wgp>
                  </a:graphicData>
                </a:graphic>
              </wp:anchor>
            </w:drawing>
          </mc:Choice>
          <mc:Fallback>
            <w:pict>
              <v:group w14:anchorId="0BF5AD94" id="Grupo 3" o:spid="_x0000_s1026" style="position:absolute;left:0;text-align:left;margin-left:325.75pt;margin-top:1pt;width:161.2pt;height:117pt;z-index:251665408" coordorigin="43220,30370" coordsize="20479,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">
                <v:rect id="Rectángulo 309031960" o:spid="_x0000_s1027" style="position:absolute;left:43220;top:30370;width:20479;height:14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" filled="f" stroked="f">
                  <v:textbox inset="2.53958mm,2.53958mm,2.53958mm,2.53958mm">
                    <w:txbxContent>
                      <w:p w14:paraId="36A41295" w14:textId="77777777" w:rsidR="00946BD7" w:rsidRDefault="00946BD7">
                        <w:pPr>
                          <w:spacing w:after="0" w:line="240" w:lineRule="auto"/>
                          <w:textDirection w:val="btLr"/>
                        </w:pPr>
                      </w:p>
                    </w:txbxContent>
                  </v:textbox>
                </v:rect>
                <v:group id="Grupo 1917560672" o:spid="_x0000_s1028" style="position:absolute;left:43220;top:30370;width:20479;height:14859" coordsize="20478,1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29" type="#_x0000_t75" alt="Chrome icon" style="position:absolute;top:6191;width:5143;height:51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">
                    <v:imagedata r:id="rId29" o:title="Chrome icon"/>
                  </v:shape>
                  <v:shape id="Shape 7" o:spid="_x0000_s1030" type="#_x0000_t75" style="position:absolute;left:15621;top:8382;width:4857;height:48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">
                    <v:imagedata r:id="rId30" o:title=""/>
                  </v:shape>
                  <v:shape id="Shape 8" o:spid="_x0000_s1031" type="#_x0000_t75" alt="Microsoft icon" style="position:absolute;left:6858;top:10191;width:4667;height:466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">
                    <v:imagedata r:id="rId31" o:title="Microsoft icon"/>
                  </v:shape>
                  <v:shape id="Shape 9" o:spid="_x0000_s1032" type="#_x0000_t75" alt="Safari icon" style="position:absolute;left:5715;width:4667;height:46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">
                    <v:imagedata r:id="rId32" o:title="Safari icon"/>
                  </v:shape>
                  <v:shape id="Shape 10" o:spid="_x0000_s1033" type="#_x0000_t75" alt="Opera icon" style="position:absolute;left:13144;top:1047;width:4953;height:49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">
                    <v:imagedata r:id="rId33" o:title="Opera icon"/>
                  </v:shape>
                </v:group>
                <w10:wrap type="square"/>
              </v:group>
            </w:pict>
          </mc:Fallback>
        </mc:AlternateContent>
      </w:r>
      <w:r w:rsidR="00382078" w:rsidRPr="00B47372">
        <w:rPr>
          <w:sz w:val="24"/>
          <w:szCs w:val="24"/>
          <w:lang w:val="es-ES"/>
        </w:rPr>
        <w:t>Algunos de los navegadores más populares son</w:t>
      </w:r>
    </w:p>
    <w:p w14:paraId="30E9FA07" w14:textId="77777777" w:rsidR="00946BD7" w:rsidRPr="00B47372" w:rsidRDefault="00382078" w:rsidP="000F49F5">
      <w:pPr>
        <w:numPr>
          <w:ilvl w:val="0"/>
          <w:numId w:val="110"/>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Google Chrome</w:t>
      </w:r>
    </w:p>
    <w:p w14:paraId="1B29A07C" w14:textId="48AEA564" w:rsidR="00946BD7" w:rsidRPr="00B47372" w:rsidRDefault="00382078" w:rsidP="000F49F5">
      <w:pPr>
        <w:numPr>
          <w:ilvl w:val="0"/>
          <w:numId w:val="110"/>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Mozilla Firefox</w:t>
      </w:r>
    </w:p>
    <w:p w14:paraId="26FE6288" w14:textId="77777777" w:rsidR="00946BD7" w:rsidRPr="00B47372" w:rsidRDefault="00382078" w:rsidP="000F49F5">
      <w:pPr>
        <w:numPr>
          <w:ilvl w:val="0"/>
          <w:numId w:val="110"/>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 xml:space="preserve">Microsoft Edge </w:t>
      </w:r>
    </w:p>
    <w:p w14:paraId="0816B8B4" w14:textId="77777777" w:rsidR="00946BD7" w:rsidRPr="00B47372" w:rsidRDefault="00382078" w:rsidP="000F49F5">
      <w:pPr>
        <w:numPr>
          <w:ilvl w:val="0"/>
          <w:numId w:val="110"/>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 xml:space="preserve">Safari de Apple </w:t>
      </w:r>
    </w:p>
    <w:p w14:paraId="6AB874D4" w14:textId="6019A3A0" w:rsidR="00946BD7" w:rsidRPr="00B47372" w:rsidRDefault="00382078" w:rsidP="000F49F5">
      <w:pPr>
        <w:numPr>
          <w:ilvl w:val="0"/>
          <w:numId w:val="110"/>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 xml:space="preserve">Ópera                                      </w:t>
      </w:r>
    </w:p>
    <w:p w14:paraId="4166E5FF" w14:textId="77777777" w:rsidR="00946BD7" w:rsidRPr="00B47372" w:rsidRDefault="00946BD7">
      <w:pPr>
        <w:pBdr>
          <w:top w:val="nil"/>
          <w:left w:val="nil"/>
          <w:bottom w:val="nil"/>
          <w:right w:val="nil"/>
          <w:between w:val="nil"/>
        </w:pBdr>
        <w:tabs>
          <w:tab w:val="left" w:pos="709"/>
        </w:tabs>
        <w:spacing w:after="0" w:line="276" w:lineRule="auto"/>
        <w:ind w:left="426"/>
        <w:jc w:val="both"/>
        <w:rPr>
          <w:color w:val="000000"/>
          <w:sz w:val="24"/>
          <w:szCs w:val="24"/>
          <w:lang w:val="es-ES"/>
        </w:rPr>
      </w:pPr>
    </w:p>
    <w:p w14:paraId="5EF71DA1" w14:textId="77777777" w:rsidR="0026745B" w:rsidRDefault="0026745B" w:rsidP="0026745B">
      <w:pPr>
        <w:pBdr>
          <w:top w:val="nil"/>
          <w:left w:val="nil"/>
          <w:bottom w:val="nil"/>
          <w:right w:val="nil"/>
          <w:between w:val="nil"/>
        </w:pBdr>
        <w:tabs>
          <w:tab w:val="left" w:pos="709"/>
        </w:tabs>
        <w:spacing w:after="0" w:line="276" w:lineRule="auto"/>
        <w:ind w:left="426"/>
        <w:jc w:val="both"/>
      </w:pPr>
    </w:p>
    <w:p w14:paraId="2984AE54" w14:textId="2DB5BE07" w:rsidR="0026745B" w:rsidRPr="00B47372" w:rsidRDefault="008347C8" w:rsidP="0026745B">
      <w:pPr>
        <w:pBdr>
          <w:top w:val="nil"/>
          <w:left w:val="nil"/>
          <w:bottom w:val="nil"/>
          <w:right w:val="nil"/>
          <w:between w:val="nil"/>
        </w:pBdr>
        <w:tabs>
          <w:tab w:val="left" w:pos="709"/>
        </w:tabs>
        <w:spacing w:after="0" w:line="276" w:lineRule="auto"/>
        <w:ind w:left="426"/>
        <w:jc w:val="both"/>
        <w:rPr>
          <w:color w:val="000000"/>
          <w:sz w:val="18"/>
          <w:szCs w:val="18"/>
          <w:lang w:val="es-ES"/>
        </w:rPr>
      </w:pPr>
      <w:r>
        <w:tab/>
      </w:r>
      <w:r>
        <w:tab/>
      </w:r>
      <w:r>
        <w:tab/>
      </w:r>
      <w:r w:rsidR="0026745B">
        <w:tab/>
      </w:r>
      <w:r w:rsidR="0026745B">
        <w:tab/>
      </w:r>
      <w:r w:rsidR="0026745B">
        <w:tab/>
      </w:r>
      <w:r w:rsidR="0026745B">
        <w:tab/>
      </w:r>
      <w:r w:rsidR="0026745B">
        <w:tab/>
      </w:r>
      <w:r w:rsidR="0026745B">
        <w:tab/>
      </w:r>
      <w:r w:rsidR="0026745B">
        <w:tab/>
      </w:r>
      <w:r w:rsidR="0026745B">
        <w:tab/>
      </w:r>
      <w:r w:rsidR="0026745B">
        <w:tab/>
      </w:r>
      <w:hyperlink r:id="rId34">
        <w:r w:rsidR="0026745B" w:rsidRPr="00B47372">
          <w:rPr>
            <w:color w:val="0563C1"/>
            <w:sz w:val="18"/>
            <w:szCs w:val="18"/>
            <w:u w:val="single"/>
            <w:lang w:val="es-ES"/>
          </w:rPr>
          <w:t>Imágenes de Freepik</w:t>
        </w:r>
      </w:hyperlink>
    </w:p>
    <w:p w14:paraId="3CC4388B" w14:textId="0CEACDD9" w:rsidR="00946BD7" w:rsidRPr="00B47372" w:rsidRDefault="00946BD7">
      <w:pPr>
        <w:tabs>
          <w:tab w:val="left" w:pos="2952"/>
        </w:tabs>
        <w:spacing w:after="0" w:line="276" w:lineRule="auto"/>
        <w:jc w:val="both"/>
        <w:rPr>
          <w:b/>
          <w:sz w:val="24"/>
          <w:szCs w:val="24"/>
          <w:lang w:val="es-ES"/>
        </w:rPr>
      </w:pPr>
    </w:p>
    <w:p w14:paraId="4EBA10F9" w14:textId="5D6C1082" w:rsidR="00946BD7" w:rsidRPr="00B47372" w:rsidRDefault="00382078">
      <w:pPr>
        <w:tabs>
          <w:tab w:val="left" w:pos="2952"/>
        </w:tabs>
        <w:spacing w:after="0" w:line="276" w:lineRule="auto"/>
        <w:jc w:val="both"/>
        <w:rPr>
          <w:b/>
          <w:sz w:val="24"/>
          <w:szCs w:val="24"/>
          <w:lang w:val="es-ES"/>
        </w:rPr>
      </w:pPr>
      <w:r w:rsidRPr="00B47372">
        <w:rPr>
          <w:b/>
          <w:sz w:val="24"/>
          <w:szCs w:val="24"/>
          <w:lang w:val="es-ES"/>
        </w:rPr>
        <w:t>Encontrar los sitios web adecuados</w:t>
      </w:r>
    </w:p>
    <w:p w14:paraId="532A108D" w14:textId="6D18BAF0" w:rsidR="00946BD7" w:rsidRPr="00B47372" w:rsidRDefault="00382078">
      <w:pPr>
        <w:tabs>
          <w:tab w:val="left" w:pos="2952"/>
        </w:tabs>
        <w:spacing w:after="0" w:line="276" w:lineRule="auto"/>
        <w:jc w:val="both"/>
        <w:rPr>
          <w:sz w:val="24"/>
          <w:szCs w:val="24"/>
          <w:lang w:val="es-ES"/>
        </w:rPr>
      </w:pPr>
      <w:r w:rsidRPr="00B47372">
        <w:rPr>
          <w:sz w:val="24"/>
          <w:szCs w:val="24"/>
          <w:lang w:val="es-ES"/>
        </w:rPr>
        <w:t xml:space="preserve">Toda la información de la </w:t>
      </w:r>
      <w:r w:rsidR="008347C8">
        <w:rPr>
          <w:sz w:val="24"/>
          <w:szCs w:val="24"/>
          <w:lang w:val="es-ES"/>
        </w:rPr>
        <w:t>r</w:t>
      </w:r>
      <w:r w:rsidRPr="00B47372">
        <w:rPr>
          <w:sz w:val="24"/>
          <w:szCs w:val="24"/>
          <w:lang w:val="es-ES"/>
        </w:rPr>
        <w:t xml:space="preserve">ed está disponible en sitios web. Por tanto, el siguiente paso es conectarse al sitio web adecuado que contenga la información que busca. </w:t>
      </w:r>
    </w:p>
    <w:p w14:paraId="49F90813" w14:textId="49FD8E66" w:rsidR="00946BD7" w:rsidRPr="00B47372" w:rsidRDefault="00382078">
      <w:pPr>
        <w:tabs>
          <w:tab w:val="left" w:pos="2952"/>
        </w:tabs>
        <w:spacing w:after="0" w:line="276" w:lineRule="auto"/>
        <w:jc w:val="both"/>
        <w:rPr>
          <w:sz w:val="24"/>
          <w:szCs w:val="24"/>
          <w:lang w:val="es-ES"/>
        </w:rPr>
      </w:pPr>
      <w:r w:rsidRPr="00B47372">
        <w:rPr>
          <w:sz w:val="24"/>
          <w:szCs w:val="24"/>
          <w:lang w:val="es-ES"/>
        </w:rPr>
        <w:t xml:space="preserve">Para conectarse a un sitio web, es necesario conocer su nombre de dominio, por ejemplo  </w:t>
      </w:r>
    </w:p>
    <w:p w14:paraId="71B78B4E" w14:textId="6BF14A4C" w:rsidR="00946BD7" w:rsidRDefault="00946BD7">
      <w:pPr>
        <w:tabs>
          <w:tab w:val="left" w:pos="2952"/>
        </w:tabs>
        <w:spacing w:after="0" w:line="276" w:lineRule="auto"/>
        <w:jc w:val="both"/>
      </w:pPr>
      <w:hyperlink r:id="rId35">
        <w:r w:rsidRPr="00B47372">
          <w:rPr>
            <w:color w:val="0563C1"/>
            <w:sz w:val="24"/>
            <w:szCs w:val="24"/>
            <w:u w:val="single"/>
            <w:lang w:val="es-ES"/>
          </w:rPr>
          <w:t xml:space="preserve">elderlymobilemoney.eu </w:t>
        </w:r>
      </w:hyperlink>
    </w:p>
    <w:p w14:paraId="60740C53" w14:textId="77777777" w:rsidR="002F00C7" w:rsidRDefault="002F00C7">
      <w:pPr>
        <w:tabs>
          <w:tab w:val="left" w:pos="2952"/>
        </w:tabs>
        <w:spacing w:after="0" w:line="276" w:lineRule="auto"/>
        <w:jc w:val="both"/>
      </w:pPr>
    </w:p>
    <w:p w14:paraId="1436E4A6" w14:textId="4B4E4D3D" w:rsidR="002F00C7" w:rsidRPr="00B47372" w:rsidRDefault="00B2240F" w:rsidP="00B2240F">
      <w:pPr>
        <w:tabs>
          <w:tab w:val="left" w:pos="2952"/>
        </w:tabs>
        <w:spacing w:after="0" w:line="276" w:lineRule="auto"/>
        <w:jc w:val="center"/>
        <w:rPr>
          <w:sz w:val="24"/>
          <w:szCs w:val="24"/>
          <w:lang w:val="es-ES"/>
        </w:rPr>
      </w:pPr>
      <w:r w:rsidRPr="00B2240F">
        <w:rPr>
          <w:noProof/>
          <w:sz w:val="24"/>
          <w:szCs w:val="24"/>
          <w:lang w:val="es-ES"/>
        </w:rPr>
        <w:drawing>
          <wp:inline distT="0" distB="0" distL="0" distR="0" wp14:anchorId="15F5EE9C" wp14:editId="16CCABB2">
            <wp:extent cx="5866369" cy="3443227"/>
            <wp:effectExtent l="0" t="0" r="1270" b="5080"/>
            <wp:docPr id="1020726704" name="Imagen 1" descr="Interfaz de usuario gráfica, Aplicación, Sitio web&#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26704" name="Imagen 1" descr="Interfaz de usuario gráfica, Aplicación, Sitio web&#10;&#10;El contenido generado por IA puede ser incorrecto."/>
                    <pic:cNvPicPr/>
                  </pic:nvPicPr>
                  <pic:blipFill>
                    <a:blip r:embed="rId36"/>
                    <a:stretch>
                      <a:fillRect/>
                    </a:stretch>
                  </pic:blipFill>
                  <pic:spPr>
                    <a:xfrm>
                      <a:off x="0" y="0"/>
                      <a:ext cx="5875016" cy="3448302"/>
                    </a:xfrm>
                    <a:prstGeom prst="rect">
                      <a:avLst/>
                    </a:prstGeom>
                  </pic:spPr>
                </pic:pic>
              </a:graphicData>
            </a:graphic>
          </wp:inline>
        </w:drawing>
      </w:r>
    </w:p>
    <w:p w14:paraId="4AD9278A" w14:textId="77777777" w:rsidR="00946BD7" w:rsidRPr="00B47372" w:rsidRDefault="00946BD7">
      <w:pPr>
        <w:tabs>
          <w:tab w:val="left" w:pos="2952"/>
        </w:tabs>
        <w:spacing w:after="0" w:line="276" w:lineRule="auto"/>
        <w:jc w:val="both"/>
        <w:rPr>
          <w:sz w:val="24"/>
          <w:szCs w:val="24"/>
          <w:lang w:val="es-ES"/>
        </w:rPr>
      </w:pPr>
    </w:p>
    <w:p w14:paraId="07CEC7CE" w14:textId="77777777" w:rsidR="00946BD7" w:rsidRPr="00B47372" w:rsidRDefault="00382078">
      <w:pPr>
        <w:tabs>
          <w:tab w:val="left" w:pos="2952"/>
        </w:tabs>
        <w:spacing w:after="0" w:line="276" w:lineRule="auto"/>
        <w:jc w:val="both"/>
        <w:rPr>
          <w:color w:val="388600"/>
          <w:sz w:val="24"/>
          <w:szCs w:val="24"/>
          <w:lang w:val="es-ES"/>
        </w:rPr>
      </w:pPr>
      <w:r w:rsidRPr="00B47372">
        <w:rPr>
          <w:b/>
          <w:color w:val="388600"/>
          <w:sz w:val="24"/>
          <w:szCs w:val="24"/>
          <w:lang w:val="es-ES"/>
        </w:rPr>
        <w:t>Nombres de dominio</w:t>
      </w:r>
    </w:p>
    <w:p w14:paraId="22D3E82E" w14:textId="77777777" w:rsidR="00946BD7" w:rsidRPr="00B47372" w:rsidRDefault="00382078">
      <w:pPr>
        <w:tabs>
          <w:tab w:val="left" w:pos="2952"/>
        </w:tabs>
        <w:spacing w:after="0" w:line="276" w:lineRule="auto"/>
        <w:jc w:val="both"/>
        <w:rPr>
          <w:sz w:val="24"/>
          <w:szCs w:val="24"/>
          <w:lang w:val="es-ES"/>
        </w:rPr>
      </w:pPr>
      <w:r w:rsidRPr="00B47372">
        <w:rPr>
          <w:sz w:val="24"/>
          <w:szCs w:val="24"/>
          <w:lang w:val="es-ES"/>
        </w:rPr>
        <w:t xml:space="preserve">Para empezar, de alguna manera hemos sido informados sobre un nombre de dominio por: </w:t>
      </w:r>
    </w:p>
    <w:p w14:paraId="367EE4FC" w14:textId="0C3A94FD" w:rsidR="00946BD7" w:rsidRPr="00B47372" w:rsidRDefault="00382078" w:rsidP="000F49F5">
      <w:pPr>
        <w:numPr>
          <w:ilvl w:val="0"/>
          <w:numId w:val="111"/>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 xml:space="preserve">leyéndolo en alguna parte, </w:t>
      </w:r>
    </w:p>
    <w:p w14:paraId="3D235AD5" w14:textId="4B5BC41E" w:rsidR="00946BD7" w:rsidRPr="00B47372" w:rsidRDefault="00382078" w:rsidP="000F49F5">
      <w:pPr>
        <w:numPr>
          <w:ilvl w:val="0"/>
          <w:numId w:val="111"/>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 xml:space="preserve">que alguien se lo diga, </w:t>
      </w:r>
    </w:p>
    <w:p w14:paraId="10607B91" w14:textId="7EC03911" w:rsidR="00946BD7" w:rsidRPr="00B47372" w:rsidRDefault="00382078" w:rsidP="000F49F5">
      <w:pPr>
        <w:numPr>
          <w:ilvl w:val="0"/>
          <w:numId w:val="111"/>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 xml:space="preserve">encontrarlo en otro sitio web con contenido relacionado, o </w:t>
      </w:r>
    </w:p>
    <w:p w14:paraId="60712983" w14:textId="23521549" w:rsidR="00946BD7" w:rsidRPr="00B47372" w:rsidRDefault="00382078" w:rsidP="000F49F5">
      <w:pPr>
        <w:numPr>
          <w:ilvl w:val="0"/>
          <w:numId w:val="111"/>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utilizando un motor de búsqueda para encontrar el nombre de dominio del sitio web.</w:t>
      </w:r>
    </w:p>
    <w:p w14:paraId="70527D80" w14:textId="77777777" w:rsidR="00946BD7" w:rsidRPr="00B47372" w:rsidRDefault="00382078">
      <w:pPr>
        <w:tabs>
          <w:tab w:val="left" w:pos="2952"/>
        </w:tabs>
        <w:spacing w:after="0" w:line="276" w:lineRule="auto"/>
        <w:jc w:val="both"/>
        <w:rPr>
          <w:sz w:val="24"/>
          <w:szCs w:val="24"/>
          <w:lang w:val="es-ES"/>
        </w:rPr>
      </w:pPr>
      <w:r w:rsidRPr="00B47372">
        <w:rPr>
          <w:sz w:val="24"/>
          <w:szCs w:val="24"/>
          <w:lang w:val="es-ES"/>
        </w:rPr>
        <w:t xml:space="preserve">Consejos: </w:t>
      </w:r>
    </w:p>
    <w:p w14:paraId="27A57B75" w14:textId="77777777" w:rsidR="00946BD7" w:rsidRPr="00B47372" w:rsidRDefault="00382078" w:rsidP="001B64EA">
      <w:pPr>
        <w:numPr>
          <w:ilvl w:val="0"/>
          <w:numId w:val="112"/>
        </w:numPr>
        <w:pBdr>
          <w:top w:val="nil"/>
          <w:left w:val="nil"/>
          <w:bottom w:val="nil"/>
          <w:right w:val="nil"/>
          <w:between w:val="nil"/>
        </w:pBdr>
        <w:tabs>
          <w:tab w:val="left" w:pos="709"/>
        </w:tabs>
        <w:spacing w:after="0" w:line="276" w:lineRule="auto"/>
        <w:ind w:left="709" w:hanging="283"/>
        <w:jc w:val="both"/>
        <w:rPr>
          <w:color w:val="000000"/>
          <w:sz w:val="24"/>
          <w:szCs w:val="24"/>
          <w:lang w:val="es-ES"/>
        </w:rPr>
      </w:pPr>
      <w:r w:rsidRPr="00B47372">
        <w:rPr>
          <w:color w:val="000000"/>
          <w:sz w:val="24"/>
          <w:szCs w:val="24"/>
          <w:lang w:val="es-ES"/>
        </w:rPr>
        <w:t xml:space="preserve">Si ya conoce el nombre del dominio, puede teclearlo directamente en su navegador y conectarse al sitio web; </w:t>
      </w:r>
    </w:p>
    <w:p w14:paraId="127DF6F9" w14:textId="77777777" w:rsidR="00946BD7" w:rsidRPr="00B47372" w:rsidRDefault="00382078" w:rsidP="000F49F5">
      <w:pPr>
        <w:numPr>
          <w:ilvl w:val="0"/>
          <w:numId w:val="112"/>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 xml:space="preserve">Si no, utilice un </w:t>
      </w:r>
      <w:r w:rsidRPr="00B47372">
        <w:rPr>
          <w:b/>
          <w:color w:val="000000"/>
          <w:sz w:val="24"/>
          <w:szCs w:val="24"/>
          <w:lang w:val="es-ES"/>
        </w:rPr>
        <w:t xml:space="preserve">motor de búsqueda </w:t>
      </w:r>
      <w:r w:rsidRPr="00B47372">
        <w:rPr>
          <w:color w:val="000000"/>
          <w:sz w:val="24"/>
          <w:szCs w:val="24"/>
          <w:lang w:val="es-ES"/>
        </w:rPr>
        <w:t>para encontrarlo.</w:t>
      </w:r>
    </w:p>
    <w:p w14:paraId="05785C2B" w14:textId="77777777" w:rsidR="00946BD7" w:rsidRPr="00B47372" w:rsidRDefault="00946BD7">
      <w:pPr>
        <w:tabs>
          <w:tab w:val="left" w:pos="2952"/>
        </w:tabs>
        <w:spacing w:after="0" w:line="276" w:lineRule="auto"/>
        <w:jc w:val="both"/>
        <w:rPr>
          <w:sz w:val="24"/>
          <w:szCs w:val="24"/>
          <w:lang w:val="es-ES"/>
        </w:rPr>
      </w:pPr>
    </w:p>
    <w:p w14:paraId="75748974" w14:textId="250F76E1" w:rsidR="00946BD7" w:rsidRPr="00B47372" w:rsidRDefault="00382078">
      <w:pPr>
        <w:tabs>
          <w:tab w:val="left" w:pos="2952"/>
        </w:tabs>
        <w:spacing w:after="0" w:line="276" w:lineRule="auto"/>
        <w:jc w:val="both"/>
        <w:rPr>
          <w:color w:val="388600"/>
          <w:sz w:val="24"/>
          <w:szCs w:val="24"/>
          <w:lang w:val="es-ES"/>
        </w:rPr>
      </w:pPr>
      <w:r w:rsidRPr="00B47372">
        <w:rPr>
          <w:b/>
          <w:color w:val="388600"/>
          <w:sz w:val="24"/>
          <w:szCs w:val="24"/>
          <w:lang w:val="es-ES"/>
        </w:rPr>
        <w:t>Motor de búsqueda</w:t>
      </w:r>
    </w:p>
    <w:p w14:paraId="12CA0AF3" w14:textId="10494BCC" w:rsidR="00946BD7" w:rsidRPr="00B47372" w:rsidRDefault="00EE090D">
      <w:pPr>
        <w:tabs>
          <w:tab w:val="left" w:pos="2952"/>
        </w:tabs>
        <w:spacing w:after="0" w:line="276" w:lineRule="auto"/>
        <w:jc w:val="both"/>
        <w:rPr>
          <w:sz w:val="24"/>
          <w:szCs w:val="24"/>
          <w:lang w:val="es-ES"/>
        </w:rPr>
      </w:pPr>
      <w:r w:rsidRPr="00B47372">
        <w:rPr>
          <w:noProof/>
          <w:sz w:val="24"/>
          <w:szCs w:val="24"/>
          <w:lang w:val="es-ES"/>
        </w:rPr>
        <w:drawing>
          <wp:anchor distT="0" distB="0" distL="114300" distR="114300" simplePos="0" relativeHeight="251666432" behindDoc="0" locked="0" layoutInCell="1" hidden="0" allowOverlap="1" wp14:anchorId="133B4E81" wp14:editId="764B7285">
            <wp:simplePos x="0" y="0"/>
            <wp:positionH relativeFrom="margin">
              <wp:posOffset>4880684</wp:posOffset>
            </wp:positionH>
            <wp:positionV relativeFrom="margin">
              <wp:posOffset>3369310</wp:posOffset>
            </wp:positionV>
            <wp:extent cx="1543050" cy="1543050"/>
            <wp:effectExtent l="0" t="0" r="0" b="0"/>
            <wp:wrapSquare wrapText="bothSides" distT="0" distB="0" distL="114300" distR="114300"/>
            <wp:docPr id="2125004051" name="image26.png" descr="Illustration of social media concept"/>
            <wp:cNvGraphicFramePr/>
            <a:graphic xmlns:a="http://schemas.openxmlformats.org/drawingml/2006/main">
              <a:graphicData uri="http://schemas.openxmlformats.org/drawingml/2006/picture">
                <pic:pic xmlns:pic="http://schemas.openxmlformats.org/drawingml/2006/picture">
                  <pic:nvPicPr>
                    <pic:cNvPr id="0" name="image26.png" descr="Illustration of social media concept"/>
                    <pic:cNvPicPr preferRelativeResize="0"/>
                  </pic:nvPicPr>
                  <pic:blipFill>
                    <a:blip r:embed="rId37"/>
                    <a:srcRect/>
                    <a:stretch>
                      <a:fillRect/>
                    </a:stretch>
                  </pic:blipFill>
                  <pic:spPr>
                    <a:xfrm>
                      <a:off x="0" y="0"/>
                      <a:ext cx="1543050" cy="1543050"/>
                    </a:xfrm>
                    <a:prstGeom prst="rect">
                      <a:avLst/>
                    </a:prstGeom>
                    <a:ln/>
                  </pic:spPr>
                </pic:pic>
              </a:graphicData>
            </a:graphic>
          </wp:anchor>
        </w:drawing>
      </w:r>
      <w:r w:rsidR="00382078" w:rsidRPr="00B47372">
        <w:rPr>
          <w:b/>
          <w:sz w:val="24"/>
          <w:szCs w:val="24"/>
          <w:lang w:val="es-ES"/>
        </w:rPr>
        <w:t xml:space="preserve">Un motor de búsqueda </w:t>
      </w:r>
      <w:r w:rsidR="00382078" w:rsidRPr="00B47372">
        <w:rPr>
          <w:sz w:val="24"/>
          <w:szCs w:val="24"/>
          <w:lang w:val="es-ES"/>
        </w:rPr>
        <w:t xml:space="preserve">es un servicio para encontrar sitios web. Recopila los sitios web disponibles en la Red y los asocia a diversas etiquetas, que son palabras clave relacionadas con la categoría principal de información del sitio web. </w:t>
      </w:r>
    </w:p>
    <w:p w14:paraId="6C12BDA7" w14:textId="44D52ED9" w:rsidR="00946BD7" w:rsidRPr="00B47372" w:rsidRDefault="00946BD7">
      <w:pPr>
        <w:tabs>
          <w:tab w:val="left" w:pos="2952"/>
        </w:tabs>
        <w:spacing w:after="0" w:line="276" w:lineRule="auto"/>
        <w:jc w:val="both"/>
        <w:rPr>
          <w:b/>
          <w:i/>
          <w:sz w:val="24"/>
          <w:szCs w:val="24"/>
          <w:lang w:val="es-ES"/>
        </w:rPr>
      </w:pPr>
    </w:p>
    <w:p w14:paraId="4E6A039F" w14:textId="5AABBFB2" w:rsidR="00946BD7" w:rsidRPr="00B47372" w:rsidRDefault="00382078">
      <w:pPr>
        <w:tabs>
          <w:tab w:val="left" w:pos="2952"/>
        </w:tabs>
        <w:spacing w:after="0" w:line="276" w:lineRule="auto"/>
        <w:jc w:val="both"/>
        <w:rPr>
          <w:sz w:val="24"/>
          <w:szCs w:val="24"/>
          <w:lang w:val="es-ES"/>
        </w:rPr>
      </w:pPr>
      <w:r w:rsidRPr="00B47372">
        <w:rPr>
          <w:b/>
          <w:i/>
          <w:sz w:val="24"/>
          <w:szCs w:val="24"/>
          <w:lang w:val="es-ES"/>
        </w:rPr>
        <w:t>Pasos:</w:t>
      </w:r>
    </w:p>
    <w:p w14:paraId="3836B7A4" w14:textId="77777777" w:rsidR="00A54EB8" w:rsidRDefault="00382078" w:rsidP="00A54EB8">
      <w:pPr>
        <w:pStyle w:val="Prrafodelista"/>
        <w:numPr>
          <w:ilvl w:val="0"/>
          <w:numId w:val="114"/>
        </w:numPr>
        <w:tabs>
          <w:tab w:val="left" w:pos="2952"/>
        </w:tabs>
        <w:spacing w:after="0" w:line="276" w:lineRule="auto"/>
        <w:jc w:val="both"/>
        <w:rPr>
          <w:sz w:val="24"/>
          <w:szCs w:val="24"/>
          <w:lang w:val="es-ES"/>
        </w:rPr>
      </w:pPr>
      <w:r w:rsidRPr="00A54EB8">
        <w:rPr>
          <w:sz w:val="24"/>
          <w:szCs w:val="24"/>
          <w:lang w:val="es-ES"/>
        </w:rPr>
        <w:t xml:space="preserve">Introduzca la URL del motor de búsqueda </w:t>
      </w:r>
    </w:p>
    <w:p w14:paraId="60E058D1" w14:textId="77777777" w:rsidR="00A54EB8" w:rsidRDefault="00382078" w:rsidP="00A54EB8">
      <w:pPr>
        <w:pStyle w:val="Prrafodelista"/>
        <w:numPr>
          <w:ilvl w:val="0"/>
          <w:numId w:val="114"/>
        </w:numPr>
        <w:tabs>
          <w:tab w:val="left" w:pos="2952"/>
        </w:tabs>
        <w:spacing w:after="0" w:line="276" w:lineRule="auto"/>
        <w:jc w:val="both"/>
        <w:rPr>
          <w:sz w:val="24"/>
          <w:szCs w:val="24"/>
          <w:lang w:val="es-ES"/>
        </w:rPr>
      </w:pPr>
      <w:r w:rsidRPr="00A54EB8">
        <w:rPr>
          <w:sz w:val="24"/>
          <w:szCs w:val="24"/>
          <w:lang w:val="es-ES"/>
        </w:rPr>
        <w:t>Introduce las palabras clave</w:t>
      </w:r>
    </w:p>
    <w:p w14:paraId="596F2F08" w14:textId="77777777" w:rsidR="00A54EB8" w:rsidRDefault="00382078" w:rsidP="00A54EB8">
      <w:pPr>
        <w:pStyle w:val="Prrafodelista"/>
        <w:numPr>
          <w:ilvl w:val="0"/>
          <w:numId w:val="114"/>
        </w:numPr>
        <w:tabs>
          <w:tab w:val="left" w:pos="2952"/>
        </w:tabs>
        <w:spacing w:after="0" w:line="276" w:lineRule="auto"/>
        <w:jc w:val="both"/>
        <w:rPr>
          <w:sz w:val="24"/>
          <w:szCs w:val="24"/>
          <w:lang w:val="es-ES"/>
        </w:rPr>
      </w:pPr>
      <w:r w:rsidRPr="00A54EB8">
        <w:rPr>
          <w:sz w:val="24"/>
          <w:szCs w:val="24"/>
          <w:lang w:val="es-ES"/>
        </w:rPr>
        <w:t>El motor de búsqueda devuelve una lista de sitios web relacionados con las palabras clave</w:t>
      </w:r>
    </w:p>
    <w:p w14:paraId="77B63C81" w14:textId="7DB30FB9" w:rsidR="00946BD7" w:rsidRPr="00A54EB8" w:rsidRDefault="00382078" w:rsidP="00A54EB8">
      <w:pPr>
        <w:pStyle w:val="Prrafodelista"/>
        <w:numPr>
          <w:ilvl w:val="0"/>
          <w:numId w:val="114"/>
        </w:numPr>
        <w:tabs>
          <w:tab w:val="left" w:pos="2952"/>
        </w:tabs>
        <w:spacing w:after="0" w:line="276" w:lineRule="auto"/>
        <w:jc w:val="both"/>
        <w:rPr>
          <w:sz w:val="24"/>
          <w:szCs w:val="24"/>
          <w:lang w:val="es-ES"/>
        </w:rPr>
      </w:pPr>
      <w:r w:rsidRPr="00A54EB8">
        <w:rPr>
          <w:sz w:val="24"/>
          <w:szCs w:val="24"/>
          <w:lang w:val="es-ES"/>
        </w:rPr>
        <w:t>El usuario decide visitar uno o varios sitios web</w:t>
      </w:r>
    </w:p>
    <w:p w14:paraId="253C1335" w14:textId="47843953" w:rsidR="00946BD7" w:rsidRPr="00B47372" w:rsidRDefault="00946BD7">
      <w:pPr>
        <w:pBdr>
          <w:top w:val="nil"/>
          <w:left w:val="nil"/>
          <w:bottom w:val="nil"/>
          <w:right w:val="nil"/>
          <w:between w:val="nil"/>
        </w:pBdr>
        <w:spacing w:after="0" w:line="276" w:lineRule="auto"/>
        <w:ind w:left="720"/>
        <w:jc w:val="right"/>
        <w:rPr>
          <w:b/>
          <w:color w:val="000000"/>
          <w:sz w:val="24"/>
          <w:szCs w:val="24"/>
          <w:lang w:val="es-ES"/>
        </w:rPr>
      </w:pPr>
      <w:hyperlink r:id="rId38">
        <w:r w:rsidRPr="00B47372">
          <w:rPr>
            <w:color w:val="0563C1"/>
            <w:sz w:val="18"/>
            <w:szCs w:val="18"/>
            <w:u w:val="single"/>
            <w:lang w:val="es-ES"/>
          </w:rPr>
          <w:t>Imagen de Freepik</w:t>
        </w:r>
      </w:hyperlink>
    </w:p>
    <w:p w14:paraId="0CB992ED" w14:textId="7E913CDC" w:rsidR="00946BD7" w:rsidRPr="00B47372" w:rsidRDefault="00946BD7">
      <w:pPr>
        <w:spacing w:after="0" w:line="276" w:lineRule="auto"/>
        <w:jc w:val="center"/>
        <w:rPr>
          <w:b/>
          <w:color w:val="70AD47"/>
          <w:sz w:val="24"/>
          <w:szCs w:val="24"/>
          <w:lang w:val="es-ES"/>
        </w:rPr>
      </w:pPr>
    </w:p>
    <w:p w14:paraId="46464A31" w14:textId="47753F0B" w:rsidR="00946BD7" w:rsidRPr="00B47372" w:rsidRDefault="00382078">
      <w:pPr>
        <w:spacing w:after="0" w:line="276" w:lineRule="auto"/>
        <w:rPr>
          <w:b/>
          <w:color w:val="70AD47"/>
          <w:sz w:val="24"/>
          <w:szCs w:val="24"/>
          <w:lang w:val="es-ES"/>
        </w:rPr>
      </w:pPr>
      <w:r w:rsidRPr="00B47372">
        <w:rPr>
          <w:b/>
          <w:color w:val="70AD47"/>
          <w:sz w:val="24"/>
          <w:szCs w:val="24"/>
          <w:lang w:val="es-ES"/>
        </w:rPr>
        <w:t>Utilización y actualización de las herramientas TIC</w:t>
      </w:r>
    </w:p>
    <w:p w14:paraId="11990734" w14:textId="77777777" w:rsidR="00946BD7" w:rsidRPr="00B47372" w:rsidRDefault="00946BD7">
      <w:pPr>
        <w:spacing w:after="0" w:line="276" w:lineRule="auto"/>
        <w:rPr>
          <w:b/>
          <w:sz w:val="24"/>
          <w:szCs w:val="24"/>
          <w:lang w:val="es-ES"/>
        </w:rPr>
      </w:pPr>
    </w:p>
    <w:p w14:paraId="36B621B8" w14:textId="77777777" w:rsidR="00946BD7" w:rsidRPr="00B47372" w:rsidRDefault="00382078">
      <w:pPr>
        <w:spacing w:after="0" w:line="276" w:lineRule="auto"/>
        <w:jc w:val="both"/>
        <w:rPr>
          <w:sz w:val="24"/>
          <w:szCs w:val="24"/>
          <w:lang w:val="es-ES"/>
        </w:rPr>
      </w:pPr>
      <w:r w:rsidRPr="00B47372">
        <w:rPr>
          <w:b/>
          <w:sz w:val="24"/>
          <w:szCs w:val="24"/>
          <w:lang w:val="es-ES"/>
        </w:rPr>
        <w:t xml:space="preserve">Las herramientas TIC </w:t>
      </w:r>
      <w:r w:rsidRPr="00B47372">
        <w:rPr>
          <w:sz w:val="24"/>
          <w:szCs w:val="24"/>
          <w:lang w:val="es-ES"/>
        </w:rPr>
        <w:t>(Tecnologías de la Información y la Comunicación) de una tableta o un smartphone incluyen las aplicaciones, el software y las funciones que le permiten comunicarse, acceder a la información y gestionar tareas. Mantener estas herramientas actualizadas garantiza que el dispositivo funcione sin problemas, sea seguro y tenga las funciones más recientes.</w:t>
      </w:r>
    </w:p>
    <w:p w14:paraId="043862CB" w14:textId="77777777" w:rsidR="00946BD7" w:rsidRPr="00B47372" w:rsidRDefault="00382078">
      <w:pPr>
        <w:spacing w:after="0" w:line="276" w:lineRule="auto"/>
        <w:jc w:val="both"/>
        <w:rPr>
          <w:b/>
          <w:sz w:val="24"/>
          <w:szCs w:val="24"/>
          <w:lang w:val="es-ES"/>
        </w:rPr>
      </w:pPr>
      <w:r w:rsidRPr="00B47372">
        <w:rPr>
          <w:b/>
          <w:sz w:val="24"/>
          <w:szCs w:val="24"/>
          <w:lang w:val="es-ES"/>
        </w:rPr>
        <w:t>¿Qué son las herramientas TIC?</w:t>
      </w:r>
    </w:p>
    <w:p w14:paraId="0232BC26"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 xml:space="preserve">Las herramientas TIC </w:t>
      </w:r>
      <w:r w:rsidRPr="00B47372">
        <w:rPr>
          <w:color w:val="000000"/>
          <w:sz w:val="24"/>
          <w:szCs w:val="24"/>
          <w:lang w:val="es-ES"/>
        </w:rPr>
        <w:t>son las aplicaciones (apps) y funciones de su dispositivo que le ayudan a comunicarse, recopilar información y gestionar tareas. Por ejemplo, aplicaciones de mensajería como WhatsApp, aplicaciones de correo electrónico, aplicaciones de videollamadas como Skype, navegadores web y herramientas de productividad como calendarios o notas.</w:t>
      </w:r>
    </w:p>
    <w:p w14:paraId="1DA8315E" w14:textId="77777777" w:rsidR="00946BD7" w:rsidRPr="00B47372" w:rsidRDefault="00382078">
      <w:pPr>
        <w:spacing w:after="0" w:line="276" w:lineRule="auto"/>
        <w:jc w:val="both"/>
        <w:rPr>
          <w:b/>
          <w:sz w:val="24"/>
          <w:szCs w:val="24"/>
          <w:lang w:val="es-ES"/>
        </w:rPr>
      </w:pPr>
      <w:r w:rsidRPr="00B47372">
        <w:rPr>
          <w:b/>
          <w:sz w:val="24"/>
          <w:szCs w:val="24"/>
          <w:lang w:val="es-ES"/>
        </w:rPr>
        <w:lastRenderedPageBreak/>
        <w:t>Utilización de herramientas TIC:</w:t>
      </w:r>
    </w:p>
    <w:p w14:paraId="587AB0B3" w14:textId="77777777" w:rsidR="00946BD7" w:rsidRPr="00B47372" w:rsidRDefault="00382078">
      <w:pPr>
        <w:spacing w:after="0" w:line="276" w:lineRule="auto"/>
        <w:jc w:val="both"/>
        <w:rPr>
          <w:sz w:val="24"/>
          <w:szCs w:val="24"/>
          <w:lang w:val="es-ES"/>
        </w:rPr>
      </w:pPr>
      <w:r w:rsidRPr="00B47372">
        <w:rPr>
          <w:b/>
          <w:sz w:val="24"/>
          <w:szCs w:val="24"/>
          <w:lang w:val="es-ES"/>
        </w:rPr>
        <w:t>1.Abrir una aplicación:</w:t>
      </w:r>
      <w:r w:rsidRPr="00B47372">
        <w:rPr>
          <w:sz w:val="24"/>
          <w:szCs w:val="24"/>
          <w:lang w:val="es-ES"/>
        </w:rPr>
        <w:t xml:space="preserve"> Para utilizar una herramienta TIC, busca su icono en la pantalla de inicio y tócalo. Por ejemplo, para enviar un correo electrónico, pulse el icono de la aplicación de correo electrónico.</w:t>
      </w:r>
    </w:p>
    <w:p w14:paraId="75D99CCA" w14:textId="77777777" w:rsidR="00946BD7" w:rsidRPr="00B47372" w:rsidRDefault="00382078">
      <w:pPr>
        <w:spacing w:after="0" w:line="276" w:lineRule="auto"/>
        <w:jc w:val="both"/>
        <w:rPr>
          <w:sz w:val="24"/>
          <w:szCs w:val="24"/>
          <w:lang w:val="es-ES"/>
        </w:rPr>
      </w:pPr>
      <w:r w:rsidRPr="00B47372">
        <w:rPr>
          <w:b/>
          <w:sz w:val="24"/>
          <w:szCs w:val="24"/>
          <w:lang w:val="es-ES"/>
        </w:rPr>
        <w:t>2.Navegación por la aplicación:</w:t>
      </w:r>
      <w:r w:rsidRPr="00B47372">
        <w:rPr>
          <w:sz w:val="24"/>
          <w:szCs w:val="24"/>
          <w:lang w:val="es-ES"/>
        </w:rPr>
        <w:t xml:space="preserve"> Una vez dentro de la aplicación, puedes utilizar sus funciones tocando diferentes botones o menús. Por ejemplo, en una aplicación de mensajería, pulsa el botón "Nuevo mensaje" para iniciar una conversación.</w:t>
      </w:r>
    </w:p>
    <w:p w14:paraId="3860E273" w14:textId="77777777" w:rsidR="00946BD7" w:rsidRPr="00B47372" w:rsidRDefault="00946BD7">
      <w:pPr>
        <w:spacing w:after="0" w:line="276" w:lineRule="auto"/>
        <w:jc w:val="both"/>
        <w:rPr>
          <w:b/>
          <w:sz w:val="24"/>
          <w:szCs w:val="24"/>
          <w:lang w:val="es-ES"/>
        </w:rPr>
      </w:pPr>
    </w:p>
    <w:p w14:paraId="77DC335C" w14:textId="77777777" w:rsidR="00946BD7" w:rsidRPr="00B47372" w:rsidRDefault="00382078">
      <w:pPr>
        <w:spacing w:after="0" w:line="276" w:lineRule="auto"/>
        <w:jc w:val="both"/>
        <w:rPr>
          <w:sz w:val="24"/>
          <w:szCs w:val="24"/>
          <w:lang w:val="es-ES"/>
        </w:rPr>
      </w:pPr>
      <w:r w:rsidRPr="00B47372">
        <w:rPr>
          <w:b/>
          <w:sz w:val="24"/>
          <w:szCs w:val="24"/>
          <w:lang w:val="es-ES"/>
        </w:rPr>
        <w:t xml:space="preserve">3.Cambio entre aplicaciones: </w:t>
      </w:r>
      <w:r w:rsidRPr="00B47372">
        <w:rPr>
          <w:sz w:val="24"/>
          <w:szCs w:val="24"/>
          <w:lang w:val="es-ES"/>
        </w:rPr>
        <w:t>puedes cambiar entre distintas herramientas TIC pulsando el botón "Inicio" para volver a la pantalla de inicio y abriendo a continuación otra aplicación. Algunos dispositivos también permiten ver todas las aplicaciones abiertas deslizando el dedo hacia arriba desde la parte inferior de la pantalla o pulsando un botón especial.</w:t>
      </w:r>
    </w:p>
    <w:p w14:paraId="55AB4B9A" w14:textId="77777777" w:rsidR="00946BD7" w:rsidRPr="00B47372" w:rsidRDefault="00946BD7">
      <w:pPr>
        <w:spacing w:after="0" w:line="276" w:lineRule="auto"/>
        <w:jc w:val="both"/>
        <w:rPr>
          <w:b/>
          <w:sz w:val="24"/>
          <w:szCs w:val="24"/>
          <w:lang w:val="es-ES"/>
        </w:rPr>
      </w:pPr>
    </w:p>
    <w:p w14:paraId="27804477" w14:textId="77777777" w:rsidR="00946BD7" w:rsidRPr="00B47372" w:rsidRDefault="00382078">
      <w:pPr>
        <w:spacing w:after="0" w:line="276" w:lineRule="auto"/>
        <w:jc w:val="both"/>
        <w:rPr>
          <w:b/>
          <w:sz w:val="24"/>
          <w:szCs w:val="24"/>
          <w:lang w:val="es-ES"/>
        </w:rPr>
      </w:pPr>
      <w:r w:rsidRPr="00B47372">
        <w:rPr>
          <w:b/>
          <w:sz w:val="24"/>
          <w:szCs w:val="24"/>
          <w:lang w:val="es-ES"/>
        </w:rPr>
        <w:t>Actualización de las herramientas TIC:</w:t>
      </w:r>
    </w:p>
    <w:p w14:paraId="7ECF43D2" w14:textId="77777777" w:rsidR="00946BD7" w:rsidRPr="00B47372" w:rsidRDefault="00382078">
      <w:pPr>
        <w:spacing w:after="0" w:line="276" w:lineRule="auto"/>
        <w:jc w:val="both"/>
        <w:rPr>
          <w:sz w:val="24"/>
          <w:szCs w:val="24"/>
          <w:lang w:val="es-ES"/>
        </w:rPr>
      </w:pPr>
      <w:r w:rsidRPr="00B47372">
        <w:rPr>
          <w:sz w:val="24"/>
          <w:szCs w:val="24"/>
          <w:lang w:val="es-ES"/>
        </w:rPr>
        <w:t>Mantener las aplicaciones y el software actualizados es importante para la seguridad y el rendimiento. Las actualizaciones suelen corregir errores, añadir nuevas funciones y proteger el dispositivo frente a riesgos de seguridad.</w:t>
      </w:r>
    </w:p>
    <w:p w14:paraId="7069D123" w14:textId="77777777" w:rsidR="00946BD7" w:rsidRPr="00B47372" w:rsidRDefault="00946BD7">
      <w:pPr>
        <w:spacing w:after="0" w:line="276" w:lineRule="auto"/>
        <w:jc w:val="both"/>
        <w:rPr>
          <w:b/>
          <w:sz w:val="24"/>
          <w:szCs w:val="24"/>
          <w:lang w:val="es-ES"/>
        </w:rPr>
      </w:pPr>
    </w:p>
    <w:p w14:paraId="268923AD" w14:textId="792C8BC7" w:rsidR="00946BD7" w:rsidRPr="00B47372" w:rsidRDefault="00382078">
      <w:pPr>
        <w:spacing w:after="0" w:line="276" w:lineRule="auto"/>
        <w:jc w:val="both"/>
        <w:rPr>
          <w:sz w:val="24"/>
          <w:szCs w:val="24"/>
          <w:lang w:val="es-ES"/>
        </w:rPr>
      </w:pPr>
      <w:r w:rsidRPr="00B47372">
        <w:rPr>
          <w:b/>
          <w:sz w:val="24"/>
          <w:szCs w:val="24"/>
          <w:lang w:val="es-ES"/>
        </w:rPr>
        <w:t>Comprueb</w:t>
      </w:r>
      <w:r w:rsidR="00077B51">
        <w:rPr>
          <w:b/>
          <w:sz w:val="24"/>
          <w:szCs w:val="24"/>
          <w:lang w:val="es-ES"/>
        </w:rPr>
        <w:t>a</w:t>
      </w:r>
      <w:r w:rsidRPr="00B47372">
        <w:rPr>
          <w:b/>
          <w:sz w:val="24"/>
          <w:szCs w:val="24"/>
          <w:lang w:val="es-ES"/>
        </w:rPr>
        <w:t xml:space="preserve"> si hay actualizaciones:</w:t>
      </w:r>
    </w:p>
    <w:p w14:paraId="762A7657" w14:textId="77777777" w:rsidR="00946BD7" w:rsidRPr="00B47372" w:rsidRDefault="00382078" w:rsidP="000F49F5">
      <w:pPr>
        <w:numPr>
          <w:ilvl w:val="0"/>
          <w:numId w:val="10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Abre la "App Store" (para iPhone/iPad) o "Google Play Store" (para dispositivos Android).</w:t>
      </w:r>
    </w:p>
    <w:p w14:paraId="560AE748" w14:textId="77777777" w:rsidR="00946BD7" w:rsidRPr="00B47372" w:rsidRDefault="00382078" w:rsidP="000F49F5">
      <w:pPr>
        <w:numPr>
          <w:ilvl w:val="0"/>
          <w:numId w:val="10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Pulse sobre el icono o menú de su perfil, que suele encontrarse en la esquina superior derecha.</w:t>
      </w:r>
    </w:p>
    <w:p w14:paraId="7B57A2C6" w14:textId="77777777" w:rsidR="00946BD7" w:rsidRPr="00B47372" w:rsidRDefault="00382078" w:rsidP="000F49F5">
      <w:pPr>
        <w:numPr>
          <w:ilvl w:val="0"/>
          <w:numId w:val="10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Busca una opción que diga "Actualizaciones" o "Administrar aplicaciones y dispositivo".</w:t>
      </w:r>
    </w:p>
    <w:p w14:paraId="6C0C7C2A" w14:textId="77777777" w:rsidR="00946BD7" w:rsidRPr="00B47372" w:rsidRDefault="00946BD7">
      <w:pPr>
        <w:pBdr>
          <w:top w:val="nil"/>
          <w:left w:val="nil"/>
          <w:bottom w:val="nil"/>
          <w:right w:val="nil"/>
          <w:between w:val="nil"/>
        </w:pBdr>
        <w:spacing w:after="0" w:line="276" w:lineRule="auto"/>
        <w:jc w:val="both"/>
        <w:rPr>
          <w:b/>
          <w:color w:val="000000"/>
          <w:sz w:val="24"/>
          <w:szCs w:val="24"/>
          <w:lang w:val="es-ES"/>
        </w:rPr>
      </w:pPr>
    </w:p>
    <w:p w14:paraId="36044960" w14:textId="77777777" w:rsidR="00946BD7" w:rsidRPr="00B47372" w:rsidRDefault="00382078">
      <w:pPr>
        <w:spacing w:after="0" w:line="276" w:lineRule="auto"/>
        <w:jc w:val="both"/>
        <w:rPr>
          <w:sz w:val="24"/>
          <w:szCs w:val="24"/>
          <w:lang w:val="es-ES"/>
        </w:rPr>
      </w:pPr>
      <w:r w:rsidRPr="00B47372">
        <w:rPr>
          <w:b/>
          <w:sz w:val="24"/>
          <w:szCs w:val="24"/>
          <w:lang w:val="es-ES"/>
        </w:rPr>
        <w:t>Actualizar aplicaciones:</w:t>
      </w:r>
    </w:p>
    <w:p w14:paraId="5D7FB3ED" w14:textId="77777777" w:rsidR="00946BD7" w:rsidRPr="00B47372" w:rsidRDefault="00382078" w:rsidP="005C6C98">
      <w:pPr>
        <w:numPr>
          <w:ilvl w:val="0"/>
          <w:numId w:val="99"/>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En la sección Actualizaciones, verás una lista de las aplicaciones que tienen actualizaciones disponibles.</w:t>
      </w:r>
    </w:p>
    <w:p w14:paraId="072672F4" w14:textId="77777777" w:rsidR="00946BD7" w:rsidRPr="00B47372" w:rsidRDefault="00382078" w:rsidP="005C6C98">
      <w:pPr>
        <w:numPr>
          <w:ilvl w:val="0"/>
          <w:numId w:val="99"/>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Puedes elegir actualizar aplicaciones individuales pulsando "Actualizar" junto a cada aplicación, o actualizar todas las aplicaciones a la vez pulsando "Actualizar todo".</w:t>
      </w:r>
    </w:p>
    <w:p w14:paraId="6914A4AC" w14:textId="77777777" w:rsidR="00946BD7" w:rsidRPr="00B47372" w:rsidRDefault="00946BD7">
      <w:pPr>
        <w:pBdr>
          <w:top w:val="nil"/>
          <w:left w:val="nil"/>
          <w:bottom w:val="nil"/>
          <w:right w:val="nil"/>
          <w:between w:val="nil"/>
        </w:pBdr>
        <w:spacing w:after="0" w:line="276" w:lineRule="auto"/>
        <w:jc w:val="both"/>
        <w:rPr>
          <w:b/>
          <w:color w:val="000000"/>
          <w:sz w:val="24"/>
          <w:szCs w:val="24"/>
          <w:lang w:val="es-ES"/>
        </w:rPr>
      </w:pPr>
    </w:p>
    <w:p w14:paraId="57FE56DD" w14:textId="77777777" w:rsidR="00946BD7" w:rsidRPr="00B47372" w:rsidRDefault="00382078">
      <w:pPr>
        <w:spacing w:after="0" w:line="276" w:lineRule="auto"/>
        <w:jc w:val="both"/>
        <w:rPr>
          <w:sz w:val="24"/>
          <w:szCs w:val="24"/>
          <w:lang w:val="es-ES"/>
        </w:rPr>
      </w:pPr>
      <w:r w:rsidRPr="00B47372">
        <w:rPr>
          <w:b/>
          <w:sz w:val="24"/>
          <w:szCs w:val="24"/>
          <w:lang w:val="es-ES"/>
        </w:rPr>
        <w:t>Actualizaciones del sistema:</w:t>
      </w:r>
    </w:p>
    <w:p w14:paraId="53574A34" w14:textId="77777777" w:rsidR="00946BD7" w:rsidRPr="00B47372" w:rsidRDefault="00382078" w:rsidP="005C6C98">
      <w:pPr>
        <w:numPr>
          <w:ilvl w:val="0"/>
          <w:numId w:val="105"/>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Las actualizaciones del sistema son actualizaciones de todo el sistema operativo del dispositivo, no sólo de aplicaciones individuales. Estas actualizaciones son importantes para mantener tu dispositivo seguro y funcionando bien.</w:t>
      </w:r>
    </w:p>
    <w:p w14:paraId="56C698A3" w14:textId="77777777" w:rsidR="00946BD7" w:rsidRPr="00B47372" w:rsidRDefault="00382078" w:rsidP="009B5CFD">
      <w:pPr>
        <w:numPr>
          <w:ilvl w:val="0"/>
          <w:numId w:val="105"/>
        </w:numPr>
        <w:pBdr>
          <w:top w:val="nil"/>
          <w:left w:val="nil"/>
          <w:bottom w:val="nil"/>
          <w:right w:val="nil"/>
          <w:between w:val="nil"/>
        </w:pBdr>
        <w:spacing w:after="0" w:line="276" w:lineRule="auto"/>
        <w:ind w:left="709" w:hanging="283"/>
        <w:rPr>
          <w:color w:val="000000"/>
          <w:sz w:val="24"/>
          <w:szCs w:val="24"/>
          <w:lang w:val="es-ES"/>
        </w:rPr>
      </w:pPr>
      <w:r w:rsidRPr="00B47372">
        <w:rPr>
          <w:color w:val="000000"/>
          <w:sz w:val="24"/>
          <w:szCs w:val="24"/>
          <w:lang w:val="es-ES"/>
        </w:rPr>
        <w:t>Para comprobar si hay actualizaciones del sistema, ve a "Ajustes", desplázate hasta "Sistema" o "Actualización de software" y toca para comprobar si hay una actualización disponible. Sigue las instrucciones en pantalla para descargar e instalar la actualización.</w:t>
      </w:r>
    </w:p>
    <w:p w14:paraId="04ADCC4C" w14:textId="1184CA86" w:rsidR="00E63463" w:rsidRDefault="00E63463" w:rsidP="00E63463">
      <w:pPr>
        <w:spacing w:after="0" w:line="276" w:lineRule="auto"/>
        <w:rPr>
          <w:b/>
          <w:color w:val="1F3864" w:themeColor="accent1" w:themeShade="80"/>
          <w:sz w:val="28"/>
          <w:szCs w:val="28"/>
          <w:lang w:val="es-ES"/>
        </w:rPr>
      </w:pPr>
    </w:p>
    <w:p w14:paraId="650066F1" w14:textId="493CD279" w:rsidR="00E63463" w:rsidRPr="0078424E" w:rsidRDefault="00E743AC" w:rsidP="00E63463">
      <w:pPr>
        <w:spacing w:after="0" w:line="276" w:lineRule="auto"/>
        <w:rPr>
          <w:b/>
          <w:color w:val="70AD47"/>
          <w:sz w:val="28"/>
          <w:szCs w:val="28"/>
          <w:lang w:val="es-ES"/>
        </w:rPr>
      </w:pPr>
      <w:r w:rsidRPr="00B47372">
        <w:rPr>
          <w:noProof/>
          <w:color w:val="000000"/>
          <w:sz w:val="24"/>
          <w:szCs w:val="24"/>
          <w:lang w:val="es-ES"/>
        </w:rPr>
        <w:drawing>
          <wp:anchor distT="0" distB="0" distL="114300" distR="114300" simplePos="0" relativeHeight="251703296" behindDoc="0" locked="0" layoutInCell="1" allowOverlap="0" wp14:anchorId="008F1EDE" wp14:editId="5424314C">
            <wp:simplePos x="0" y="0"/>
            <wp:positionH relativeFrom="margin">
              <wp:align>right</wp:align>
            </wp:positionH>
            <wp:positionV relativeFrom="paragraph">
              <wp:posOffset>6985</wp:posOffset>
            </wp:positionV>
            <wp:extent cx="2022475" cy="2423160"/>
            <wp:effectExtent l="0" t="0" r="0" b="0"/>
            <wp:wrapSquare wrapText="bothSides"/>
            <wp:docPr id="2125004092" name="image66.png" descr="Diagram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2125004092" name="image66.png" descr="Diagrama&#10;&#10;El contenido generado por IA puede ser incorrecto."/>
                    <pic:cNvPicPr preferRelativeResize="0"/>
                  </pic:nvPicPr>
                  <pic:blipFill rotWithShape="1">
                    <a:blip r:embed="rId39">
                      <a:extLst>
                        <a:ext uri="{28A0092B-C50C-407E-A947-70E740481C1C}">
                          <a14:useLocalDpi xmlns:a14="http://schemas.microsoft.com/office/drawing/2010/main" val="0"/>
                        </a:ext>
                      </a:extLst>
                    </a:blip>
                    <a:srcRect l="67975" t="7178" b="6705"/>
                    <a:stretch/>
                  </pic:blipFill>
                  <pic:spPr bwMode="auto">
                    <a:xfrm>
                      <a:off x="0" y="0"/>
                      <a:ext cx="2022475" cy="2423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3463" w:rsidRPr="0078424E">
        <w:rPr>
          <w:b/>
          <w:color w:val="1F3864" w:themeColor="accent1" w:themeShade="80"/>
          <w:sz w:val="28"/>
          <w:szCs w:val="28"/>
          <w:lang w:val="es-ES"/>
        </w:rPr>
        <w:t xml:space="preserve">Consejos sobre cómo proteger </w:t>
      </w:r>
      <w:r w:rsidR="00D528C2">
        <w:rPr>
          <w:b/>
          <w:color w:val="1F3864" w:themeColor="accent1" w:themeShade="80"/>
          <w:sz w:val="28"/>
          <w:szCs w:val="28"/>
          <w:lang w:val="es-ES"/>
        </w:rPr>
        <w:t>t</w:t>
      </w:r>
      <w:r w:rsidR="00E63463" w:rsidRPr="0078424E">
        <w:rPr>
          <w:b/>
          <w:color w:val="1F3864" w:themeColor="accent1" w:themeShade="80"/>
          <w:sz w:val="28"/>
          <w:szCs w:val="28"/>
          <w:lang w:val="es-ES"/>
        </w:rPr>
        <w:t>us datos y dispositivos</w:t>
      </w:r>
    </w:p>
    <w:p w14:paraId="5B7A1CEA" w14:textId="635C4554" w:rsidR="00E63463" w:rsidRDefault="00E63463" w:rsidP="00E63463">
      <w:pPr>
        <w:spacing w:after="0" w:line="276" w:lineRule="auto"/>
        <w:rPr>
          <w:sz w:val="24"/>
          <w:szCs w:val="24"/>
          <w:lang w:val="es-ES"/>
        </w:rPr>
      </w:pPr>
      <w:r>
        <w:rPr>
          <w:sz w:val="24"/>
          <w:szCs w:val="24"/>
          <w:lang w:val="es-ES"/>
        </w:rPr>
        <w:t xml:space="preserve">Con periodicidad, se lanzan actualizaciones de las aplicaciones, los navegadores y sistemas operativos para arreglar las vulnerabilidades de seguridad detectadas. Además, añaden nuevas funciones y eliminan funciones obsoletas. </w:t>
      </w:r>
    </w:p>
    <w:p w14:paraId="76B43663" w14:textId="696B2C53" w:rsidR="00E63463" w:rsidRDefault="00E63463" w:rsidP="00E63463">
      <w:pPr>
        <w:pStyle w:val="Prrafodelista"/>
        <w:numPr>
          <w:ilvl w:val="0"/>
          <w:numId w:val="132"/>
        </w:numPr>
        <w:spacing w:after="0" w:line="276" w:lineRule="auto"/>
        <w:rPr>
          <w:sz w:val="24"/>
          <w:szCs w:val="24"/>
          <w:lang w:val="es-ES"/>
        </w:rPr>
      </w:pPr>
      <w:r>
        <w:rPr>
          <w:sz w:val="24"/>
          <w:szCs w:val="24"/>
          <w:lang w:val="es-ES"/>
        </w:rPr>
        <w:t>Utiliza siempre la última versión del sistema operativo, instala programas de antivirus y firewall y revisa periódicamente si hay actualizaciones disponibles.</w:t>
      </w:r>
    </w:p>
    <w:p w14:paraId="7A977E0E" w14:textId="77777777" w:rsidR="00E63463" w:rsidRPr="004420DC" w:rsidRDefault="00E63463" w:rsidP="00E63463">
      <w:pPr>
        <w:pStyle w:val="Prrafodelista"/>
        <w:numPr>
          <w:ilvl w:val="0"/>
          <w:numId w:val="132"/>
        </w:numPr>
        <w:spacing w:after="0" w:line="276" w:lineRule="auto"/>
        <w:rPr>
          <w:sz w:val="24"/>
          <w:szCs w:val="24"/>
          <w:lang w:val="es-ES"/>
        </w:rPr>
      </w:pPr>
      <w:r>
        <w:rPr>
          <w:sz w:val="24"/>
          <w:szCs w:val="24"/>
          <w:lang w:val="es-ES"/>
        </w:rPr>
        <w:t xml:space="preserve">Evita descargar programas gratuitos de páginas webs dudosas. Descarga solo programas de empresas conocidas y de buena reputación. </w:t>
      </w:r>
    </w:p>
    <w:p w14:paraId="1BDA86B3" w14:textId="085F88C6" w:rsidR="00946BD7" w:rsidRDefault="00946BD7" w:rsidP="00E63463">
      <w:pPr>
        <w:pBdr>
          <w:top w:val="nil"/>
          <w:left w:val="nil"/>
          <w:bottom w:val="nil"/>
          <w:right w:val="nil"/>
          <w:between w:val="nil"/>
        </w:pBdr>
        <w:spacing w:after="0" w:line="276" w:lineRule="auto"/>
        <w:jc w:val="right"/>
        <w:rPr>
          <w:color w:val="000000"/>
          <w:sz w:val="24"/>
          <w:szCs w:val="24"/>
          <w:lang w:val="es-ES"/>
        </w:rPr>
      </w:pPr>
    </w:p>
    <w:p w14:paraId="296E4091" w14:textId="77777777" w:rsidR="00946BD7" w:rsidRPr="00B47372" w:rsidRDefault="00946BD7">
      <w:pPr>
        <w:pBdr>
          <w:top w:val="nil"/>
          <w:left w:val="nil"/>
          <w:bottom w:val="nil"/>
          <w:right w:val="nil"/>
          <w:between w:val="nil"/>
        </w:pBdr>
        <w:spacing w:after="0" w:line="276" w:lineRule="auto"/>
        <w:jc w:val="right"/>
        <w:rPr>
          <w:i/>
          <w:sz w:val="18"/>
          <w:szCs w:val="18"/>
          <w:lang w:val="es-ES"/>
        </w:rPr>
      </w:pPr>
      <w:hyperlink r:id="rId40">
        <w:r w:rsidRPr="00B47372">
          <w:rPr>
            <w:i/>
            <w:color w:val="0563C1"/>
            <w:sz w:val="18"/>
            <w:szCs w:val="18"/>
            <w:u w:val="single"/>
            <w:lang w:val="es-ES"/>
          </w:rPr>
          <w:t>Imagen de storyset en Freepik</w:t>
        </w:r>
      </w:hyperlink>
    </w:p>
    <w:p w14:paraId="05AFD5B8" w14:textId="6E1A97D2" w:rsidR="00946BD7" w:rsidRPr="00B47372" w:rsidRDefault="00382078">
      <w:pPr>
        <w:spacing w:after="0" w:line="276" w:lineRule="auto"/>
        <w:rPr>
          <w:b/>
          <w:color w:val="70AD47"/>
          <w:sz w:val="24"/>
          <w:szCs w:val="24"/>
          <w:lang w:val="es-ES"/>
        </w:rPr>
      </w:pPr>
      <w:r w:rsidRPr="00B47372">
        <w:rPr>
          <w:b/>
          <w:color w:val="70AD47"/>
          <w:sz w:val="24"/>
          <w:szCs w:val="24"/>
          <w:lang w:val="es-ES"/>
        </w:rPr>
        <w:t>Búsqueda de información en línea</w:t>
      </w:r>
    </w:p>
    <w:p w14:paraId="23AA7AC4" w14:textId="12BCDD6F" w:rsidR="00946BD7" w:rsidRDefault="00382078">
      <w:pPr>
        <w:spacing w:after="0" w:line="276" w:lineRule="auto"/>
        <w:jc w:val="both"/>
        <w:rPr>
          <w:sz w:val="24"/>
          <w:szCs w:val="24"/>
          <w:lang w:val="es-ES"/>
        </w:rPr>
      </w:pPr>
      <w:r w:rsidRPr="00B47372">
        <w:rPr>
          <w:sz w:val="24"/>
          <w:szCs w:val="24"/>
          <w:lang w:val="es-ES"/>
        </w:rPr>
        <w:t>Buscar información en línea implica utilizar internet para encontrar respuestas, explorar temas y acceder a servicios como noticias, el tiempo o recursos sanitarios. Tu tableta o smartphone hacen que este proceso sea fácil y accesible.</w:t>
      </w:r>
    </w:p>
    <w:p w14:paraId="1AE99D3E" w14:textId="3DECFA24" w:rsidR="00727442" w:rsidRPr="00B47372" w:rsidRDefault="00727442">
      <w:pPr>
        <w:spacing w:after="0" w:line="276" w:lineRule="auto"/>
        <w:jc w:val="both"/>
        <w:rPr>
          <w:sz w:val="24"/>
          <w:szCs w:val="24"/>
          <w:lang w:val="es-ES"/>
        </w:rPr>
      </w:pPr>
    </w:p>
    <w:p w14:paraId="5E34856C" w14:textId="1F9CBEAC" w:rsidR="00946BD7" w:rsidRPr="00B47372" w:rsidRDefault="00946BD7">
      <w:pPr>
        <w:spacing w:after="0" w:line="276" w:lineRule="auto"/>
        <w:jc w:val="right"/>
        <w:rPr>
          <w:b/>
          <w:i/>
          <w:sz w:val="24"/>
          <w:szCs w:val="24"/>
          <w:lang w:val="es-ES"/>
        </w:rPr>
      </w:pPr>
    </w:p>
    <w:p w14:paraId="1FEF605F" w14:textId="77777777" w:rsidR="00946BD7" w:rsidRPr="00B47372" w:rsidRDefault="00382078">
      <w:pPr>
        <w:spacing w:after="0" w:line="276" w:lineRule="auto"/>
        <w:jc w:val="both"/>
        <w:rPr>
          <w:b/>
          <w:i/>
          <w:sz w:val="24"/>
          <w:szCs w:val="24"/>
          <w:lang w:val="es-ES"/>
        </w:rPr>
      </w:pPr>
      <w:r w:rsidRPr="00B47372">
        <w:rPr>
          <w:b/>
          <w:i/>
          <w:sz w:val="24"/>
          <w:szCs w:val="24"/>
          <w:lang w:val="es-ES"/>
        </w:rPr>
        <w:t>¿Qué es la búsqueda en línea?</w:t>
      </w:r>
    </w:p>
    <w:p w14:paraId="3D50D1B6" w14:textId="77777777" w:rsidR="00946BD7" w:rsidRPr="00B47372" w:rsidRDefault="00382078">
      <w:pPr>
        <w:spacing w:after="0" w:line="276" w:lineRule="auto"/>
        <w:jc w:val="both"/>
        <w:rPr>
          <w:sz w:val="24"/>
          <w:szCs w:val="24"/>
          <w:lang w:val="es-ES"/>
        </w:rPr>
      </w:pPr>
      <w:r w:rsidRPr="00B47372">
        <w:rPr>
          <w:sz w:val="24"/>
          <w:szCs w:val="24"/>
          <w:lang w:val="es-ES"/>
        </w:rPr>
        <w:t>La búsqueda en línea es el proceso de utilizar un motor de búsqueda, como Google o Bing, para encontrar información en Internet. Un motor de búsqueda es un sitio web especial que te ayuda a localizar otros sitios web, artículos, vídeos y mucho más en función de las palabras que escribas.</w:t>
      </w:r>
    </w:p>
    <w:p w14:paraId="608A0B9B" w14:textId="77777777" w:rsidR="00946BD7" w:rsidRPr="00B47372" w:rsidRDefault="00946BD7">
      <w:pPr>
        <w:spacing w:after="0" w:line="276" w:lineRule="auto"/>
        <w:jc w:val="both"/>
        <w:rPr>
          <w:b/>
          <w:i/>
          <w:sz w:val="24"/>
          <w:szCs w:val="24"/>
          <w:lang w:val="es-ES"/>
        </w:rPr>
      </w:pPr>
    </w:p>
    <w:p w14:paraId="2AEC2701" w14:textId="77777777" w:rsidR="00946BD7" w:rsidRPr="00B47372" w:rsidRDefault="00382078">
      <w:pPr>
        <w:spacing w:after="0" w:line="276" w:lineRule="auto"/>
        <w:jc w:val="both"/>
        <w:rPr>
          <w:b/>
          <w:i/>
          <w:sz w:val="24"/>
          <w:szCs w:val="24"/>
          <w:lang w:val="es-ES"/>
        </w:rPr>
      </w:pPr>
      <w:r w:rsidRPr="00B47372">
        <w:rPr>
          <w:b/>
          <w:i/>
          <w:sz w:val="24"/>
          <w:szCs w:val="24"/>
          <w:lang w:val="es-ES"/>
        </w:rPr>
        <w:t>Cómo buscar información en Internet:</w:t>
      </w:r>
    </w:p>
    <w:p w14:paraId="40A12835" w14:textId="77777777" w:rsidR="00946BD7" w:rsidRPr="00B47372" w:rsidRDefault="00382078" w:rsidP="000F49F5">
      <w:pPr>
        <w:numPr>
          <w:ilvl w:val="0"/>
          <w:numId w:val="96"/>
        </w:numPr>
        <w:tabs>
          <w:tab w:val="left" w:pos="284"/>
        </w:tabs>
        <w:spacing w:after="0" w:line="276" w:lineRule="auto"/>
        <w:ind w:left="0" w:firstLine="0"/>
        <w:jc w:val="both"/>
        <w:rPr>
          <w:sz w:val="24"/>
          <w:szCs w:val="24"/>
          <w:lang w:val="es-ES"/>
        </w:rPr>
      </w:pPr>
      <w:r w:rsidRPr="00B47372">
        <w:rPr>
          <w:b/>
          <w:sz w:val="24"/>
          <w:szCs w:val="24"/>
          <w:lang w:val="es-ES"/>
        </w:rPr>
        <w:t>Abre un navegador web:</w:t>
      </w:r>
      <w:r w:rsidRPr="00B47372">
        <w:rPr>
          <w:sz w:val="24"/>
          <w:szCs w:val="24"/>
          <w:lang w:val="es-ES"/>
        </w:rPr>
        <w:t xml:space="preserve"> Para empezar, busca y pulsa la aplicación del navegador web en tu dispositivo, como Google Chrome, Safari o Firefox. El navegador es tu puerta de entrada a Internet.</w:t>
      </w:r>
    </w:p>
    <w:p w14:paraId="019040BD" w14:textId="77777777" w:rsidR="00946BD7" w:rsidRPr="00B47372" w:rsidRDefault="00382078" w:rsidP="000F49F5">
      <w:pPr>
        <w:numPr>
          <w:ilvl w:val="0"/>
          <w:numId w:val="96"/>
        </w:numPr>
        <w:tabs>
          <w:tab w:val="left" w:pos="284"/>
        </w:tabs>
        <w:spacing w:after="0" w:line="276" w:lineRule="auto"/>
        <w:ind w:left="0" w:firstLine="0"/>
        <w:jc w:val="both"/>
        <w:rPr>
          <w:sz w:val="24"/>
          <w:szCs w:val="24"/>
          <w:lang w:val="es-ES"/>
        </w:rPr>
      </w:pPr>
      <w:r w:rsidRPr="00B47372">
        <w:rPr>
          <w:b/>
          <w:sz w:val="24"/>
          <w:szCs w:val="24"/>
          <w:lang w:val="es-ES"/>
        </w:rPr>
        <w:t xml:space="preserve">Acceda a la barra de búsqueda: </w:t>
      </w:r>
      <w:r w:rsidRPr="00B47372">
        <w:rPr>
          <w:sz w:val="24"/>
          <w:szCs w:val="24"/>
          <w:lang w:val="es-ES"/>
        </w:rPr>
        <w:t>En la parte superior del navegador, verás una barra de búsqueda o barra de direcciones. Aquí es donde escribes las palabras o preguntas que quieres buscar.</w:t>
      </w:r>
    </w:p>
    <w:p w14:paraId="16105114" w14:textId="77777777" w:rsidR="00946BD7" w:rsidRPr="00B47372" w:rsidRDefault="00382078" w:rsidP="000F49F5">
      <w:pPr>
        <w:numPr>
          <w:ilvl w:val="0"/>
          <w:numId w:val="96"/>
        </w:numPr>
        <w:tabs>
          <w:tab w:val="left" w:pos="284"/>
        </w:tabs>
        <w:spacing w:after="0" w:line="276" w:lineRule="auto"/>
        <w:ind w:left="0" w:firstLine="0"/>
        <w:jc w:val="both"/>
        <w:rPr>
          <w:sz w:val="24"/>
          <w:szCs w:val="24"/>
          <w:lang w:val="es-ES"/>
        </w:rPr>
      </w:pPr>
      <w:r w:rsidRPr="00B47372">
        <w:rPr>
          <w:b/>
          <w:sz w:val="24"/>
          <w:szCs w:val="24"/>
          <w:lang w:val="es-ES"/>
        </w:rPr>
        <w:t xml:space="preserve">Escriba su consulta de búsqueda: </w:t>
      </w:r>
      <w:r w:rsidRPr="00B47372">
        <w:rPr>
          <w:sz w:val="24"/>
          <w:szCs w:val="24"/>
          <w:lang w:val="es-ES"/>
        </w:rPr>
        <w:t xml:space="preserve">Pulsa en la barra de búsqueda para que aparezca el teclado. Escribe lo que buscas, como "el tiempo hoy", "recetas fáciles" o "farmacia más cercana". Después de escribir, pulsa la tecla </w:t>
      </w:r>
      <w:r w:rsidRPr="00B47372">
        <w:rPr>
          <w:b/>
          <w:sz w:val="24"/>
          <w:szCs w:val="24"/>
          <w:lang w:val="es-ES"/>
        </w:rPr>
        <w:t xml:space="preserve">"Intro" </w:t>
      </w:r>
      <w:r w:rsidRPr="00B47372">
        <w:rPr>
          <w:sz w:val="24"/>
          <w:szCs w:val="24"/>
          <w:lang w:val="es-ES"/>
        </w:rPr>
        <w:t>o toca el icono de la lupa para iniciar la búsqueda.</w:t>
      </w:r>
    </w:p>
    <w:p w14:paraId="0B032B83" w14:textId="48E3EB16" w:rsidR="00946BD7" w:rsidRPr="00B47372" w:rsidRDefault="00382078" w:rsidP="000F49F5">
      <w:pPr>
        <w:numPr>
          <w:ilvl w:val="0"/>
          <w:numId w:val="96"/>
        </w:numPr>
        <w:tabs>
          <w:tab w:val="left" w:pos="284"/>
        </w:tabs>
        <w:spacing w:after="0" w:line="276" w:lineRule="auto"/>
        <w:ind w:left="0" w:firstLine="0"/>
        <w:jc w:val="both"/>
        <w:rPr>
          <w:sz w:val="24"/>
          <w:szCs w:val="24"/>
          <w:lang w:val="es-ES"/>
        </w:rPr>
      </w:pPr>
      <w:r w:rsidRPr="00B47372">
        <w:rPr>
          <w:b/>
          <w:sz w:val="24"/>
          <w:szCs w:val="24"/>
          <w:lang w:val="es-ES"/>
        </w:rPr>
        <w:t>Revis</w:t>
      </w:r>
      <w:r w:rsidR="00BD5626">
        <w:rPr>
          <w:b/>
          <w:sz w:val="24"/>
          <w:szCs w:val="24"/>
          <w:lang w:val="es-ES"/>
        </w:rPr>
        <w:t>a</w:t>
      </w:r>
      <w:r w:rsidRPr="00B47372">
        <w:rPr>
          <w:b/>
          <w:sz w:val="24"/>
          <w:szCs w:val="24"/>
          <w:lang w:val="es-ES"/>
        </w:rPr>
        <w:t xml:space="preserve"> los resultados de la búsqueda</w:t>
      </w:r>
      <w:r w:rsidRPr="00B47372">
        <w:rPr>
          <w:sz w:val="24"/>
          <w:szCs w:val="24"/>
          <w:lang w:val="es-ES"/>
        </w:rPr>
        <w:t xml:space="preserve">: El navegador </w:t>
      </w:r>
      <w:r w:rsidR="007D3E18">
        <w:rPr>
          <w:sz w:val="24"/>
          <w:szCs w:val="24"/>
          <w:lang w:val="es-ES"/>
        </w:rPr>
        <w:t>t</w:t>
      </w:r>
      <w:r w:rsidRPr="00B47372">
        <w:rPr>
          <w:sz w:val="24"/>
          <w:szCs w:val="24"/>
          <w:lang w:val="es-ES"/>
        </w:rPr>
        <w:t>e mostrará una lista de sitios web e información relacionada con su búsqueda. Cada resultado suele ser un enlace que puedes tocar para visitar el sitio y leer más.</w:t>
      </w:r>
    </w:p>
    <w:p w14:paraId="5677DFDB" w14:textId="77777777" w:rsidR="008440E3" w:rsidRPr="008440E3" w:rsidRDefault="00382078" w:rsidP="008440E3">
      <w:pPr>
        <w:spacing w:after="0" w:line="276" w:lineRule="auto"/>
        <w:jc w:val="center"/>
        <w:rPr>
          <w:sz w:val="10"/>
          <w:szCs w:val="10"/>
        </w:rPr>
      </w:pPr>
      <w:r w:rsidRPr="00B47372">
        <w:rPr>
          <w:noProof/>
          <w:sz w:val="24"/>
          <w:szCs w:val="24"/>
          <w:lang w:val="es-ES"/>
        </w:rPr>
        <w:lastRenderedPageBreak/>
        <w:drawing>
          <wp:inline distT="0" distB="0" distL="0" distR="0" wp14:anchorId="6E70E103" wp14:editId="35039067">
            <wp:extent cx="4252595" cy="2328530"/>
            <wp:effectExtent l="0" t="0" r="0" b="0"/>
            <wp:docPr id="2125004093"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rotWithShape="1">
                    <a:blip r:embed="rId41"/>
                    <a:srcRect t="17713" r="4107" b="23634"/>
                    <a:stretch/>
                  </pic:blipFill>
                  <pic:spPr bwMode="auto">
                    <a:xfrm>
                      <a:off x="0" y="0"/>
                      <a:ext cx="4254054" cy="2329329"/>
                    </a:xfrm>
                    <a:prstGeom prst="rect">
                      <a:avLst/>
                    </a:prstGeom>
                    <a:ln>
                      <a:noFill/>
                    </a:ln>
                    <a:extLst>
                      <a:ext uri="{53640926-AAD7-44D8-BBD7-CCE9431645EC}">
                        <a14:shadowObscured xmlns:a14="http://schemas.microsoft.com/office/drawing/2010/main"/>
                      </a:ext>
                    </a:extLst>
                  </pic:spPr>
                </pic:pic>
              </a:graphicData>
            </a:graphic>
          </wp:inline>
        </w:drawing>
      </w:r>
    </w:p>
    <w:p w14:paraId="34A8F85D" w14:textId="64C78CF8" w:rsidR="00946BD7" w:rsidRPr="00B47372" w:rsidRDefault="00946BD7" w:rsidP="008440E3">
      <w:pPr>
        <w:spacing w:after="0" w:line="276" w:lineRule="auto"/>
        <w:jc w:val="right"/>
        <w:rPr>
          <w:i/>
          <w:sz w:val="18"/>
          <w:szCs w:val="18"/>
          <w:lang w:val="es-ES"/>
        </w:rPr>
      </w:pPr>
      <w:hyperlink r:id="rId42">
        <w:r w:rsidRPr="00B47372">
          <w:rPr>
            <w:i/>
            <w:color w:val="0563C1"/>
            <w:sz w:val="18"/>
            <w:szCs w:val="18"/>
            <w:u w:val="single"/>
            <w:lang w:val="es-ES"/>
          </w:rPr>
          <w:t>Imagen de Pinterest</w:t>
        </w:r>
      </w:hyperlink>
    </w:p>
    <w:p w14:paraId="514CD6E9" w14:textId="77777777" w:rsidR="00946BD7" w:rsidRPr="00B47372" w:rsidRDefault="00946BD7">
      <w:pPr>
        <w:spacing w:after="0" w:line="276" w:lineRule="auto"/>
        <w:rPr>
          <w:sz w:val="24"/>
          <w:szCs w:val="24"/>
          <w:lang w:val="es-ES"/>
        </w:rPr>
      </w:pPr>
    </w:p>
    <w:p w14:paraId="0BDD7B4B" w14:textId="5B18A398"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5.</w:t>
      </w:r>
      <w:r w:rsidRPr="00B47372">
        <w:rPr>
          <w:b/>
          <w:color w:val="000000"/>
          <w:sz w:val="24"/>
          <w:szCs w:val="24"/>
          <w:lang w:val="es-ES"/>
        </w:rPr>
        <w:t>Visit</w:t>
      </w:r>
      <w:r w:rsidR="007D3E18">
        <w:rPr>
          <w:b/>
          <w:color w:val="000000"/>
          <w:sz w:val="24"/>
          <w:szCs w:val="24"/>
          <w:lang w:val="es-ES"/>
        </w:rPr>
        <w:t>a</w:t>
      </w:r>
      <w:r w:rsidRPr="00B47372">
        <w:rPr>
          <w:b/>
          <w:color w:val="000000"/>
          <w:sz w:val="24"/>
          <w:szCs w:val="24"/>
          <w:lang w:val="es-ES"/>
        </w:rPr>
        <w:t xml:space="preserve"> un sitio web:</w:t>
      </w:r>
      <w:r w:rsidRPr="00B47372">
        <w:rPr>
          <w:color w:val="000000"/>
          <w:sz w:val="24"/>
          <w:szCs w:val="24"/>
          <w:lang w:val="es-ES"/>
        </w:rPr>
        <w:t xml:space="preserve"> Puls</w:t>
      </w:r>
      <w:r w:rsidR="00742C35">
        <w:rPr>
          <w:color w:val="000000"/>
          <w:sz w:val="24"/>
          <w:szCs w:val="24"/>
          <w:lang w:val="es-ES"/>
        </w:rPr>
        <w:t>a</w:t>
      </w:r>
      <w:r w:rsidRPr="00B47372">
        <w:rPr>
          <w:color w:val="000000"/>
          <w:sz w:val="24"/>
          <w:szCs w:val="24"/>
          <w:lang w:val="es-ES"/>
        </w:rPr>
        <w:t xml:space="preserve"> sobre un enlace para ir a un sitio web. Puede</w:t>
      </w:r>
      <w:r w:rsidR="00742C35">
        <w:rPr>
          <w:color w:val="000000"/>
          <w:sz w:val="24"/>
          <w:szCs w:val="24"/>
          <w:lang w:val="es-ES"/>
        </w:rPr>
        <w:t>s</w:t>
      </w:r>
      <w:r w:rsidRPr="00B47372">
        <w:rPr>
          <w:color w:val="000000"/>
          <w:sz w:val="24"/>
          <w:szCs w:val="24"/>
          <w:lang w:val="es-ES"/>
        </w:rPr>
        <w:t xml:space="preserve"> desplazar</w:t>
      </w:r>
      <w:r w:rsidR="00742C35">
        <w:rPr>
          <w:color w:val="000000"/>
          <w:sz w:val="24"/>
          <w:szCs w:val="24"/>
          <w:lang w:val="es-ES"/>
        </w:rPr>
        <w:t>t</w:t>
      </w:r>
      <w:r w:rsidRPr="00B47372">
        <w:rPr>
          <w:color w:val="000000"/>
          <w:sz w:val="24"/>
          <w:szCs w:val="24"/>
          <w:lang w:val="es-ES"/>
        </w:rPr>
        <w:t>e por la página, leer la información y explorar otras partes del sitio tocando distintos enlaces o elementos del menú.</w:t>
      </w:r>
    </w:p>
    <w:p w14:paraId="4ACFAD22" w14:textId="39714BE2" w:rsidR="00946BD7" w:rsidRPr="00B47372" w:rsidRDefault="00382078">
      <w:pPr>
        <w:spacing w:after="0" w:line="276" w:lineRule="auto"/>
        <w:jc w:val="both"/>
        <w:rPr>
          <w:sz w:val="24"/>
          <w:szCs w:val="24"/>
          <w:lang w:val="es-ES"/>
        </w:rPr>
      </w:pPr>
      <w:r w:rsidRPr="00B47372">
        <w:rPr>
          <w:sz w:val="24"/>
          <w:szCs w:val="24"/>
          <w:lang w:val="es-ES"/>
        </w:rPr>
        <w:t>6.</w:t>
      </w:r>
      <w:r w:rsidRPr="00B47372">
        <w:rPr>
          <w:b/>
          <w:sz w:val="24"/>
          <w:szCs w:val="24"/>
          <w:lang w:val="es-ES"/>
        </w:rPr>
        <w:t xml:space="preserve">Uso de la búsqueda por voz (opcional): </w:t>
      </w:r>
      <w:r w:rsidRPr="00B47372">
        <w:rPr>
          <w:sz w:val="24"/>
          <w:szCs w:val="24"/>
          <w:lang w:val="es-ES"/>
        </w:rPr>
        <w:t>Algunos dispositivos le permiten buscar utilizando su voz. Puls</w:t>
      </w:r>
      <w:r w:rsidR="00742C35">
        <w:rPr>
          <w:sz w:val="24"/>
          <w:szCs w:val="24"/>
          <w:lang w:val="es-ES"/>
        </w:rPr>
        <w:t>a</w:t>
      </w:r>
      <w:r w:rsidRPr="00B47372">
        <w:rPr>
          <w:sz w:val="24"/>
          <w:szCs w:val="24"/>
          <w:lang w:val="es-ES"/>
        </w:rPr>
        <w:t xml:space="preserve"> el icono del micrófono en la barra de búsqueda y diga </w:t>
      </w:r>
      <w:r w:rsidR="00AE2342">
        <w:rPr>
          <w:sz w:val="24"/>
          <w:szCs w:val="24"/>
          <w:lang w:val="es-ES"/>
        </w:rPr>
        <w:t>t</w:t>
      </w:r>
      <w:r w:rsidRPr="00B47372">
        <w:rPr>
          <w:sz w:val="24"/>
          <w:szCs w:val="24"/>
          <w:lang w:val="es-ES"/>
        </w:rPr>
        <w:t>u pregunta o palabras clave. El motor de búsqueda mostrará entonces resultados basados en lo que has dicho.</w:t>
      </w:r>
    </w:p>
    <w:p w14:paraId="1C31D6BB" w14:textId="727C9EAD" w:rsidR="00946BD7" w:rsidRPr="00B47372" w:rsidRDefault="00946BD7">
      <w:pPr>
        <w:spacing w:after="0" w:line="276" w:lineRule="auto"/>
        <w:rPr>
          <w:sz w:val="24"/>
          <w:szCs w:val="24"/>
          <w:lang w:val="es-ES"/>
        </w:rPr>
      </w:pPr>
    </w:p>
    <w:p w14:paraId="3F07948F" w14:textId="6C723731" w:rsidR="00946BD7" w:rsidRPr="00B47372" w:rsidRDefault="00382078">
      <w:pPr>
        <w:spacing w:after="0" w:line="276" w:lineRule="auto"/>
        <w:jc w:val="both"/>
        <w:rPr>
          <w:b/>
          <w:sz w:val="24"/>
          <w:szCs w:val="24"/>
          <w:lang w:val="es-ES"/>
        </w:rPr>
      </w:pPr>
      <w:r w:rsidRPr="00B47372">
        <w:rPr>
          <w:b/>
          <w:sz w:val="24"/>
          <w:szCs w:val="24"/>
          <w:lang w:val="es-ES"/>
        </w:rPr>
        <w:t>Consejos para una búsqueda eficaz:</w:t>
      </w:r>
    </w:p>
    <w:p w14:paraId="20DAF683" w14:textId="315E9714" w:rsidR="00946BD7" w:rsidRPr="00B47372" w:rsidRDefault="00382078" w:rsidP="008440E3">
      <w:pPr>
        <w:numPr>
          <w:ilvl w:val="0"/>
          <w:numId w:val="106"/>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Sea específico: Intenta utilizar palabras claras y específicas para obtener mejores resultados. Por ejemplo, en lugar de buscar "comida", prueba con "recetas fáciles de pollo".</w:t>
      </w:r>
    </w:p>
    <w:p w14:paraId="0B2FBAC9" w14:textId="4B710B3A" w:rsidR="00946BD7" w:rsidRPr="00B47372" w:rsidRDefault="00382078" w:rsidP="008440E3">
      <w:pPr>
        <w:numPr>
          <w:ilvl w:val="0"/>
          <w:numId w:val="106"/>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Comprueba las fuentes: Asegúrate de que los sitios web que visitas son fiables, especialmente en temas importantes como la salud o las finanzas.</w:t>
      </w:r>
    </w:p>
    <w:p w14:paraId="411D7787" w14:textId="1FDC4C9A" w:rsidR="00946BD7" w:rsidRPr="00B47372" w:rsidRDefault="00382078" w:rsidP="008440E3">
      <w:pPr>
        <w:numPr>
          <w:ilvl w:val="0"/>
          <w:numId w:val="106"/>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Utiliza marcadores: si encuentras un sitio web que te gusta, puedes marcarlo pulsando el icono de la estrella o seleccionando "Añadir a marcadores" para encontrarlo fácilmente más tarde.</w:t>
      </w:r>
    </w:p>
    <w:p w14:paraId="227F4CF6" w14:textId="00C83B8A" w:rsidR="00946BD7" w:rsidRPr="00B47372" w:rsidRDefault="00946BD7">
      <w:pPr>
        <w:spacing w:after="0" w:line="276" w:lineRule="auto"/>
        <w:jc w:val="both"/>
        <w:rPr>
          <w:b/>
          <w:sz w:val="24"/>
          <w:szCs w:val="24"/>
          <w:lang w:val="es-ES"/>
        </w:rPr>
      </w:pPr>
    </w:p>
    <w:p w14:paraId="08B847D2" w14:textId="12EF0430" w:rsidR="00946BD7" w:rsidRPr="00B47372" w:rsidRDefault="00382078">
      <w:pPr>
        <w:spacing w:after="0" w:line="276" w:lineRule="auto"/>
        <w:rPr>
          <w:b/>
          <w:color w:val="70AD47"/>
          <w:sz w:val="24"/>
          <w:szCs w:val="24"/>
          <w:lang w:val="es-ES"/>
        </w:rPr>
      </w:pPr>
      <w:r w:rsidRPr="00B47372">
        <w:rPr>
          <w:b/>
          <w:color w:val="70AD47"/>
          <w:sz w:val="24"/>
          <w:szCs w:val="24"/>
          <w:lang w:val="es-ES"/>
        </w:rPr>
        <w:t>Gestionar una cuenta de correo electrónico</w:t>
      </w:r>
    </w:p>
    <w:p w14:paraId="71EAAFE1" w14:textId="0FFBDCFD" w:rsidR="00946BD7" w:rsidRPr="00B47372" w:rsidRDefault="008440E3">
      <w:pPr>
        <w:spacing w:after="0" w:line="276" w:lineRule="auto"/>
        <w:jc w:val="both"/>
        <w:rPr>
          <w:sz w:val="24"/>
          <w:szCs w:val="24"/>
          <w:lang w:val="es-ES"/>
        </w:rPr>
      </w:pPr>
      <w:r w:rsidRPr="00B47372">
        <w:rPr>
          <w:noProof/>
          <w:sz w:val="24"/>
          <w:szCs w:val="24"/>
          <w:lang w:val="es-ES"/>
        </w:rPr>
        <w:drawing>
          <wp:anchor distT="0" distB="0" distL="114300" distR="114300" simplePos="0" relativeHeight="251668480" behindDoc="0" locked="0" layoutInCell="1" hidden="0" allowOverlap="1" wp14:anchorId="597162ED" wp14:editId="60F11C86">
            <wp:simplePos x="0" y="0"/>
            <wp:positionH relativeFrom="margin">
              <wp:align>right</wp:align>
            </wp:positionH>
            <wp:positionV relativeFrom="margin">
              <wp:posOffset>6254971</wp:posOffset>
            </wp:positionV>
            <wp:extent cx="1323975" cy="1323975"/>
            <wp:effectExtent l="0" t="0" r="9525" b="9525"/>
            <wp:wrapSquare wrapText="bothSides" distT="0" distB="0" distL="114300" distR="114300"/>
            <wp:docPr id="2125004073" name="image45.jpg" descr="Mobile inbox concept illustration"/>
            <wp:cNvGraphicFramePr/>
            <a:graphic xmlns:a="http://schemas.openxmlformats.org/drawingml/2006/main">
              <a:graphicData uri="http://schemas.openxmlformats.org/drawingml/2006/picture">
                <pic:pic xmlns:pic="http://schemas.openxmlformats.org/drawingml/2006/picture">
                  <pic:nvPicPr>
                    <pic:cNvPr id="0" name="image45.jpg" descr="Mobile inbox concept illustration"/>
                    <pic:cNvPicPr preferRelativeResize="0"/>
                  </pic:nvPicPr>
                  <pic:blipFill>
                    <a:blip r:embed="rId43"/>
                    <a:srcRect/>
                    <a:stretch>
                      <a:fillRect/>
                    </a:stretch>
                  </pic:blipFill>
                  <pic:spPr>
                    <a:xfrm>
                      <a:off x="0" y="0"/>
                      <a:ext cx="1323975" cy="1323975"/>
                    </a:xfrm>
                    <a:prstGeom prst="rect">
                      <a:avLst/>
                    </a:prstGeom>
                    <a:ln/>
                  </pic:spPr>
                </pic:pic>
              </a:graphicData>
            </a:graphic>
          </wp:anchor>
        </w:drawing>
      </w:r>
      <w:r w:rsidR="00382078" w:rsidRPr="00B47372">
        <w:rPr>
          <w:sz w:val="24"/>
          <w:szCs w:val="24"/>
          <w:lang w:val="es-ES"/>
        </w:rPr>
        <w:t>Gestionar una cuenta de correo electrónico en tu dispositivo implica comprobar, enviar,</w:t>
      </w:r>
      <w:r w:rsidR="00B33527">
        <w:rPr>
          <w:sz w:val="24"/>
          <w:szCs w:val="24"/>
          <w:lang w:val="es-ES"/>
        </w:rPr>
        <w:t xml:space="preserve"> </w:t>
      </w:r>
      <w:r w:rsidR="00382078" w:rsidRPr="00B47372">
        <w:rPr>
          <w:sz w:val="24"/>
          <w:szCs w:val="24"/>
          <w:lang w:val="es-ES"/>
        </w:rPr>
        <w:t xml:space="preserve">organizar y mantener tus correos electrónicos. Es una forma importante de </w:t>
      </w:r>
      <w:r w:rsidR="00B33527">
        <w:rPr>
          <w:sz w:val="24"/>
          <w:szCs w:val="24"/>
          <w:lang w:val="es-ES"/>
        </w:rPr>
        <w:t xml:space="preserve">mantenerte </w:t>
      </w:r>
      <w:r w:rsidR="00382078" w:rsidRPr="00B47372">
        <w:rPr>
          <w:sz w:val="24"/>
          <w:szCs w:val="24"/>
          <w:lang w:val="es-ES"/>
        </w:rPr>
        <w:t>en contacto con familiares, amigos y servicios.</w:t>
      </w:r>
    </w:p>
    <w:p w14:paraId="536A2F4B" w14:textId="77777777" w:rsidR="00946BD7" w:rsidRPr="00B47372" w:rsidRDefault="00382078">
      <w:pPr>
        <w:spacing w:after="0" w:line="276" w:lineRule="auto"/>
        <w:jc w:val="both"/>
        <w:rPr>
          <w:b/>
          <w:sz w:val="24"/>
          <w:szCs w:val="24"/>
          <w:lang w:val="es-ES"/>
        </w:rPr>
      </w:pPr>
      <w:r w:rsidRPr="00B47372">
        <w:rPr>
          <w:b/>
          <w:sz w:val="24"/>
          <w:szCs w:val="24"/>
          <w:lang w:val="es-ES"/>
        </w:rPr>
        <w:t>Objetivos:</w:t>
      </w:r>
    </w:p>
    <w:p w14:paraId="2BA52118" w14:textId="173756A5" w:rsidR="00946BD7" w:rsidRPr="00B47372" w:rsidRDefault="0094223C" w:rsidP="00B33527">
      <w:pPr>
        <w:numPr>
          <w:ilvl w:val="0"/>
          <w:numId w:val="100"/>
        </w:numPr>
        <w:pBdr>
          <w:top w:val="nil"/>
          <w:left w:val="nil"/>
          <w:bottom w:val="nil"/>
          <w:right w:val="nil"/>
          <w:between w:val="nil"/>
        </w:pBdr>
        <w:spacing w:after="0" w:line="276" w:lineRule="auto"/>
        <w:ind w:left="284" w:hanging="284"/>
        <w:jc w:val="both"/>
        <w:rPr>
          <w:sz w:val="24"/>
          <w:szCs w:val="24"/>
          <w:lang w:val="es-ES"/>
        </w:rPr>
      </w:pPr>
      <w:r>
        <w:rPr>
          <w:color w:val="000000"/>
          <w:sz w:val="24"/>
          <w:szCs w:val="24"/>
          <w:lang w:val="es-ES"/>
        </w:rPr>
        <w:t>S</w:t>
      </w:r>
      <w:r w:rsidR="00382078" w:rsidRPr="00B47372">
        <w:rPr>
          <w:color w:val="000000"/>
          <w:sz w:val="24"/>
          <w:szCs w:val="24"/>
          <w:lang w:val="es-ES"/>
        </w:rPr>
        <w:t xml:space="preserve">aber cómo obtener una cuenta de </w:t>
      </w:r>
      <w:r w:rsidR="00382078" w:rsidRPr="00B47372">
        <w:rPr>
          <w:sz w:val="24"/>
          <w:szCs w:val="24"/>
          <w:lang w:val="es-ES"/>
        </w:rPr>
        <w:t>correo electrónico</w:t>
      </w:r>
    </w:p>
    <w:p w14:paraId="2DFD3345" w14:textId="5CB374F3" w:rsidR="00946BD7" w:rsidRPr="0094223C" w:rsidRDefault="00382078" w:rsidP="00B33527">
      <w:pPr>
        <w:numPr>
          <w:ilvl w:val="0"/>
          <w:numId w:val="100"/>
        </w:numPr>
        <w:pBdr>
          <w:top w:val="nil"/>
          <w:left w:val="nil"/>
          <w:bottom w:val="nil"/>
          <w:right w:val="nil"/>
          <w:between w:val="nil"/>
        </w:pBdr>
        <w:spacing w:after="0" w:line="276" w:lineRule="auto"/>
        <w:ind w:left="284" w:hanging="284"/>
        <w:jc w:val="both"/>
        <w:rPr>
          <w:sz w:val="24"/>
          <w:szCs w:val="24"/>
          <w:lang w:val="es-ES"/>
        </w:rPr>
      </w:pPr>
      <w:r w:rsidRPr="0094223C">
        <w:rPr>
          <w:color w:val="000000"/>
          <w:sz w:val="24"/>
          <w:szCs w:val="24"/>
          <w:lang w:val="es-ES"/>
        </w:rPr>
        <w:t>Gestionar una cuenta de correo electrónico: enviar, recibir, responder, organizar correos electrónicos, adjuntar archivos y gestionar contactos.</w:t>
      </w:r>
    </w:p>
    <w:p w14:paraId="65A4A5C5" w14:textId="77777777" w:rsidR="00946BD7" w:rsidRPr="00B47372" w:rsidRDefault="00946BD7">
      <w:pPr>
        <w:spacing w:after="0" w:line="276" w:lineRule="auto"/>
        <w:jc w:val="both"/>
        <w:rPr>
          <w:b/>
          <w:i/>
          <w:sz w:val="24"/>
          <w:szCs w:val="24"/>
          <w:lang w:val="es-ES"/>
        </w:rPr>
      </w:pPr>
    </w:p>
    <w:p w14:paraId="7878703F" w14:textId="77777777" w:rsidR="00946BD7" w:rsidRPr="00B47372" w:rsidRDefault="00382078">
      <w:pPr>
        <w:spacing w:after="0" w:line="276" w:lineRule="auto"/>
        <w:jc w:val="both"/>
        <w:rPr>
          <w:b/>
          <w:i/>
          <w:sz w:val="24"/>
          <w:szCs w:val="24"/>
          <w:lang w:val="es-ES"/>
        </w:rPr>
      </w:pPr>
      <w:r w:rsidRPr="00B47372">
        <w:rPr>
          <w:b/>
          <w:i/>
          <w:sz w:val="24"/>
          <w:szCs w:val="24"/>
          <w:lang w:val="es-ES"/>
        </w:rPr>
        <w:lastRenderedPageBreak/>
        <w:t>¿Qué es una cuenta de correo electrónico?</w:t>
      </w:r>
    </w:p>
    <w:p w14:paraId="3F77207D"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Una cuenta de correo electrónico es un servicio que te permite enviar y recibir mensajes digitales (correos electrónicos) a través de Internet. Accedes a tus correos electrónicos mediante una aplicación en tu dispositivo, como la aplicación Mail, Gmail u otra aplicación de correo electrónico. El intercambio (envío y recepción) de correo electrónico sigue siendo popular para la comunicación </w:t>
      </w:r>
      <w:r w:rsidRPr="00B47372">
        <w:rPr>
          <w:b/>
          <w:color w:val="000000"/>
          <w:sz w:val="24"/>
          <w:szCs w:val="24"/>
          <w:lang w:val="es-ES"/>
        </w:rPr>
        <w:t xml:space="preserve">escrita formal </w:t>
      </w:r>
      <w:r w:rsidRPr="00B47372">
        <w:rPr>
          <w:color w:val="000000"/>
          <w:sz w:val="24"/>
          <w:szCs w:val="24"/>
          <w:lang w:val="es-ES"/>
        </w:rPr>
        <w:t xml:space="preserve">con tus compañeros de profesión. Los correos electrónicos pueden archivarse, electrónicamente o impresos, y proporcionan una prueba de la comunicación. Además, siempre puedes leerlos para recordar detalles. </w:t>
      </w:r>
    </w:p>
    <w:p w14:paraId="58264223" w14:textId="77777777" w:rsidR="00946BD7" w:rsidRPr="00B47372" w:rsidRDefault="00382078">
      <w:pPr>
        <w:spacing w:after="0" w:line="276" w:lineRule="auto"/>
        <w:jc w:val="both"/>
        <w:rPr>
          <w:sz w:val="24"/>
          <w:szCs w:val="24"/>
          <w:lang w:val="es-ES"/>
        </w:rPr>
      </w:pPr>
      <w:r w:rsidRPr="00B47372">
        <w:rPr>
          <w:color w:val="000000"/>
          <w:sz w:val="24"/>
          <w:szCs w:val="24"/>
          <w:lang w:val="es-ES"/>
        </w:rPr>
        <w:t>Podemos decir que la comunicación por correo electrónico podría ser:</w:t>
      </w:r>
    </w:p>
    <w:p w14:paraId="4EC413AD" w14:textId="77777777" w:rsidR="00946BD7" w:rsidRPr="00B47372" w:rsidRDefault="00382078" w:rsidP="0094223C">
      <w:pPr>
        <w:numPr>
          <w:ilvl w:val="1"/>
          <w:numId w:val="102"/>
        </w:numPr>
        <w:spacing w:after="0" w:line="276" w:lineRule="auto"/>
        <w:ind w:left="567" w:hanging="283"/>
        <w:jc w:val="both"/>
        <w:rPr>
          <w:color w:val="68BC42"/>
          <w:sz w:val="24"/>
          <w:szCs w:val="24"/>
          <w:lang w:val="es-ES"/>
        </w:rPr>
      </w:pPr>
      <w:r w:rsidRPr="00B47372">
        <w:rPr>
          <w:b/>
          <w:color w:val="000000"/>
          <w:sz w:val="24"/>
          <w:szCs w:val="24"/>
          <w:lang w:val="es-ES"/>
        </w:rPr>
        <w:t>Informal</w:t>
      </w:r>
      <w:r w:rsidRPr="00B47372">
        <w:rPr>
          <w:color w:val="000000"/>
          <w:sz w:val="24"/>
          <w:szCs w:val="24"/>
          <w:lang w:val="es-ES"/>
        </w:rPr>
        <w:t>, como la forma en que nos comunicamos con personas muy cercanas, como nuestros familiares y amigos;</w:t>
      </w:r>
    </w:p>
    <w:p w14:paraId="5333C151" w14:textId="77777777" w:rsidR="00946BD7" w:rsidRPr="00B47372" w:rsidRDefault="00382078" w:rsidP="0094223C">
      <w:pPr>
        <w:numPr>
          <w:ilvl w:val="1"/>
          <w:numId w:val="102"/>
        </w:numPr>
        <w:spacing w:after="0" w:line="276" w:lineRule="auto"/>
        <w:ind w:left="567" w:hanging="283"/>
        <w:jc w:val="both"/>
        <w:rPr>
          <w:color w:val="68BC42"/>
          <w:sz w:val="24"/>
          <w:szCs w:val="24"/>
          <w:lang w:val="es-ES"/>
        </w:rPr>
      </w:pPr>
      <w:r w:rsidRPr="00B47372">
        <w:rPr>
          <w:b/>
          <w:color w:val="000000"/>
          <w:sz w:val="24"/>
          <w:szCs w:val="24"/>
          <w:lang w:val="es-ES"/>
        </w:rPr>
        <w:t>Formal</w:t>
      </w:r>
      <w:r w:rsidRPr="00B47372">
        <w:rPr>
          <w:color w:val="000000"/>
          <w:sz w:val="24"/>
          <w:szCs w:val="24"/>
          <w:lang w:val="es-ES"/>
        </w:rPr>
        <w:t>, que incluye una manera formal de comunicarse con organizaciones y personas que no conocemos o con las que no tenemos una relación profesional;</w:t>
      </w:r>
    </w:p>
    <w:p w14:paraId="038C28BB" w14:textId="77777777" w:rsidR="00946BD7" w:rsidRPr="00B47372" w:rsidRDefault="00382078" w:rsidP="0094223C">
      <w:pPr>
        <w:numPr>
          <w:ilvl w:val="1"/>
          <w:numId w:val="102"/>
        </w:numPr>
        <w:spacing w:after="0" w:line="276" w:lineRule="auto"/>
        <w:ind w:left="567" w:hanging="283"/>
        <w:jc w:val="both"/>
        <w:rPr>
          <w:color w:val="68BC42"/>
          <w:sz w:val="24"/>
          <w:szCs w:val="24"/>
          <w:lang w:val="es-ES"/>
        </w:rPr>
      </w:pPr>
      <w:r w:rsidRPr="00B47372">
        <w:rPr>
          <w:b/>
          <w:color w:val="000000"/>
          <w:sz w:val="24"/>
          <w:szCs w:val="24"/>
          <w:lang w:val="es-ES"/>
        </w:rPr>
        <w:t>Semi-formal</w:t>
      </w:r>
      <w:r w:rsidRPr="00B47372">
        <w:rPr>
          <w:color w:val="000000"/>
          <w:sz w:val="24"/>
          <w:szCs w:val="24"/>
          <w:lang w:val="es-ES"/>
        </w:rPr>
        <w:t xml:space="preserve">, que está entre lo informal y lo formal, por ejemplo, </w:t>
      </w:r>
      <w:r w:rsidRPr="00B47372">
        <w:rPr>
          <w:sz w:val="24"/>
          <w:szCs w:val="24"/>
          <w:lang w:val="es-ES"/>
        </w:rPr>
        <w:t xml:space="preserve">podría considerar </w:t>
      </w:r>
      <w:r w:rsidRPr="00B47372">
        <w:rPr>
          <w:color w:val="000000"/>
          <w:sz w:val="24"/>
          <w:szCs w:val="24"/>
          <w:lang w:val="es-ES"/>
        </w:rPr>
        <w:t>utilizar este tipo para enviar un correo electrónico a su médico.</w:t>
      </w:r>
    </w:p>
    <w:p w14:paraId="33033B6B" w14:textId="77777777" w:rsidR="00946BD7" w:rsidRPr="00B47372" w:rsidRDefault="00946BD7">
      <w:pPr>
        <w:spacing w:after="0" w:line="276" w:lineRule="auto"/>
        <w:jc w:val="both"/>
        <w:rPr>
          <w:sz w:val="24"/>
          <w:szCs w:val="24"/>
          <w:lang w:val="es-ES"/>
        </w:rPr>
      </w:pPr>
    </w:p>
    <w:p w14:paraId="1E0B352A" w14:textId="415FBDEB" w:rsidR="00946BD7" w:rsidRPr="00B47372" w:rsidRDefault="00382078">
      <w:pPr>
        <w:spacing w:after="0" w:line="276" w:lineRule="auto"/>
        <w:jc w:val="both"/>
        <w:rPr>
          <w:color w:val="70AD47"/>
          <w:sz w:val="24"/>
          <w:szCs w:val="24"/>
          <w:lang w:val="es-ES"/>
        </w:rPr>
      </w:pPr>
      <w:r w:rsidRPr="00B47372">
        <w:rPr>
          <w:b/>
          <w:i/>
          <w:color w:val="70AD47"/>
          <w:sz w:val="24"/>
          <w:szCs w:val="24"/>
          <w:lang w:val="es-ES"/>
        </w:rPr>
        <w:t xml:space="preserve">Cómo gestionar </w:t>
      </w:r>
      <w:r w:rsidR="005B6F2B">
        <w:rPr>
          <w:b/>
          <w:i/>
          <w:color w:val="70AD47"/>
          <w:sz w:val="24"/>
          <w:szCs w:val="24"/>
          <w:lang w:val="es-ES"/>
        </w:rPr>
        <w:t>t</w:t>
      </w:r>
      <w:r w:rsidRPr="00B47372">
        <w:rPr>
          <w:b/>
          <w:i/>
          <w:color w:val="70AD47"/>
          <w:sz w:val="24"/>
          <w:szCs w:val="24"/>
          <w:lang w:val="es-ES"/>
        </w:rPr>
        <w:t>u cuenta de correo electrónico</w:t>
      </w:r>
      <w:r w:rsidRPr="00B47372">
        <w:rPr>
          <w:color w:val="70AD47"/>
          <w:sz w:val="24"/>
          <w:szCs w:val="24"/>
          <w:lang w:val="es-ES"/>
        </w:rPr>
        <w:t>:</w:t>
      </w:r>
    </w:p>
    <w:p w14:paraId="2F035610" w14:textId="77777777" w:rsidR="00946BD7" w:rsidRPr="00B47372" w:rsidRDefault="00946BD7">
      <w:pPr>
        <w:spacing w:after="0" w:line="276" w:lineRule="auto"/>
        <w:jc w:val="both"/>
        <w:rPr>
          <w:color w:val="70AD47"/>
          <w:sz w:val="24"/>
          <w:szCs w:val="24"/>
          <w:lang w:val="es-ES"/>
        </w:rPr>
      </w:pPr>
    </w:p>
    <w:p w14:paraId="2E097A6E" w14:textId="77777777" w:rsidR="00946BD7" w:rsidRPr="00B47372" w:rsidRDefault="00382078" w:rsidP="000F49F5">
      <w:pPr>
        <w:numPr>
          <w:ilvl w:val="1"/>
          <w:numId w:val="104"/>
        </w:numPr>
        <w:pBdr>
          <w:top w:val="nil"/>
          <w:left w:val="nil"/>
          <w:bottom w:val="nil"/>
          <w:right w:val="nil"/>
          <w:between w:val="nil"/>
        </w:pBdr>
        <w:tabs>
          <w:tab w:val="left" w:pos="709"/>
        </w:tabs>
        <w:spacing w:after="0" w:line="276" w:lineRule="auto"/>
        <w:ind w:left="0" w:firstLine="426"/>
        <w:jc w:val="both"/>
        <w:rPr>
          <w:b/>
          <w:i/>
          <w:color w:val="000000"/>
          <w:sz w:val="24"/>
          <w:szCs w:val="24"/>
          <w:lang w:val="es-ES"/>
        </w:rPr>
      </w:pPr>
      <w:r w:rsidRPr="00B47372">
        <w:rPr>
          <w:b/>
          <w:i/>
          <w:color w:val="000000"/>
          <w:sz w:val="24"/>
          <w:szCs w:val="24"/>
          <w:lang w:val="es-ES"/>
        </w:rPr>
        <w:t>Configuración de la cuenta de correo electrónico:</w:t>
      </w:r>
    </w:p>
    <w:p w14:paraId="3CAAA6E7"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Si es la primera vez que utilizas el correo electrónico en el dispositivo, tienes que configurar la cuenta. Abre la aplicación de correo electrónico (como Gmail o Mail) y sigue las instrucciones en pantalla para introducir tu dirección de correo electrónico y contraseña. Una vez configurada, tus correos electrónicos llegarán automáticamente a tu dispositivo.</w:t>
      </w:r>
    </w:p>
    <w:p w14:paraId="79D1B6B1" w14:textId="77777777" w:rsidR="00946BD7" w:rsidRPr="00B47372" w:rsidRDefault="00382078" w:rsidP="000F49F5">
      <w:pPr>
        <w:numPr>
          <w:ilvl w:val="1"/>
          <w:numId w:val="104"/>
        </w:numPr>
        <w:pBdr>
          <w:top w:val="nil"/>
          <w:left w:val="nil"/>
          <w:bottom w:val="nil"/>
          <w:right w:val="nil"/>
          <w:between w:val="nil"/>
        </w:pBdr>
        <w:tabs>
          <w:tab w:val="left" w:pos="709"/>
        </w:tabs>
        <w:spacing w:after="0" w:line="276" w:lineRule="auto"/>
        <w:ind w:left="0" w:firstLine="426"/>
        <w:jc w:val="both"/>
        <w:rPr>
          <w:b/>
          <w:i/>
          <w:color w:val="000000"/>
          <w:sz w:val="24"/>
          <w:szCs w:val="24"/>
          <w:lang w:val="es-ES"/>
        </w:rPr>
      </w:pPr>
      <w:r w:rsidRPr="00B47372">
        <w:rPr>
          <w:b/>
          <w:i/>
          <w:color w:val="000000"/>
          <w:sz w:val="24"/>
          <w:szCs w:val="24"/>
          <w:lang w:val="es-ES"/>
        </w:rPr>
        <w:t>Comprobación del correo electrónico:</w:t>
      </w:r>
    </w:p>
    <w:p w14:paraId="7D5AAF24" w14:textId="77777777" w:rsidR="00946BD7" w:rsidRPr="00B47372" w:rsidRDefault="00382078" w:rsidP="000F49F5">
      <w:pPr>
        <w:numPr>
          <w:ilvl w:val="0"/>
          <w:numId w:val="11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Abre la aplicación de correo electrónico tocando su icono en la pantalla de inicio. Cuando se abra la aplicación, verás una lista de tus correos recientes en la bandeja de entrada. Toca cualquier correo para abrirlo y leerlo.</w:t>
      </w:r>
    </w:p>
    <w:p w14:paraId="1AFDE840" w14:textId="77777777" w:rsidR="00946BD7" w:rsidRPr="00B47372" w:rsidRDefault="00382078" w:rsidP="000F49F5">
      <w:pPr>
        <w:numPr>
          <w:ilvl w:val="1"/>
          <w:numId w:val="104"/>
        </w:numPr>
        <w:pBdr>
          <w:top w:val="nil"/>
          <w:left w:val="nil"/>
          <w:bottom w:val="nil"/>
          <w:right w:val="nil"/>
          <w:between w:val="nil"/>
        </w:pBdr>
        <w:tabs>
          <w:tab w:val="left" w:pos="709"/>
        </w:tabs>
        <w:spacing w:after="0" w:line="276" w:lineRule="auto"/>
        <w:ind w:left="0" w:firstLine="426"/>
        <w:jc w:val="both"/>
        <w:rPr>
          <w:b/>
          <w:i/>
          <w:color w:val="000000"/>
          <w:sz w:val="24"/>
          <w:szCs w:val="24"/>
          <w:lang w:val="es-ES"/>
        </w:rPr>
      </w:pPr>
      <w:r w:rsidRPr="00B47372">
        <w:rPr>
          <w:b/>
          <w:i/>
          <w:color w:val="000000"/>
          <w:sz w:val="24"/>
          <w:szCs w:val="24"/>
          <w:lang w:val="es-ES"/>
        </w:rPr>
        <w:t>Enviar un correo electrónico:</w:t>
      </w:r>
    </w:p>
    <w:p w14:paraId="19C38F95" w14:textId="77777777" w:rsidR="00946BD7" w:rsidRPr="00B47372" w:rsidRDefault="00382078" w:rsidP="00336C3F">
      <w:pPr>
        <w:numPr>
          <w:ilvl w:val="0"/>
          <w:numId w:val="115"/>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Para enviar un nuevo correo electrónico, busca un botón con la etiqueta "Redactar", "Nuevo" o un signo más (+). Tócalo y aparecerá un formulario en blanco.</w:t>
      </w:r>
    </w:p>
    <w:p w14:paraId="7E6800AC" w14:textId="77777777" w:rsidR="00946BD7" w:rsidRPr="00B47372" w:rsidRDefault="00382078" w:rsidP="00336C3F">
      <w:pPr>
        <w:numPr>
          <w:ilvl w:val="0"/>
          <w:numId w:val="115"/>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En el campo "Para", escriba la dirección de correo electrónico del destinatario.</w:t>
      </w:r>
    </w:p>
    <w:p w14:paraId="76EEB381" w14:textId="77777777" w:rsidR="00946BD7" w:rsidRPr="00B47372" w:rsidRDefault="00382078" w:rsidP="00336C3F">
      <w:pPr>
        <w:numPr>
          <w:ilvl w:val="0"/>
          <w:numId w:val="115"/>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En el campo "Asunto", escriba una breve descripción de su correo electrónico.</w:t>
      </w:r>
    </w:p>
    <w:p w14:paraId="3E6940CB" w14:textId="77777777" w:rsidR="00946BD7" w:rsidRDefault="00382078" w:rsidP="00336C3F">
      <w:pPr>
        <w:numPr>
          <w:ilvl w:val="0"/>
          <w:numId w:val="115"/>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En el cuerpo principal, escribe tu mensaje. Cuando estés listo, toca "Enviar".</w:t>
      </w:r>
    </w:p>
    <w:p w14:paraId="3F0E0F17" w14:textId="1965CD22" w:rsidR="00A71F06" w:rsidRDefault="00A71F06">
      <w:pPr>
        <w:rPr>
          <w:color w:val="000000"/>
          <w:sz w:val="24"/>
          <w:szCs w:val="24"/>
          <w:lang w:val="es-ES"/>
        </w:rPr>
      </w:pPr>
      <w:r>
        <w:rPr>
          <w:color w:val="000000"/>
          <w:sz w:val="24"/>
          <w:szCs w:val="24"/>
          <w:lang w:val="es-ES"/>
        </w:rPr>
        <w:br w:type="page"/>
      </w:r>
    </w:p>
    <w:p w14:paraId="717B5AC7" w14:textId="77777777" w:rsidR="00A71F06" w:rsidRPr="00B47372" w:rsidRDefault="00A71F06" w:rsidP="00A71F06">
      <w:pPr>
        <w:pBdr>
          <w:top w:val="nil"/>
          <w:left w:val="nil"/>
          <w:bottom w:val="nil"/>
          <w:right w:val="nil"/>
          <w:between w:val="nil"/>
        </w:pBdr>
        <w:spacing w:after="0" w:line="276" w:lineRule="auto"/>
        <w:ind w:left="709"/>
        <w:jc w:val="both"/>
        <w:rPr>
          <w:color w:val="000000"/>
          <w:sz w:val="24"/>
          <w:szCs w:val="24"/>
          <w:lang w:val="es-ES"/>
        </w:rPr>
      </w:pPr>
    </w:p>
    <w:p w14:paraId="66E778FF" w14:textId="77777777" w:rsidR="00946BD7" w:rsidRPr="00B47372" w:rsidRDefault="00382078" w:rsidP="000F49F5">
      <w:pPr>
        <w:numPr>
          <w:ilvl w:val="1"/>
          <w:numId w:val="104"/>
        </w:numPr>
        <w:pBdr>
          <w:top w:val="nil"/>
          <w:left w:val="nil"/>
          <w:bottom w:val="nil"/>
          <w:right w:val="nil"/>
          <w:between w:val="nil"/>
        </w:pBdr>
        <w:tabs>
          <w:tab w:val="left" w:pos="709"/>
        </w:tabs>
        <w:spacing w:after="0" w:line="276" w:lineRule="auto"/>
        <w:ind w:left="0" w:firstLine="426"/>
        <w:jc w:val="both"/>
        <w:rPr>
          <w:b/>
          <w:i/>
          <w:color w:val="000000"/>
          <w:sz w:val="24"/>
          <w:szCs w:val="24"/>
          <w:lang w:val="es-ES"/>
        </w:rPr>
      </w:pPr>
      <w:r w:rsidRPr="00B47372">
        <w:rPr>
          <w:b/>
          <w:i/>
          <w:color w:val="000000"/>
          <w:sz w:val="24"/>
          <w:szCs w:val="24"/>
          <w:lang w:val="es-ES"/>
        </w:rPr>
        <w:t>Responder a correos electrónicos:</w:t>
      </w:r>
    </w:p>
    <w:p w14:paraId="5919B2E4" w14:textId="77777777" w:rsidR="00946BD7" w:rsidRPr="00B47372" w:rsidRDefault="00382078" w:rsidP="00A71F06">
      <w:pPr>
        <w:numPr>
          <w:ilvl w:val="0"/>
          <w:numId w:val="116"/>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Cuando abras un correo electrónico, verás las opciones "Responder" o "Responder a todos" en la parte inferior. Pulsa "Responder" para enviar una respuesta a la persona que te ha enviado el correo. Escribe tu mensaje y toca "Enviar".</w:t>
      </w:r>
    </w:p>
    <w:p w14:paraId="49F0B004" w14:textId="77777777" w:rsidR="00946BD7" w:rsidRPr="00B47372" w:rsidRDefault="00382078" w:rsidP="000F49F5">
      <w:pPr>
        <w:numPr>
          <w:ilvl w:val="1"/>
          <w:numId w:val="104"/>
        </w:numPr>
        <w:pBdr>
          <w:top w:val="nil"/>
          <w:left w:val="nil"/>
          <w:bottom w:val="nil"/>
          <w:right w:val="nil"/>
          <w:between w:val="nil"/>
        </w:pBdr>
        <w:tabs>
          <w:tab w:val="left" w:pos="709"/>
        </w:tabs>
        <w:spacing w:after="0" w:line="276" w:lineRule="auto"/>
        <w:ind w:left="0" w:firstLine="426"/>
        <w:jc w:val="both"/>
        <w:rPr>
          <w:b/>
          <w:i/>
          <w:color w:val="000000"/>
          <w:sz w:val="24"/>
          <w:szCs w:val="24"/>
          <w:lang w:val="es-ES"/>
        </w:rPr>
      </w:pPr>
      <w:r w:rsidRPr="00B47372">
        <w:rPr>
          <w:b/>
          <w:i/>
          <w:color w:val="000000"/>
          <w:sz w:val="24"/>
          <w:szCs w:val="24"/>
          <w:lang w:val="es-ES"/>
        </w:rPr>
        <w:t>Eliminación de correos electrónicos:</w:t>
      </w:r>
    </w:p>
    <w:p w14:paraId="319D6577" w14:textId="0D49C16C" w:rsidR="00946BD7" w:rsidRPr="00B47372" w:rsidRDefault="00382078" w:rsidP="00FC1C35">
      <w:pPr>
        <w:numPr>
          <w:ilvl w:val="0"/>
          <w:numId w:val="116"/>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Para mantener tu bandeja de entrada organizada, es posible que desees eliminar los correos electrónicos que ya no necesitas. En la bandeja de entrada, mantén pulsado el correo que quieras eliminar y, a continuación, toca el icono de la papelera o la opción "Eliminar".</w:t>
      </w:r>
    </w:p>
    <w:p w14:paraId="7E4A622A" w14:textId="77777777" w:rsidR="00946BD7" w:rsidRPr="00B47372" w:rsidRDefault="00382078" w:rsidP="000F49F5">
      <w:pPr>
        <w:numPr>
          <w:ilvl w:val="1"/>
          <w:numId w:val="104"/>
        </w:numPr>
        <w:pBdr>
          <w:top w:val="nil"/>
          <w:left w:val="nil"/>
          <w:bottom w:val="nil"/>
          <w:right w:val="nil"/>
          <w:between w:val="nil"/>
        </w:pBdr>
        <w:tabs>
          <w:tab w:val="left" w:pos="709"/>
        </w:tabs>
        <w:spacing w:after="0" w:line="276" w:lineRule="auto"/>
        <w:ind w:left="0" w:firstLine="426"/>
        <w:jc w:val="both"/>
        <w:rPr>
          <w:b/>
          <w:i/>
          <w:color w:val="000000"/>
          <w:sz w:val="24"/>
          <w:szCs w:val="24"/>
          <w:lang w:val="es-ES"/>
        </w:rPr>
      </w:pPr>
      <w:r w:rsidRPr="00B47372">
        <w:rPr>
          <w:b/>
          <w:i/>
          <w:color w:val="000000"/>
          <w:sz w:val="24"/>
          <w:szCs w:val="24"/>
          <w:lang w:val="es-ES"/>
        </w:rPr>
        <w:t>Organizar el correo electrónico:</w:t>
      </w:r>
    </w:p>
    <w:p w14:paraId="06A4E098" w14:textId="77777777" w:rsidR="00946BD7" w:rsidRPr="00B47372" w:rsidRDefault="00382078" w:rsidP="00FC1C35">
      <w:pPr>
        <w:numPr>
          <w:ilvl w:val="0"/>
          <w:numId w:val="116"/>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 xml:space="preserve">Para orientarte mejor en tu bandeja de entrada, puedes </w:t>
      </w:r>
      <w:r w:rsidRPr="00B47372">
        <w:rPr>
          <w:b/>
          <w:color w:val="000000"/>
          <w:sz w:val="24"/>
          <w:szCs w:val="24"/>
          <w:lang w:val="es-ES"/>
        </w:rPr>
        <w:t xml:space="preserve">organizarla creando subsecciones </w:t>
      </w:r>
      <w:r w:rsidRPr="00B47372">
        <w:rPr>
          <w:color w:val="000000"/>
          <w:sz w:val="24"/>
          <w:szCs w:val="24"/>
          <w:lang w:val="es-ES"/>
        </w:rPr>
        <w:t>y clasificando los correos dentro de ellas. Dependiendo de tu servicio de correo electrónico, esto puede denominarse "etiquetas" o "carpetas".</w:t>
      </w:r>
    </w:p>
    <w:p w14:paraId="7E48DA17" w14:textId="77777777" w:rsidR="00946BD7" w:rsidRPr="00B47372" w:rsidRDefault="00382078" w:rsidP="00FC1C35">
      <w:pPr>
        <w:numPr>
          <w:ilvl w:val="0"/>
          <w:numId w:val="116"/>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Si sólo desea buscar los correos electrónicos que ha etiquetado en una subsección específica, haga clic en el botón Menú de su buzón y, a continuación, elija la sección que desea que aparezca. Para volver a la vista general, pulse de nuevo el botón Menú.</w:t>
      </w:r>
    </w:p>
    <w:p w14:paraId="4BE3B15F" w14:textId="77777777"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79185DA7"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u w:val="single"/>
          <w:lang w:val="es-ES"/>
        </w:rPr>
        <w:t>Atención</w:t>
      </w:r>
      <w:r w:rsidRPr="00B47372">
        <w:rPr>
          <w:color w:val="000000"/>
          <w:sz w:val="24"/>
          <w:szCs w:val="24"/>
          <w:lang w:val="es-ES"/>
        </w:rPr>
        <w:t xml:space="preserve">: el uso de este sistema de organización varía en función del servicio de correo electrónico. En caso de duda, consulte primero la guía del usuario del servicio. </w:t>
      </w:r>
      <w:r w:rsidRPr="00B47372">
        <w:rPr>
          <w:noProof/>
          <w:lang w:val="es-ES"/>
        </w:rPr>
        <w:drawing>
          <wp:anchor distT="0" distB="0" distL="0" distR="0" simplePos="0" relativeHeight="251669504" behindDoc="1" locked="0" layoutInCell="1" hidden="0" allowOverlap="1" wp14:anchorId="38C7EEA7" wp14:editId="691B3E87">
            <wp:simplePos x="0" y="0"/>
            <wp:positionH relativeFrom="column">
              <wp:posOffset>375285</wp:posOffset>
            </wp:positionH>
            <wp:positionV relativeFrom="paragraph">
              <wp:posOffset>387985</wp:posOffset>
            </wp:positionV>
            <wp:extent cx="1444625" cy="1685925"/>
            <wp:effectExtent l="0" t="0" r="0" b="0"/>
            <wp:wrapNone/>
            <wp:docPr id="212500403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4"/>
                    <a:srcRect r="40539"/>
                    <a:stretch>
                      <a:fillRect/>
                    </a:stretch>
                  </pic:blipFill>
                  <pic:spPr>
                    <a:xfrm>
                      <a:off x="0" y="0"/>
                      <a:ext cx="1444625" cy="1685925"/>
                    </a:xfrm>
                    <a:prstGeom prst="rect">
                      <a:avLst/>
                    </a:prstGeom>
                    <a:ln/>
                  </pic:spPr>
                </pic:pic>
              </a:graphicData>
            </a:graphic>
          </wp:anchor>
        </w:drawing>
      </w:r>
    </w:p>
    <w:p w14:paraId="36CDCF32"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noProof/>
          <w:lang w:val="es-ES"/>
        </w:rPr>
        <w:drawing>
          <wp:anchor distT="0" distB="0" distL="114300" distR="114300" simplePos="0" relativeHeight="251670528" behindDoc="0" locked="0" layoutInCell="1" hidden="0" allowOverlap="1" wp14:anchorId="553AB448" wp14:editId="482315EF">
            <wp:simplePos x="0" y="0"/>
            <wp:positionH relativeFrom="column">
              <wp:posOffset>3499485</wp:posOffset>
            </wp:positionH>
            <wp:positionV relativeFrom="paragraph">
              <wp:posOffset>74295</wp:posOffset>
            </wp:positionV>
            <wp:extent cx="2341880" cy="1685925"/>
            <wp:effectExtent l="0" t="0" r="0" b="0"/>
            <wp:wrapNone/>
            <wp:docPr id="21250040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5"/>
                    <a:srcRect/>
                    <a:stretch>
                      <a:fillRect/>
                    </a:stretch>
                  </pic:blipFill>
                  <pic:spPr>
                    <a:xfrm>
                      <a:off x="0" y="0"/>
                      <a:ext cx="2341880" cy="1685925"/>
                    </a:xfrm>
                    <a:prstGeom prst="rect">
                      <a:avLst/>
                    </a:prstGeom>
                    <a:ln/>
                  </pic:spPr>
                </pic:pic>
              </a:graphicData>
            </a:graphic>
          </wp:anchor>
        </w:drawing>
      </w:r>
    </w:p>
    <w:p w14:paraId="10929100" w14:textId="77777777"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61D16CB0" w14:textId="77777777"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3A4384EA" w14:textId="77777777"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4B4ECAD7" w14:textId="77777777" w:rsidR="00946BD7" w:rsidRPr="00B47372" w:rsidRDefault="00946BD7">
      <w:pPr>
        <w:pBdr>
          <w:top w:val="nil"/>
          <w:left w:val="nil"/>
          <w:bottom w:val="nil"/>
          <w:right w:val="nil"/>
          <w:between w:val="nil"/>
        </w:pBdr>
        <w:spacing w:after="0" w:line="276" w:lineRule="auto"/>
        <w:jc w:val="right"/>
        <w:rPr>
          <w:color w:val="000000"/>
          <w:sz w:val="24"/>
          <w:szCs w:val="24"/>
          <w:lang w:val="es-ES"/>
        </w:rPr>
      </w:pPr>
    </w:p>
    <w:p w14:paraId="28C87F09" w14:textId="77777777" w:rsidR="00946BD7" w:rsidRPr="00B47372" w:rsidRDefault="00382078">
      <w:pPr>
        <w:pBdr>
          <w:top w:val="nil"/>
          <w:left w:val="nil"/>
          <w:bottom w:val="nil"/>
          <w:right w:val="nil"/>
          <w:between w:val="nil"/>
        </w:pBdr>
        <w:spacing w:after="0" w:line="276" w:lineRule="auto"/>
        <w:jc w:val="right"/>
        <w:rPr>
          <w:color w:val="000000"/>
          <w:sz w:val="24"/>
          <w:szCs w:val="24"/>
          <w:lang w:val="es-ES"/>
        </w:rPr>
      </w:pPr>
      <w:r w:rsidRPr="00B47372">
        <w:rPr>
          <w:color w:val="000000"/>
          <w:sz w:val="24"/>
          <w:szCs w:val="24"/>
          <w:lang w:val="es-ES"/>
        </w:rPr>
        <w:t xml:space="preserve">         </w:t>
      </w:r>
    </w:p>
    <w:p w14:paraId="2EBE4972"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551477B3"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0D40ED57" w14:textId="77777777" w:rsidR="00946BD7" w:rsidRPr="00B47372" w:rsidRDefault="00382078">
      <w:pPr>
        <w:pBdr>
          <w:top w:val="nil"/>
          <w:left w:val="nil"/>
          <w:bottom w:val="nil"/>
          <w:right w:val="nil"/>
          <w:between w:val="nil"/>
        </w:pBdr>
        <w:spacing w:after="0" w:line="276" w:lineRule="auto"/>
        <w:rPr>
          <w:i/>
          <w:color w:val="000000"/>
          <w:sz w:val="24"/>
          <w:szCs w:val="24"/>
          <w:lang w:val="es-ES"/>
        </w:rPr>
      </w:pPr>
      <w:r w:rsidRPr="00B47372">
        <w:rPr>
          <w:color w:val="000000"/>
          <w:sz w:val="24"/>
          <w:szCs w:val="24"/>
          <w:lang w:val="es-ES"/>
        </w:rPr>
        <w:t xml:space="preserve">                       </w:t>
      </w:r>
      <w:r w:rsidRPr="00B47372">
        <w:rPr>
          <w:i/>
          <w:color w:val="000000"/>
          <w:sz w:val="18"/>
          <w:szCs w:val="18"/>
          <w:lang w:val="es-ES"/>
        </w:rPr>
        <w:t xml:space="preserve">Imagen de Freepik   </w:t>
      </w:r>
      <w:r w:rsidRPr="00B47372">
        <w:rPr>
          <w:i/>
          <w:color w:val="000000"/>
          <w:sz w:val="18"/>
          <w:szCs w:val="18"/>
          <w:lang w:val="es-ES"/>
        </w:rPr>
        <w:tab/>
      </w:r>
      <w:r w:rsidRPr="00B47372">
        <w:rPr>
          <w:i/>
          <w:color w:val="000000"/>
          <w:sz w:val="18"/>
          <w:szCs w:val="18"/>
          <w:lang w:val="es-ES"/>
        </w:rPr>
        <w:tab/>
      </w:r>
      <w:r w:rsidRPr="00B47372">
        <w:rPr>
          <w:i/>
          <w:color w:val="000000"/>
          <w:sz w:val="18"/>
          <w:szCs w:val="18"/>
          <w:lang w:val="es-ES"/>
        </w:rPr>
        <w:tab/>
      </w:r>
      <w:r w:rsidRPr="00B47372">
        <w:rPr>
          <w:i/>
          <w:color w:val="000000"/>
          <w:sz w:val="18"/>
          <w:szCs w:val="18"/>
          <w:lang w:val="es-ES"/>
        </w:rPr>
        <w:tab/>
      </w:r>
      <w:r w:rsidRPr="00B47372">
        <w:rPr>
          <w:i/>
          <w:color w:val="000000"/>
          <w:sz w:val="18"/>
          <w:szCs w:val="18"/>
          <w:lang w:val="es-ES"/>
        </w:rPr>
        <w:tab/>
      </w:r>
      <w:r w:rsidRPr="00B47372">
        <w:rPr>
          <w:i/>
          <w:color w:val="000000"/>
          <w:sz w:val="18"/>
          <w:szCs w:val="18"/>
          <w:lang w:val="es-ES"/>
        </w:rPr>
        <w:tab/>
        <w:t xml:space="preserve"> Imagen de storyset en Freepik</w:t>
      </w:r>
    </w:p>
    <w:p w14:paraId="0EDDD7E2"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6FAFB232" w14:textId="77777777" w:rsidR="00946BD7" w:rsidRPr="00B47372" w:rsidRDefault="00382078">
      <w:pPr>
        <w:pBdr>
          <w:top w:val="nil"/>
          <w:left w:val="nil"/>
          <w:bottom w:val="nil"/>
          <w:right w:val="nil"/>
          <w:between w:val="nil"/>
        </w:pBdr>
        <w:tabs>
          <w:tab w:val="left" w:pos="993"/>
        </w:tabs>
        <w:spacing w:after="0" w:line="276" w:lineRule="auto"/>
        <w:jc w:val="both"/>
        <w:rPr>
          <w:b/>
          <w:i/>
          <w:color w:val="000000"/>
          <w:sz w:val="24"/>
          <w:szCs w:val="24"/>
          <w:lang w:val="es-ES"/>
        </w:rPr>
      </w:pPr>
      <w:r w:rsidRPr="00B47372">
        <w:rPr>
          <w:b/>
          <w:i/>
          <w:color w:val="000000"/>
          <w:sz w:val="24"/>
          <w:szCs w:val="24"/>
          <w:lang w:val="es-ES"/>
        </w:rPr>
        <w:t>Buscar un correo electrónico específico</w:t>
      </w:r>
    </w:p>
    <w:p w14:paraId="425411BD" w14:textId="77777777" w:rsidR="00946BD7" w:rsidRPr="00B47372" w:rsidRDefault="00382078">
      <w:pPr>
        <w:pBdr>
          <w:top w:val="nil"/>
          <w:left w:val="nil"/>
          <w:bottom w:val="nil"/>
          <w:right w:val="nil"/>
          <w:between w:val="nil"/>
        </w:pBdr>
        <w:tabs>
          <w:tab w:val="left" w:pos="993"/>
        </w:tabs>
        <w:spacing w:after="0" w:line="276" w:lineRule="auto"/>
        <w:jc w:val="both"/>
        <w:rPr>
          <w:color w:val="000000"/>
          <w:sz w:val="24"/>
          <w:szCs w:val="24"/>
          <w:lang w:val="es-ES"/>
        </w:rPr>
      </w:pPr>
      <w:r w:rsidRPr="00B47372">
        <w:rPr>
          <w:color w:val="000000"/>
          <w:sz w:val="24"/>
          <w:szCs w:val="24"/>
          <w:lang w:val="es-ES"/>
        </w:rPr>
        <w:t xml:space="preserve">Para encontrar fácilmente un correo electrónico, también puedes filtrar tu buzón: </w:t>
      </w:r>
    </w:p>
    <w:p w14:paraId="2E3956F4" w14:textId="77777777" w:rsidR="00946BD7" w:rsidRPr="00B47372" w:rsidRDefault="00382078" w:rsidP="000F49F5">
      <w:pPr>
        <w:numPr>
          <w:ilvl w:val="0"/>
          <w:numId w:val="117"/>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 xml:space="preserve">Haga clic en la barra de búsqueda situada en la parte superior de la página de inicio. </w:t>
      </w:r>
    </w:p>
    <w:p w14:paraId="68C99991" w14:textId="5AD73644" w:rsidR="00946BD7" w:rsidRPr="00B47372" w:rsidRDefault="00382078" w:rsidP="000F49F5">
      <w:pPr>
        <w:numPr>
          <w:ilvl w:val="0"/>
          <w:numId w:val="117"/>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 xml:space="preserve">A </w:t>
      </w:r>
      <w:r w:rsidR="008C68E3" w:rsidRPr="00B47372">
        <w:rPr>
          <w:color w:val="000000"/>
          <w:sz w:val="24"/>
          <w:szCs w:val="24"/>
          <w:lang w:val="es-ES"/>
        </w:rPr>
        <w:t>continuación,</w:t>
      </w:r>
      <w:r w:rsidRPr="00B47372">
        <w:rPr>
          <w:color w:val="000000"/>
          <w:sz w:val="24"/>
          <w:szCs w:val="24"/>
          <w:lang w:val="es-ES"/>
        </w:rPr>
        <w:t xml:space="preserve"> aparecerán varios menús desplegables (De, A, Fecha, etc.).</w:t>
      </w:r>
    </w:p>
    <w:p w14:paraId="19154218" w14:textId="18B58590" w:rsidR="00946BD7" w:rsidRPr="00B47372" w:rsidRDefault="00382078" w:rsidP="000F49F5">
      <w:pPr>
        <w:numPr>
          <w:ilvl w:val="0"/>
          <w:numId w:val="117"/>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Introdu</w:t>
      </w:r>
      <w:r w:rsidR="00212EB7">
        <w:rPr>
          <w:color w:val="000000"/>
          <w:sz w:val="24"/>
          <w:szCs w:val="24"/>
          <w:lang w:val="es-ES"/>
        </w:rPr>
        <w:t>ce</w:t>
      </w:r>
      <w:r w:rsidRPr="00B47372">
        <w:rPr>
          <w:color w:val="000000"/>
          <w:sz w:val="24"/>
          <w:szCs w:val="24"/>
          <w:lang w:val="es-ES"/>
        </w:rPr>
        <w:t xml:space="preserve"> </w:t>
      </w:r>
      <w:r w:rsidR="00212EB7">
        <w:rPr>
          <w:color w:val="000000"/>
          <w:sz w:val="24"/>
          <w:szCs w:val="24"/>
          <w:lang w:val="es-ES"/>
        </w:rPr>
        <w:t>t</w:t>
      </w:r>
      <w:r w:rsidRPr="00B47372">
        <w:rPr>
          <w:color w:val="000000"/>
          <w:sz w:val="24"/>
          <w:szCs w:val="24"/>
          <w:lang w:val="es-ES"/>
        </w:rPr>
        <w:t>us criterios de búsqueda.</w:t>
      </w:r>
    </w:p>
    <w:p w14:paraId="5F955434" w14:textId="77777777" w:rsidR="00946BD7" w:rsidRPr="00B47372" w:rsidRDefault="00382078" w:rsidP="000F49F5">
      <w:pPr>
        <w:numPr>
          <w:ilvl w:val="0"/>
          <w:numId w:val="117"/>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A continuación, se mostrarán directamente los correos electrónicos correspondientes.</w:t>
      </w:r>
    </w:p>
    <w:p w14:paraId="7ECC45A6" w14:textId="02722D37" w:rsidR="00946BD7" w:rsidRPr="00B47372" w:rsidRDefault="00382078" w:rsidP="000F49F5">
      <w:pPr>
        <w:numPr>
          <w:ilvl w:val="0"/>
          <w:numId w:val="117"/>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Si no, ha</w:t>
      </w:r>
      <w:r w:rsidR="00212EB7">
        <w:rPr>
          <w:color w:val="000000"/>
          <w:sz w:val="24"/>
          <w:szCs w:val="24"/>
          <w:lang w:val="es-ES"/>
        </w:rPr>
        <w:t>z</w:t>
      </w:r>
      <w:r w:rsidRPr="00B47372">
        <w:rPr>
          <w:color w:val="000000"/>
          <w:sz w:val="24"/>
          <w:szCs w:val="24"/>
          <w:lang w:val="es-ES"/>
        </w:rPr>
        <w:t xml:space="preserve"> clic en </w:t>
      </w:r>
      <w:r w:rsidR="00212EB7">
        <w:rPr>
          <w:color w:val="000000"/>
          <w:sz w:val="24"/>
          <w:szCs w:val="24"/>
          <w:lang w:val="es-ES"/>
        </w:rPr>
        <w:t>“</w:t>
      </w:r>
      <w:r w:rsidRPr="00B47372">
        <w:rPr>
          <w:color w:val="000000"/>
          <w:sz w:val="24"/>
          <w:szCs w:val="24"/>
          <w:lang w:val="es-ES"/>
        </w:rPr>
        <w:t>Buscar</w:t>
      </w:r>
      <w:r w:rsidR="00212EB7">
        <w:rPr>
          <w:color w:val="000000"/>
          <w:sz w:val="24"/>
          <w:szCs w:val="24"/>
          <w:lang w:val="es-ES"/>
        </w:rPr>
        <w:t>”</w:t>
      </w:r>
      <w:r w:rsidRPr="00B47372">
        <w:rPr>
          <w:color w:val="000000"/>
          <w:sz w:val="24"/>
          <w:szCs w:val="24"/>
          <w:lang w:val="es-ES"/>
        </w:rPr>
        <w:t xml:space="preserve"> para ver los correos electrónicos. </w:t>
      </w:r>
    </w:p>
    <w:p w14:paraId="7D98EDAF" w14:textId="77777777" w:rsidR="00946BD7" w:rsidRPr="00B47372" w:rsidRDefault="00946BD7">
      <w:pPr>
        <w:pBdr>
          <w:top w:val="nil"/>
          <w:left w:val="nil"/>
          <w:bottom w:val="nil"/>
          <w:right w:val="nil"/>
          <w:between w:val="nil"/>
        </w:pBdr>
        <w:tabs>
          <w:tab w:val="left" w:pos="993"/>
        </w:tabs>
        <w:spacing w:after="0" w:line="276" w:lineRule="auto"/>
        <w:jc w:val="both"/>
        <w:rPr>
          <w:b/>
          <w:i/>
          <w:color w:val="000000"/>
          <w:sz w:val="24"/>
          <w:szCs w:val="24"/>
          <w:lang w:val="es-ES"/>
        </w:rPr>
      </w:pPr>
    </w:p>
    <w:p w14:paraId="6EE3407E" w14:textId="5013FCC7" w:rsidR="00946BD7" w:rsidRPr="00B47372" w:rsidRDefault="00382078" w:rsidP="000F49F5">
      <w:pPr>
        <w:numPr>
          <w:ilvl w:val="1"/>
          <w:numId w:val="104"/>
        </w:numPr>
        <w:pBdr>
          <w:top w:val="nil"/>
          <w:left w:val="nil"/>
          <w:bottom w:val="nil"/>
          <w:right w:val="nil"/>
          <w:between w:val="nil"/>
        </w:pBdr>
        <w:tabs>
          <w:tab w:val="left" w:pos="709"/>
        </w:tabs>
        <w:spacing w:after="0" w:line="276" w:lineRule="auto"/>
        <w:ind w:left="0" w:firstLine="426"/>
        <w:jc w:val="both"/>
        <w:rPr>
          <w:b/>
          <w:i/>
          <w:color w:val="000000"/>
          <w:sz w:val="24"/>
          <w:szCs w:val="24"/>
          <w:lang w:val="es-ES"/>
        </w:rPr>
      </w:pPr>
      <w:r w:rsidRPr="00B47372">
        <w:rPr>
          <w:b/>
          <w:i/>
          <w:color w:val="000000"/>
          <w:sz w:val="24"/>
          <w:szCs w:val="24"/>
          <w:lang w:val="es-ES"/>
        </w:rPr>
        <w:t>Gestión del correo</w:t>
      </w:r>
      <w:r w:rsidR="00ED5277">
        <w:rPr>
          <w:b/>
          <w:i/>
          <w:color w:val="000000"/>
          <w:sz w:val="24"/>
          <w:szCs w:val="24"/>
          <w:lang w:val="es-ES"/>
        </w:rPr>
        <w:t xml:space="preserve"> no deseado</w:t>
      </w:r>
      <w:r w:rsidRPr="00B47372">
        <w:rPr>
          <w:b/>
          <w:i/>
          <w:color w:val="000000"/>
          <w:sz w:val="24"/>
          <w:szCs w:val="24"/>
          <w:lang w:val="es-ES"/>
        </w:rPr>
        <w:t>:</w:t>
      </w:r>
    </w:p>
    <w:p w14:paraId="1F2E0D99" w14:textId="77777777" w:rsidR="00946BD7" w:rsidRPr="00B47372" w:rsidRDefault="00382078" w:rsidP="00ED5277">
      <w:pPr>
        <w:numPr>
          <w:ilvl w:val="0"/>
          <w:numId w:val="116"/>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Algunos correos electrónicos que recibes pueden ser spam (mensajes no deseados o sospechosos). La mayoría de las aplicaciones de correo electrónico los mueven automáticamente a las carpetas "Spam" o "Basura". Si encuentras spam en tu bandeja de entrada, puedes moverlo a la carpeta de spam seleccionando el correo electrónico y tocando "Mover a spam" o "Marcar como spam"."</w:t>
      </w:r>
    </w:p>
    <w:p w14:paraId="44CC68BE" w14:textId="77777777" w:rsidR="00946BD7" w:rsidRPr="00B47372" w:rsidRDefault="00946BD7">
      <w:pPr>
        <w:pBdr>
          <w:top w:val="nil"/>
          <w:left w:val="nil"/>
          <w:bottom w:val="nil"/>
          <w:right w:val="nil"/>
          <w:between w:val="nil"/>
        </w:pBdr>
        <w:spacing w:after="0" w:line="276" w:lineRule="auto"/>
        <w:jc w:val="both"/>
        <w:rPr>
          <w:b/>
          <w:color w:val="000000"/>
          <w:sz w:val="24"/>
          <w:szCs w:val="24"/>
          <w:lang w:val="es-ES"/>
        </w:rPr>
      </w:pPr>
    </w:p>
    <w:p w14:paraId="70DB29C5"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Consejos para proteger sus datos y dispositivos</w:t>
      </w:r>
    </w:p>
    <w:p w14:paraId="22DE6839"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Las actualizaciones de software se suministran para aplicar correcciones a vulnerabilidades de seguridad conocidas de aplicaciones, navegadores y sistemas operativos. También despliegan funciones nuevas o mejoradas, eliminan funciones obsoletas y mejoran la estabilidad del software.</w:t>
      </w:r>
    </w:p>
    <w:p w14:paraId="49511DB6" w14:textId="20A8E74E" w:rsidR="00946BD7" w:rsidRPr="00B47372" w:rsidRDefault="00382078" w:rsidP="00A37C07">
      <w:pPr>
        <w:numPr>
          <w:ilvl w:val="0"/>
          <w:numId w:val="109"/>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 xml:space="preserve">Utiliza las últimas versiones de un sistema operativo, instala programas antivirus y </w:t>
      </w:r>
      <w:r w:rsidR="002E086B">
        <w:rPr>
          <w:color w:val="000000"/>
          <w:sz w:val="24"/>
          <w:szCs w:val="24"/>
          <w:lang w:val="es-ES"/>
        </w:rPr>
        <w:t>un firewall</w:t>
      </w:r>
      <w:r w:rsidRPr="00B47372">
        <w:rPr>
          <w:color w:val="000000"/>
          <w:sz w:val="24"/>
          <w:szCs w:val="24"/>
          <w:lang w:val="es-ES"/>
        </w:rPr>
        <w:t xml:space="preserve"> y busca actualizaciones con regularidad. </w:t>
      </w:r>
    </w:p>
    <w:p w14:paraId="47EDA223" w14:textId="23B5621B" w:rsidR="00946BD7" w:rsidRDefault="00382078" w:rsidP="00A37C07">
      <w:pPr>
        <w:numPr>
          <w:ilvl w:val="0"/>
          <w:numId w:val="109"/>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Evit</w:t>
      </w:r>
      <w:r w:rsidR="003A048B">
        <w:rPr>
          <w:color w:val="000000"/>
          <w:sz w:val="24"/>
          <w:szCs w:val="24"/>
          <w:lang w:val="es-ES"/>
        </w:rPr>
        <w:t>a</w:t>
      </w:r>
      <w:r w:rsidRPr="00B47372">
        <w:rPr>
          <w:color w:val="000000"/>
          <w:sz w:val="24"/>
          <w:szCs w:val="24"/>
          <w:lang w:val="es-ES"/>
        </w:rPr>
        <w:t xml:space="preserve"> descargar software gratuito de sitios web desconocidos o que no sean de confianza. Descar</w:t>
      </w:r>
      <w:r w:rsidR="003A048B">
        <w:rPr>
          <w:color w:val="000000"/>
          <w:sz w:val="24"/>
          <w:szCs w:val="24"/>
          <w:lang w:val="es-ES"/>
        </w:rPr>
        <w:t xml:space="preserve">ga </w:t>
      </w:r>
      <w:r w:rsidRPr="00B47372">
        <w:rPr>
          <w:color w:val="000000"/>
          <w:sz w:val="24"/>
          <w:szCs w:val="24"/>
          <w:lang w:val="es-ES"/>
        </w:rPr>
        <w:t>únicamente software de empresas conocidas y de confianza</w:t>
      </w:r>
      <w:r w:rsidR="00C26B54">
        <w:rPr>
          <w:color w:val="000000"/>
          <w:sz w:val="24"/>
          <w:szCs w:val="24"/>
          <w:lang w:val="es-ES"/>
        </w:rPr>
        <w:t>.</w:t>
      </w:r>
      <w:r w:rsidRPr="00B47372">
        <w:rPr>
          <w:color w:val="000000"/>
          <w:sz w:val="24"/>
          <w:szCs w:val="24"/>
          <w:lang w:val="es-ES"/>
        </w:rPr>
        <w:t xml:space="preserve"> </w:t>
      </w:r>
    </w:p>
    <w:p w14:paraId="03944A35" w14:textId="1CF9C0E6" w:rsidR="009A283E" w:rsidRPr="00B47372" w:rsidRDefault="009A283E" w:rsidP="009A283E">
      <w:pPr>
        <w:pBdr>
          <w:top w:val="nil"/>
          <w:left w:val="nil"/>
          <w:bottom w:val="nil"/>
          <w:right w:val="nil"/>
          <w:between w:val="nil"/>
        </w:pBdr>
        <w:spacing w:after="0" w:line="276" w:lineRule="auto"/>
        <w:ind w:left="709"/>
        <w:jc w:val="center"/>
        <w:rPr>
          <w:color w:val="000000"/>
          <w:sz w:val="24"/>
          <w:szCs w:val="24"/>
          <w:lang w:val="es-ES"/>
        </w:rPr>
      </w:pPr>
      <w:r w:rsidRPr="009A283E">
        <w:rPr>
          <w:color w:val="000000"/>
          <w:sz w:val="24"/>
          <w:szCs w:val="24"/>
          <w:lang w:val="es-ES"/>
        </w:rPr>
        <w:drawing>
          <wp:inline distT="0" distB="0" distL="0" distR="0" wp14:anchorId="3469EE2E" wp14:editId="62570473">
            <wp:extent cx="4381498" cy="2253615"/>
            <wp:effectExtent l="0" t="0" r="635" b="0"/>
            <wp:docPr id="1965909906"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09906" name="Imagen 1" descr="Interfaz de usuario gráfica, Texto, Aplicación&#10;&#10;El contenido generado por IA puede ser incorrecto."/>
                    <pic:cNvPicPr/>
                  </pic:nvPicPr>
                  <pic:blipFill rotWithShape="1">
                    <a:blip r:embed="rId46"/>
                    <a:srcRect t="8507"/>
                    <a:stretch/>
                  </pic:blipFill>
                  <pic:spPr bwMode="auto">
                    <a:xfrm>
                      <a:off x="0" y="0"/>
                      <a:ext cx="4402783" cy="2264563"/>
                    </a:xfrm>
                    <a:prstGeom prst="rect">
                      <a:avLst/>
                    </a:prstGeom>
                    <a:ln>
                      <a:noFill/>
                    </a:ln>
                    <a:extLst>
                      <a:ext uri="{53640926-AAD7-44D8-BBD7-CCE9431645EC}">
                        <a14:shadowObscured xmlns:a14="http://schemas.microsoft.com/office/drawing/2010/main"/>
                      </a:ext>
                    </a:extLst>
                  </pic:spPr>
                </pic:pic>
              </a:graphicData>
            </a:graphic>
          </wp:inline>
        </w:drawing>
      </w:r>
    </w:p>
    <w:p w14:paraId="2E495A25" w14:textId="77777777" w:rsidR="00946BD7" w:rsidRPr="00B47372" w:rsidRDefault="00946BD7">
      <w:pPr>
        <w:pBdr>
          <w:top w:val="nil"/>
          <w:left w:val="nil"/>
          <w:bottom w:val="nil"/>
          <w:right w:val="nil"/>
          <w:between w:val="nil"/>
        </w:pBdr>
        <w:spacing w:after="0" w:line="276" w:lineRule="auto"/>
        <w:jc w:val="both"/>
        <w:rPr>
          <w:b/>
          <w:color w:val="000000"/>
          <w:sz w:val="24"/>
          <w:szCs w:val="24"/>
          <w:lang w:val="es-ES"/>
        </w:rPr>
      </w:pPr>
    </w:p>
    <w:p w14:paraId="4F13FBB5" w14:textId="3F529BD3" w:rsidR="00946BD7" w:rsidRPr="00B47372" w:rsidRDefault="00946BD7">
      <w:pPr>
        <w:pBdr>
          <w:top w:val="nil"/>
          <w:left w:val="nil"/>
          <w:bottom w:val="nil"/>
          <w:right w:val="nil"/>
          <w:between w:val="nil"/>
        </w:pBdr>
        <w:spacing w:after="0" w:line="276" w:lineRule="auto"/>
        <w:jc w:val="center"/>
        <w:rPr>
          <w:b/>
          <w:color w:val="000000"/>
          <w:sz w:val="24"/>
          <w:szCs w:val="24"/>
          <w:lang w:val="es-ES"/>
        </w:rPr>
      </w:pPr>
    </w:p>
    <w:p w14:paraId="034AC4A5" w14:textId="77777777" w:rsidR="00946BD7" w:rsidRPr="00B47372" w:rsidRDefault="00946BD7">
      <w:pPr>
        <w:spacing w:after="0" w:line="276" w:lineRule="auto"/>
        <w:jc w:val="both"/>
        <w:rPr>
          <w:b/>
          <w:color w:val="000000"/>
          <w:sz w:val="24"/>
          <w:szCs w:val="24"/>
          <w:lang w:val="es-ES"/>
        </w:rPr>
      </w:pPr>
    </w:p>
    <w:p w14:paraId="576F2462" w14:textId="77777777" w:rsidR="00A70C70" w:rsidRDefault="00A70C70">
      <w:pPr>
        <w:rPr>
          <w:b/>
          <w:color w:val="000000"/>
          <w:sz w:val="24"/>
          <w:szCs w:val="24"/>
          <w:lang w:val="es-ES"/>
        </w:rPr>
      </w:pPr>
      <w:r>
        <w:rPr>
          <w:b/>
          <w:color w:val="000000"/>
          <w:sz w:val="24"/>
          <w:szCs w:val="24"/>
          <w:lang w:val="es-ES"/>
        </w:rPr>
        <w:br w:type="page"/>
      </w:r>
    </w:p>
    <w:p w14:paraId="6666A563" w14:textId="4A37BD8A" w:rsidR="00946BD7" w:rsidRPr="00B47372" w:rsidRDefault="00382078">
      <w:pPr>
        <w:spacing w:after="0" w:line="276" w:lineRule="auto"/>
        <w:jc w:val="both"/>
        <w:rPr>
          <w:b/>
          <w:color w:val="000000"/>
          <w:sz w:val="24"/>
          <w:szCs w:val="24"/>
          <w:lang w:val="es-ES"/>
        </w:rPr>
      </w:pPr>
      <w:r w:rsidRPr="00B47372">
        <w:rPr>
          <w:b/>
          <w:color w:val="000000"/>
          <w:sz w:val="24"/>
          <w:szCs w:val="24"/>
          <w:lang w:val="es-ES"/>
        </w:rPr>
        <w:lastRenderedPageBreak/>
        <w:t xml:space="preserve">Ejercicio práctico </w:t>
      </w:r>
    </w:p>
    <w:p w14:paraId="0AE3B0B2" w14:textId="77777777" w:rsidR="00946BD7" w:rsidRPr="00B47372" w:rsidRDefault="00946BD7">
      <w:pPr>
        <w:spacing w:after="0" w:line="276" w:lineRule="auto"/>
        <w:jc w:val="both"/>
        <w:rPr>
          <w:b/>
          <w:color w:val="000000"/>
          <w:sz w:val="24"/>
          <w:szCs w:val="24"/>
          <w:lang w:val="es-ES"/>
        </w:rPr>
      </w:pPr>
    </w:p>
    <w:p w14:paraId="5BFE4C18" w14:textId="77777777" w:rsidR="00946BD7" w:rsidRPr="00B47372" w:rsidRDefault="00382078">
      <w:pPr>
        <w:spacing w:after="0" w:line="276" w:lineRule="auto"/>
        <w:jc w:val="both"/>
        <w:rPr>
          <w:b/>
          <w:color w:val="000000"/>
          <w:sz w:val="24"/>
          <w:szCs w:val="24"/>
          <w:lang w:val="es-ES"/>
        </w:rPr>
      </w:pPr>
      <w:r w:rsidRPr="00B47372">
        <w:rPr>
          <w:b/>
          <w:color w:val="000000"/>
          <w:sz w:val="24"/>
          <w:szCs w:val="24"/>
          <w:lang w:val="es-ES"/>
        </w:rPr>
        <w:t>Crea una nueva etiqueta para organizar tus correos electrónicos</w:t>
      </w:r>
    </w:p>
    <w:p w14:paraId="45BA0DBC" w14:textId="77777777" w:rsidR="00946BD7" w:rsidRPr="00B47372" w:rsidRDefault="00382078">
      <w:pPr>
        <w:spacing w:after="0" w:line="276" w:lineRule="auto"/>
        <w:jc w:val="both"/>
        <w:rPr>
          <w:color w:val="000000"/>
          <w:sz w:val="24"/>
          <w:szCs w:val="24"/>
          <w:lang w:val="es-ES"/>
        </w:rPr>
      </w:pPr>
      <w:r w:rsidRPr="00B47372">
        <w:rPr>
          <w:color w:val="000000"/>
          <w:sz w:val="24"/>
          <w:szCs w:val="24"/>
          <w:lang w:val="es-ES"/>
        </w:rPr>
        <w:t xml:space="preserve">Prueba a crear una etiqueta (o equivalente) para clasificar tus correos electrónicos: </w:t>
      </w:r>
    </w:p>
    <w:p w14:paraId="0DADB70C" w14:textId="563863AD" w:rsidR="00946BD7" w:rsidRPr="00B47372" w:rsidRDefault="00382078" w:rsidP="000F49F5">
      <w:pPr>
        <w:numPr>
          <w:ilvl w:val="0"/>
          <w:numId w:val="107"/>
        </w:numPr>
        <w:spacing w:after="0" w:line="276" w:lineRule="auto"/>
        <w:ind w:left="0" w:firstLine="426"/>
        <w:jc w:val="both"/>
        <w:rPr>
          <w:color w:val="000000"/>
          <w:sz w:val="24"/>
          <w:szCs w:val="24"/>
          <w:lang w:val="es-ES"/>
        </w:rPr>
      </w:pPr>
      <w:r w:rsidRPr="00B47372">
        <w:rPr>
          <w:color w:val="000000"/>
          <w:sz w:val="24"/>
          <w:szCs w:val="24"/>
          <w:lang w:val="es-ES"/>
        </w:rPr>
        <w:t>En el menú de su buzón, bus</w:t>
      </w:r>
      <w:r w:rsidR="00C400B1">
        <w:rPr>
          <w:color w:val="000000"/>
          <w:sz w:val="24"/>
          <w:szCs w:val="24"/>
          <w:lang w:val="es-ES"/>
        </w:rPr>
        <w:t>ca</w:t>
      </w:r>
      <w:r w:rsidRPr="00B47372">
        <w:rPr>
          <w:color w:val="000000"/>
          <w:sz w:val="24"/>
          <w:szCs w:val="24"/>
          <w:lang w:val="es-ES"/>
        </w:rPr>
        <w:t xml:space="preserve"> la sección "Etiquetas" (o </w:t>
      </w:r>
      <w:r w:rsidR="003B7BD6" w:rsidRPr="00B47372">
        <w:rPr>
          <w:color w:val="000000"/>
          <w:sz w:val="24"/>
          <w:szCs w:val="24"/>
          <w:lang w:val="es-ES"/>
        </w:rPr>
        <w:t>similar</w:t>
      </w:r>
      <w:r w:rsidRPr="00B47372">
        <w:rPr>
          <w:color w:val="000000"/>
          <w:sz w:val="24"/>
          <w:szCs w:val="24"/>
          <w:lang w:val="es-ES"/>
        </w:rPr>
        <w:t>) y ha</w:t>
      </w:r>
      <w:r w:rsidR="00C400B1">
        <w:rPr>
          <w:color w:val="000000"/>
          <w:sz w:val="24"/>
          <w:szCs w:val="24"/>
          <w:lang w:val="es-ES"/>
        </w:rPr>
        <w:t>z</w:t>
      </w:r>
      <w:r w:rsidRPr="00B47372">
        <w:rPr>
          <w:color w:val="000000"/>
          <w:sz w:val="24"/>
          <w:szCs w:val="24"/>
          <w:lang w:val="es-ES"/>
        </w:rPr>
        <w:t xml:space="preserve"> clic en "Crear nueva". </w:t>
      </w:r>
    </w:p>
    <w:p w14:paraId="5C54015A" w14:textId="77777777" w:rsidR="00946BD7" w:rsidRPr="00B47372" w:rsidRDefault="00382078" w:rsidP="000F49F5">
      <w:pPr>
        <w:numPr>
          <w:ilvl w:val="0"/>
          <w:numId w:val="107"/>
        </w:numPr>
        <w:spacing w:after="0" w:line="276" w:lineRule="auto"/>
        <w:ind w:left="0" w:firstLine="426"/>
        <w:jc w:val="both"/>
        <w:rPr>
          <w:color w:val="000000"/>
          <w:sz w:val="24"/>
          <w:szCs w:val="24"/>
          <w:lang w:val="es-ES"/>
        </w:rPr>
      </w:pPr>
      <w:r w:rsidRPr="00B47372">
        <w:rPr>
          <w:color w:val="000000"/>
          <w:sz w:val="24"/>
          <w:szCs w:val="24"/>
          <w:lang w:val="es-ES"/>
        </w:rPr>
        <w:t xml:space="preserve">Personalízalo, ponle un nombre y un color, por ejemplo. </w:t>
      </w:r>
    </w:p>
    <w:p w14:paraId="1DC4CA2A" w14:textId="6B008EF8" w:rsidR="00946BD7" w:rsidRPr="00B47372" w:rsidRDefault="00382078" w:rsidP="000F49F5">
      <w:pPr>
        <w:numPr>
          <w:ilvl w:val="0"/>
          <w:numId w:val="107"/>
        </w:numPr>
        <w:spacing w:after="0" w:line="276" w:lineRule="auto"/>
        <w:ind w:left="0" w:firstLine="426"/>
        <w:jc w:val="both"/>
        <w:rPr>
          <w:color w:val="000000"/>
          <w:sz w:val="24"/>
          <w:szCs w:val="24"/>
          <w:lang w:val="es-ES"/>
        </w:rPr>
      </w:pPr>
      <w:r w:rsidRPr="00B47372">
        <w:rPr>
          <w:color w:val="000000"/>
          <w:sz w:val="24"/>
          <w:szCs w:val="24"/>
          <w:lang w:val="es-ES"/>
        </w:rPr>
        <w:t>Ha</w:t>
      </w:r>
      <w:r w:rsidR="00C400B1">
        <w:rPr>
          <w:color w:val="000000"/>
          <w:sz w:val="24"/>
          <w:szCs w:val="24"/>
          <w:lang w:val="es-ES"/>
        </w:rPr>
        <w:t>z</w:t>
      </w:r>
      <w:r w:rsidRPr="00B47372">
        <w:rPr>
          <w:color w:val="000000"/>
          <w:sz w:val="24"/>
          <w:szCs w:val="24"/>
          <w:lang w:val="es-ES"/>
        </w:rPr>
        <w:t xml:space="preserve"> clic en "Hecho". </w:t>
      </w:r>
    </w:p>
    <w:p w14:paraId="218C7963" w14:textId="77777777" w:rsidR="00946BD7" w:rsidRPr="00B47372" w:rsidRDefault="00382078" w:rsidP="000F49F5">
      <w:pPr>
        <w:numPr>
          <w:ilvl w:val="0"/>
          <w:numId w:val="107"/>
        </w:numPr>
        <w:spacing w:after="0" w:line="276" w:lineRule="auto"/>
        <w:ind w:left="0" w:firstLine="426"/>
        <w:jc w:val="both"/>
        <w:rPr>
          <w:color w:val="000000"/>
          <w:sz w:val="24"/>
          <w:szCs w:val="24"/>
          <w:lang w:val="es-ES"/>
        </w:rPr>
      </w:pPr>
      <w:r w:rsidRPr="00B47372">
        <w:rPr>
          <w:color w:val="000000"/>
          <w:sz w:val="24"/>
          <w:szCs w:val="24"/>
          <w:lang w:val="es-ES"/>
        </w:rPr>
        <w:t xml:space="preserve">A continuación, abra un correo electrónico que desee añadir bajo esta etiqueta. </w:t>
      </w:r>
    </w:p>
    <w:p w14:paraId="2519936C" w14:textId="167B3EF2" w:rsidR="00946BD7" w:rsidRPr="00B47372" w:rsidRDefault="00382078" w:rsidP="000F49F5">
      <w:pPr>
        <w:numPr>
          <w:ilvl w:val="0"/>
          <w:numId w:val="107"/>
        </w:numPr>
        <w:spacing w:after="0" w:line="276" w:lineRule="auto"/>
        <w:ind w:left="0" w:firstLine="426"/>
        <w:jc w:val="both"/>
        <w:rPr>
          <w:color w:val="000000"/>
          <w:sz w:val="24"/>
          <w:szCs w:val="24"/>
          <w:lang w:val="es-ES"/>
        </w:rPr>
      </w:pPr>
      <w:r w:rsidRPr="00B47372">
        <w:rPr>
          <w:color w:val="000000"/>
          <w:sz w:val="24"/>
          <w:szCs w:val="24"/>
          <w:lang w:val="es-ES"/>
        </w:rPr>
        <w:t>Ha</w:t>
      </w:r>
      <w:r w:rsidR="001E2F7F">
        <w:rPr>
          <w:color w:val="000000"/>
          <w:sz w:val="24"/>
          <w:szCs w:val="24"/>
          <w:lang w:val="es-ES"/>
        </w:rPr>
        <w:t>z</w:t>
      </w:r>
      <w:r w:rsidRPr="00B47372">
        <w:rPr>
          <w:color w:val="000000"/>
          <w:sz w:val="24"/>
          <w:szCs w:val="24"/>
          <w:lang w:val="es-ES"/>
        </w:rPr>
        <w:t xml:space="preserve"> clic en el botón de opciones de correo y en "Cambiar etiqueta". </w:t>
      </w:r>
    </w:p>
    <w:p w14:paraId="61396282" w14:textId="488EAE8D" w:rsidR="00946BD7" w:rsidRPr="00B47372" w:rsidRDefault="00382078" w:rsidP="000F49F5">
      <w:pPr>
        <w:numPr>
          <w:ilvl w:val="0"/>
          <w:numId w:val="107"/>
        </w:numPr>
        <w:spacing w:after="0" w:line="276" w:lineRule="auto"/>
        <w:ind w:left="0" w:firstLine="426"/>
        <w:jc w:val="both"/>
        <w:rPr>
          <w:color w:val="000000"/>
          <w:sz w:val="24"/>
          <w:szCs w:val="24"/>
          <w:lang w:val="es-ES"/>
        </w:rPr>
      </w:pPr>
      <w:r w:rsidRPr="00B47372">
        <w:rPr>
          <w:color w:val="000000"/>
          <w:sz w:val="24"/>
          <w:szCs w:val="24"/>
          <w:lang w:val="es-ES"/>
        </w:rPr>
        <w:t>Eli</w:t>
      </w:r>
      <w:r w:rsidR="001E2F7F">
        <w:rPr>
          <w:color w:val="000000"/>
          <w:sz w:val="24"/>
          <w:szCs w:val="24"/>
          <w:lang w:val="es-ES"/>
        </w:rPr>
        <w:t>ge</w:t>
      </w:r>
      <w:r w:rsidRPr="00B47372">
        <w:rPr>
          <w:color w:val="000000"/>
          <w:sz w:val="24"/>
          <w:szCs w:val="24"/>
          <w:lang w:val="es-ES"/>
        </w:rPr>
        <w:t xml:space="preserve"> la etiqueta adecuada para este correo electrónico y ha</w:t>
      </w:r>
      <w:r w:rsidR="001E2F7F">
        <w:rPr>
          <w:color w:val="000000"/>
          <w:sz w:val="24"/>
          <w:szCs w:val="24"/>
          <w:lang w:val="es-ES"/>
        </w:rPr>
        <w:t>z</w:t>
      </w:r>
      <w:r w:rsidRPr="00B47372">
        <w:rPr>
          <w:color w:val="000000"/>
          <w:sz w:val="24"/>
          <w:szCs w:val="24"/>
          <w:lang w:val="es-ES"/>
        </w:rPr>
        <w:t xml:space="preserve"> clic en "Aplicar". </w:t>
      </w:r>
    </w:p>
    <w:p w14:paraId="718511FB" w14:textId="65D14764" w:rsidR="00946BD7" w:rsidRPr="00B47372" w:rsidRDefault="001E2F7F" w:rsidP="000F49F5">
      <w:pPr>
        <w:numPr>
          <w:ilvl w:val="0"/>
          <w:numId w:val="107"/>
        </w:numPr>
        <w:spacing w:after="0" w:line="276" w:lineRule="auto"/>
        <w:ind w:left="0" w:firstLine="426"/>
        <w:jc w:val="both"/>
        <w:rPr>
          <w:color w:val="000000"/>
          <w:sz w:val="24"/>
          <w:szCs w:val="24"/>
          <w:lang w:val="es-ES"/>
        </w:rPr>
      </w:pPr>
      <w:r>
        <w:rPr>
          <w:color w:val="000000"/>
          <w:sz w:val="24"/>
          <w:szCs w:val="24"/>
          <w:lang w:val="es-ES"/>
        </w:rPr>
        <w:t>Mira</w:t>
      </w:r>
      <w:r w:rsidR="00382078" w:rsidRPr="00B47372">
        <w:rPr>
          <w:color w:val="000000"/>
          <w:sz w:val="24"/>
          <w:szCs w:val="24"/>
          <w:lang w:val="es-ES"/>
        </w:rPr>
        <w:t xml:space="preserve"> los resultados en la primera página: ¿</w:t>
      </w:r>
      <w:r w:rsidR="00245E10">
        <w:rPr>
          <w:color w:val="000000"/>
          <w:sz w:val="24"/>
          <w:szCs w:val="24"/>
          <w:lang w:val="es-ES"/>
        </w:rPr>
        <w:t>A</w:t>
      </w:r>
      <w:r w:rsidR="00245E10" w:rsidRPr="00B47372">
        <w:rPr>
          <w:color w:val="000000"/>
          <w:sz w:val="24"/>
          <w:szCs w:val="24"/>
          <w:lang w:val="es-ES"/>
        </w:rPr>
        <w:t xml:space="preserve">parece </w:t>
      </w:r>
      <w:r w:rsidR="00245E10">
        <w:rPr>
          <w:color w:val="000000"/>
          <w:sz w:val="24"/>
          <w:szCs w:val="24"/>
          <w:lang w:val="es-ES"/>
        </w:rPr>
        <w:t>e</w:t>
      </w:r>
      <w:r w:rsidR="00382078" w:rsidRPr="00B47372">
        <w:rPr>
          <w:color w:val="000000"/>
          <w:sz w:val="24"/>
          <w:szCs w:val="24"/>
          <w:lang w:val="es-ES"/>
        </w:rPr>
        <w:t>l símbolo de la etiqueta junto a</w:t>
      </w:r>
      <w:r w:rsidR="00245E10">
        <w:rPr>
          <w:color w:val="000000"/>
          <w:sz w:val="24"/>
          <w:szCs w:val="24"/>
          <w:lang w:val="es-ES"/>
        </w:rPr>
        <w:t>l</w:t>
      </w:r>
      <w:r w:rsidR="00382078" w:rsidRPr="00B47372">
        <w:rPr>
          <w:color w:val="000000"/>
          <w:sz w:val="24"/>
          <w:szCs w:val="24"/>
          <w:lang w:val="es-ES"/>
        </w:rPr>
        <w:t xml:space="preserve"> correo?</w:t>
      </w:r>
    </w:p>
    <w:p w14:paraId="3945EA3B" w14:textId="77777777" w:rsidR="00A70C70" w:rsidRDefault="00A70C70">
      <w:pPr>
        <w:tabs>
          <w:tab w:val="left" w:pos="284"/>
          <w:tab w:val="left" w:pos="993"/>
        </w:tabs>
        <w:spacing w:after="0" w:line="276" w:lineRule="auto"/>
        <w:jc w:val="both"/>
        <w:rPr>
          <w:color w:val="000000"/>
          <w:sz w:val="24"/>
          <w:szCs w:val="24"/>
          <w:lang w:val="es-ES"/>
        </w:rPr>
      </w:pPr>
    </w:p>
    <w:p w14:paraId="190FB496" w14:textId="28ACBD6B" w:rsidR="00946BD7" w:rsidRPr="00B47372" w:rsidRDefault="00382078">
      <w:pPr>
        <w:tabs>
          <w:tab w:val="left" w:pos="284"/>
          <w:tab w:val="left" w:pos="993"/>
        </w:tabs>
        <w:spacing w:after="0" w:line="276" w:lineRule="auto"/>
        <w:jc w:val="both"/>
        <w:rPr>
          <w:color w:val="000000"/>
          <w:lang w:val="es-ES"/>
        </w:rPr>
      </w:pPr>
      <w:r w:rsidRPr="00B47372">
        <w:rPr>
          <w:color w:val="000000"/>
          <w:sz w:val="24"/>
          <w:szCs w:val="24"/>
          <w:lang w:val="es-ES"/>
        </w:rPr>
        <w:t>Prueba un segundo método: arrastra y suelta un segundo correo electrónico en la etiqueta que ha</w:t>
      </w:r>
      <w:r w:rsidR="001E2F7F">
        <w:rPr>
          <w:color w:val="000000"/>
          <w:sz w:val="24"/>
          <w:szCs w:val="24"/>
          <w:lang w:val="es-ES"/>
        </w:rPr>
        <w:t>s</w:t>
      </w:r>
      <w:r w:rsidRPr="00B47372">
        <w:rPr>
          <w:color w:val="000000"/>
          <w:sz w:val="24"/>
          <w:szCs w:val="24"/>
          <w:lang w:val="es-ES"/>
        </w:rPr>
        <w:t xml:space="preserve"> creado, visible en la parte izquierda de tu correo electrónico (dependiendo de tu tipo de correo electrónico, puede que sólo esté disponible uno de estos métodos</w:t>
      </w:r>
      <w:r w:rsidRPr="00B47372">
        <w:rPr>
          <w:color w:val="000000"/>
          <w:lang w:val="es-ES"/>
        </w:rPr>
        <w:t>).</w:t>
      </w:r>
    </w:p>
    <w:p w14:paraId="0A8F8F46" w14:textId="77777777" w:rsidR="00946BD7" w:rsidRPr="00B47372" w:rsidRDefault="00946BD7">
      <w:pPr>
        <w:tabs>
          <w:tab w:val="left" w:pos="284"/>
          <w:tab w:val="left" w:pos="993"/>
        </w:tabs>
        <w:spacing w:after="0" w:line="276" w:lineRule="auto"/>
        <w:jc w:val="both"/>
        <w:rPr>
          <w:color w:val="000000"/>
          <w:lang w:val="es-ES"/>
        </w:rPr>
      </w:pPr>
    </w:p>
    <w:p w14:paraId="40782D6C" w14:textId="22782650" w:rsidR="00946BD7" w:rsidRPr="00B47372" w:rsidRDefault="00382078">
      <w:pPr>
        <w:keepNext/>
        <w:pBdr>
          <w:top w:val="single" w:sz="4" w:space="1" w:color="70AD47"/>
          <w:left w:val="single" w:sz="4" w:space="4" w:color="70AD47"/>
          <w:bottom w:val="single" w:sz="4" w:space="1" w:color="70AD47"/>
          <w:right w:val="single" w:sz="4" w:space="4" w:color="70AD47"/>
        </w:pBdr>
        <w:spacing w:after="0" w:line="276" w:lineRule="auto"/>
        <w:rPr>
          <w:b/>
          <w:color w:val="70AD47"/>
          <w:sz w:val="24"/>
          <w:szCs w:val="24"/>
          <w:lang w:val="es-ES"/>
        </w:rPr>
      </w:pPr>
      <w:r w:rsidRPr="00B47372">
        <w:rPr>
          <w:lang w:val="es-ES"/>
        </w:rPr>
        <w:t xml:space="preserve">     </w:t>
      </w:r>
      <w:r w:rsidRPr="00B47372">
        <w:rPr>
          <w:b/>
          <w:color w:val="70AD47"/>
          <w:sz w:val="24"/>
          <w:szCs w:val="24"/>
          <w:lang w:val="es-ES"/>
        </w:rPr>
        <w:t xml:space="preserve">Acción 4. </w:t>
      </w:r>
      <w:r w:rsidR="000E6877">
        <w:rPr>
          <w:b/>
          <w:color w:val="70AD47"/>
          <w:sz w:val="24"/>
          <w:szCs w:val="24"/>
          <w:lang w:val="es-ES"/>
        </w:rPr>
        <w:t>C</w:t>
      </w:r>
      <w:r w:rsidRPr="00B47372">
        <w:rPr>
          <w:b/>
          <w:color w:val="70AD47"/>
          <w:sz w:val="24"/>
          <w:szCs w:val="24"/>
          <w:lang w:val="es-ES"/>
        </w:rPr>
        <w:t>lausura</w:t>
      </w:r>
    </w:p>
    <w:p w14:paraId="5D735C87" w14:textId="77777777" w:rsidR="00946BD7" w:rsidRPr="00B47372" w:rsidRDefault="00946BD7">
      <w:pPr>
        <w:keepNext/>
        <w:spacing w:after="0" w:line="276" w:lineRule="auto"/>
        <w:rPr>
          <w:color w:val="222222"/>
          <w:sz w:val="24"/>
          <w:szCs w:val="24"/>
          <w:lang w:val="es-ES"/>
        </w:rPr>
      </w:pPr>
    </w:p>
    <w:p w14:paraId="2DB18E25" w14:textId="14C3FAA3" w:rsidR="00946BD7" w:rsidRPr="00B47372" w:rsidRDefault="00382078" w:rsidP="00DD6383">
      <w:pPr>
        <w:keepNext/>
        <w:spacing w:after="0" w:line="276" w:lineRule="auto"/>
        <w:jc w:val="both"/>
        <w:rPr>
          <w:color w:val="222222"/>
          <w:sz w:val="24"/>
          <w:szCs w:val="24"/>
          <w:lang w:val="es-ES"/>
        </w:rPr>
      </w:pPr>
      <w:r w:rsidRPr="00B47372">
        <w:rPr>
          <w:color w:val="222222"/>
          <w:sz w:val="24"/>
          <w:szCs w:val="24"/>
          <w:lang w:val="es-ES"/>
        </w:rPr>
        <w:t xml:space="preserve">El </w:t>
      </w:r>
      <w:r w:rsidR="007912AF">
        <w:rPr>
          <w:color w:val="222222"/>
          <w:sz w:val="24"/>
          <w:szCs w:val="24"/>
          <w:lang w:val="es-ES"/>
        </w:rPr>
        <w:t>Educador</w:t>
      </w:r>
      <w:r w:rsidRPr="00B47372">
        <w:rPr>
          <w:color w:val="222222"/>
          <w:sz w:val="24"/>
          <w:szCs w:val="24"/>
          <w:lang w:val="es-ES"/>
        </w:rPr>
        <w:t xml:space="preserve"> resume el contenido de la sesión y aclara posibles dudas y preguntas. El </w:t>
      </w:r>
      <w:r w:rsidR="007912AF">
        <w:rPr>
          <w:color w:val="222222"/>
          <w:sz w:val="24"/>
          <w:szCs w:val="24"/>
          <w:lang w:val="es-ES"/>
        </w:rPr>
        <w:t>e</w:t>
      </w:r>
      <w:r w:rsidR="00BC5D7C">
        <w:rPr>
          <w:color w:val="222222"/>
          <w:sz w:val="24"/>
          <w:szCs w:val="24"/>
          <w:lang w:val="es-ES"/>
        </w:rPr>
        <w:t>ducador</w:t>
      </w:r>
      <w:r w:rsidRPr="00B47372">
        <w:rPr>
          <w:color w:val="222222"/>
          <w:sz w:val="24"/>
          <w:szCs w:val="24"/>
          <w:lang w:val="es-ES"/>
        </w:rPr>
        <w:t xml:space="preserve"> explica las actividades que se realizarán en la siguiente sesión de formación en línea.  </w:t>
      </w:r>
    </w:p>
    <w:p w14:paraId="0FA6F8E3" w14:textId="77777777" w:rsidR="00946BD7" w:rsidRPr="00B47372" w:rsidRDefault="00946BD7">
      <w:pPr>
        <w:tabs>
          <w:tab w:val="left" w:pos="284"/>
          <w:tab w:val="left" w:pos="993"/>
        </w:tabs>
        <w:spacing w:after="0" w:line="276" w:lineRule="auto"/>
        <w:jc w:val="both"/>
        <w:rPr>
          <w:color w:val="000000"/>
          <w:sz w:val="24"/>
          <w:szCs w:val="24"/>
          <w:lang w:val="es-ES"/>
        </w:rPr>
      </w:pPr>
    </w:p>
    <w:p w14:paraId="13A6CEF8" w14:textId="77777777" w:rsidR="00946BD7" w:rsidRPr="00B47372" w:rsidRDefault="00946BD7">
      <w:pPr>
        <w:tabs>
          <w:tab w:val="left" w:pos="284"/>
          <w:tab w:val="left" w:pos="993"/>
        </w:tabs>
        <w:spacing w:after="0" w:line="276" w:lineRule="auto"/>
        <w:jc w:val="both"/>
        <w:rPr>
          <w:color w:val="000000"/>
          <w:sz w:val="24"/>
          <w:szCs w:val="24"/>
          <w:lang w:val="es-ES"/>
        </w:rPr>
      </w:pPr>
    </w:p>
    <w:p w14:paraId="015EC3E8" w14:textId="77777777" w:rsidR="00946BD7" w:rsidRPr="00B47372" w:rsidRDefault="00946BD7">
      <w:pPr>
        <w:tabs>
          <w:tab w:val="left" w:pos="284"/>
          <w:tab w:val="left" w:pos="993"/>
        </w:tabs>
        <w:spacing w:after="0" w:line="276" w:lineRule="auto"/>
        <w:jc w:val="both"/>
        <w:rPr>
          <w:color w:val="000000"/>
          <w:sz w:val="24"/>
          <w:szCs w:val="24"/>
          <w:lang w:val="es-ES"/>
        </w:rPr>
      </w:pPr>
    </w:p>
    <w:p w14:paraId="2B8E5D85" w14:textId="5DD3A7DB" w:rsidR="00A70C70" w:rsidRDefault="00A70C70">
      <w:pPr>
        <w:rPr>
          <w:color w:val="000000"/>
          <w:sz w:val="24"/>
          <w:szCs w:val="24"/>
          <w:lang w:val="es-ES"/>
        </w:rPr>
      </w:pPr>
      <w:r>
        <w:rPr>
          <w:color w:val="000000"/>
          <w:sz w:val="24"/>
          <w:szCs w:val="24"/>
          <w:lang w:val="es-ES"/>
        </w:rPr>
        <w:br w:type="page"/>
      </w:r>
    </w:p>
    <w:p w14:paraId="1BDB57C0" w14:textId="77777777" w:rsidR="00946BD7" w:rsidRPr="00B47372" w:rsidRDefault="00946BD7">
      <w:pPr>
        <w:tabs>
          <w:tab w:val="left" w:pos="284"/>
          <w:tab w:val="left" w:pos="993"/>
        </w:tabs>
        <w:spacing w:after="0" w:line="276" w:lineRule="auto"/>
        <w:jc w:val="both"/>
        <w:rPr>
          <w:color w:val="000000"/>
          <w:sz w:val="24"/>
          <w:szCs w:val="24"/>
          <w:lang w:val="es-ES"/>
        </w:rPr>
      </w:pPr>
    </w:p>
    <w:p w14:paraId="0FA680AD" w14:textId="77777777"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32"/>
          <w:szCs w:val="32"/>
          <w:lang w:val="es-ES"/>
        </w:rPr>
      </w:pPr>
      <w:bookmarkStart w:id="20" w:name="_heading=h.35nkun2" w:colFirst="0" w:colLast="0"/>
      <w:bookmarkEnd w:id="20"/>
      <w:r w:rsidRPr="00B47372">
        <w:rPr>
          <w:rFonts w:ascii="Calibri" w:eastAsia="Calibri" w:hAnsi="Calibri" w:cs="Calibri"/>
          <w:b/>
          <w:color w:val="70AD47"/>
          <w:sz w:val="32"/>
          <w:szCs w:val="32"/>
          <w:lang w:val="es-ES"/>
        </w:rPr>
        <w:t>MÓDULO 2: SEGURIDAD Y PREVENCIÓN</w:t>
      </w:r>
    </w:p>
    <w:p w14:paraId="01A32529" w14:textId="77777777" w:rsidR="00946BD7" w:rsidRPr="00B47372" w:rsidRDefault="00946BD7">
      <w:pPr>
        <w:pBdr>
          <w:top w:val="nil"/>
          <w:left w:val="nil"/>
          <w:bottom w:val="nil"/>
          <w:right w:val="nil"/>
          <w:between w:val="nil"/>
        </w:pBdr>
        <w:spacing w:after="0" w:line="276" w:lineRule="auto"/>
        <w:rPr>
          <w:b/>
          <w:color w:val="000000"/>
          <w:sz w:val="24"/>
          <w:szCs w:val="24"/>
          <w:lang w:val="es-ES"/>
        </w:rPr>
      </w:pPr>
    </w:p>
    <w:p w14:paraId="6AD5497B" w14:textId="68D26DA7" w:rsidR="00946BD7" w:rsidRPr="00B47372" w:rsidRDefault="00DD0254">
      <w:pPr>
        <w:pBdr>
          <w:top w:val="nil"/>
          <w:left w:val="nil"/>
          <w:bottom w:val="nil"/>
          <w:right w:val="nil"/>
          <w:between w:val="nil"/>
        </w:pBdr>
        <w:spacing w:after="0" w:line="276" w:lineRule="auto"/>
        <w:jc w:val="both"/>
        <w:rPr>
          <w:color w:val="000000"/>
          <w:sz w:val="24"/>
          <w:szCs w:val="24"/>
          <w:lang w:val="es-ES"/>
        </w:rPr>
      </w:pPr>
      <w:r w:rsidRPr="00B47372">
        <w:rPr>
          <w:noProof/>
          <w:color w:val="70AD47"/>
          <w:sz w:val="24"/>
          <w:szCs w:val="24"/>
          <w:lang w:val="es-ES"/>
        </w:rPr>
        <w:drawing>
          <wp:anchor distT="0" distB="0" distL="114300" distR="114300" simplePos="0" relativeHeight="251671552" behindDoc="0" locked="0" layoutInCell="1" hidden="0" allowOverlap="1" wp14:anchorId="0DBAE14C" wp14:editId="1668C801">
            <wp:simplePos x="0" y="0"/>
            <wp:positionH relativeFrom="margin">
              <wp:align>right</wp:align>
            </wp:positionH>
            <wp:positionV relativeFrom="margin">
              <wp:posOffset>1745615</wp:posOffset>
            </wp:positionV>
            <wp:extent cx="1266825" cy="1493520"/>
            <wp:effectExtent l="0" t="0" r="9525" b="0"/>
            <wp:wrapSquare wrapText="bothSides" distT="0" distB="0" distL="114300" distR="114300"/>
            <wp:docPr id="2125004082" name="image7.png" descr="A cartoon of a person holding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cartoon of a person holding a computer&#10;&#10;AI-generated content may be incorrect."/>
                    <pic:cNvPicPr preferRelativeResize="0"/>
                  </pic:nvPicPr>
                  <pic:blipFill>
                    <a:blip r:embed="rId47"/>
                    <a:srcRect/>
                    <a:stretch>
                      <a:fillRect/>
                    </a:stretch>
                  </pic:blipFill>
                  <pic:spPr>
                    <a:xfrm>
                      <a:off x="0" y="0"/>
                      <a:ext cx="1266825" cy="1493520"/>
                    </a:xfrm>
                    <a:prstGeom prst="rect">
                      <a:avLst/>
                    </a:prstGeom>
                    <a:ln/>
                  </pic:spPr>
                </pic:pic>
              </a:graphicData>
            </a:graphic>
          </wp:anchor>
        </w:drawing>
      </w:r>
      <w:r w:rsidR="00382078" w:rsidRPr="00B47372">
        <w:rPr>
          <w:color w:val="000000"/>
          <w:sz w:val="24"/>
          <w:szCs w:val="24"/>
          <w:lang w:val="es-ES"/>
        </w:rPr>
        <w:t xml:space="preserve">Este módulo se centra en mejorar las capacidades de seguridad y prevención necesarias para utilizar soluciones de </w:t>
      </w:r>
      <w:r w:rsidR="00915018">
        <w:rPr>
          <w:color w:val="000000"/>
          <w:sz w:val="24"/>
          <w:szCs w:val="24"/>
          <w:lang w:val="es-ES"/>
        </w:rPr>
        <w:t>Dinero Digital</w:t>
      </w:r>
      <w:r w:rsidR="00382078" w:rsidRPr="00B47372">
        <w:rPr>
          <w:color w:val="000000"/>
          <w:sz w:val="24"/>
          <w:szCs w:val="24"/>
          <w:lang w:val="es-ES"/>
        </w:rPr>
        <w:t xml:space="preserve"> de forma segura. Los objetivos principales son comprender los principios básicos de seguridad, proteger las TIC o los dispositivos móviles, proteger las cuentas de </w:t>
      </w:r>
      <w:r w:rsidR="00915018">
        <w:rPr>
          <w:color w:val="000000"/>
          <w:sz w:val="24"/>
          <w:szCs w:val="24"/>
          <w:lang w:val="es-ES"/>
        </w:rPr>
        <w:t>Dinero Digital</w:t>
      </w:r>
      <w:r w:rsidR="00382078" w:rsidRPr="00B47372">
        <w:rPr>
          <w:color w:val="000000"/>
          <w:sz w:val="24"/>
          <w:szCs w:val="24"/>
          <w:lang w:val="es-ES"/>
        </w:rPr>
        <w:t>, reconocer y denunciar las estafas y el phishing, y verificar los detalles de las transacciones conservando los recibos.</w:t>
      </w:r>
    </w:p>
    <w:p w14:paraId="1370E2FE" w14:textId="2F479957" w:rsidR="00946BD7" w:rsidRPr="00B47372" w:rsidRDefault="00946BD7">
      <w:pPr>
        <w:pBdr>
          <w:top w:val="nil"/>
          <w:left w:val="nil"/>
          <w:bottom w:val="nil"/>
          <w:right w:val="nil"/>
          <w:between w:val="nil"/>
        </w:pBdr>
        <w:spacing w:after="0" w:line="276" w:lineRule="auto"/>
        <w:rPr>
          <w:color w:val="000000"/>
          <w:sz w:val="24"/>
          <w:szCs w:val="24"/>
          <w:lang w:val="es-ES"/>
        </w:rPr>
      </w:pPr>
    </w:p>
    <w:p w14:paraId="6CC0F5E0"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OBJETIVOS</w:t>
      </w:r>
    </w:p>
    <w:p w14:paraId="41A576C7" w14:textId="77777777" w:rsidR="00946BD7" w:rsidRPr="00B47372" w:rsidRDefault="00382078" w:rsidP="000F49F5">
      <w:pPr>
        <w:numPr>
          <w:ilvl w:val="0"/>
          <w:numId w:val="120"/>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 xml:space="preserve">Comprender los principios básicos de seguridad. </w:t>
      </w:r>
    </w:p>
    <w:p w14:paraId="03CA996C" w14:textId="77777777" w:rsidR="00946BD7" w:rsidRPr="00B47372" w:rsidRDefault="00382078" w:rsidP="000F49F5">
      <w:pPr>
        <w:numPr>
          <w:ilvl w:val="0"/>
          <w:numId w:val="120"/>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TIC seguras o dispositivos móviles.</w:t>
      </w:r>
    </w:p>
    <w:p w14:paraId="0E6C71A5" w14:textId="21E5DDFF" w:rsidR="00946BD7" w:rsidRPr="00B47372" w:rsidRDefault="00382078" w:rsidP="000F49F5">
      <w:pPr>
        <w:numPr>
          <w:ilvl w:val="0"/>
          <w:numId w:val="120"/>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 xml:space="preserve">Cuentas seguras de </w:t>
      </w:r>
      <w:r w:rsidR="00915018">
        <w:rPr>
          <w:color w:val="000000"/>
          <w:sz w:val="24"/>
          <w:szCs w:val="24"/>
          <w:lang w:val="es-ES"/>
        </w:rPr>
        <w:t>Dinero Digital</w:t>
      </w:r>
      <w:r w:rsidRPr="00B47372">
        <w:rPr>
          <w:color w:val="000000"/>
          <w:sz w:val="24"/>
          <w:szCs w:val="24"/>
          <w:lang w:val="es-ES"/>
        </w:rPr>
        <w:t>.</w:t>
      </w:r>
    </w:p>
    <w:p w14:paraId="71507D43" w14:textId="77777777" w:rsidR="00946BD7" w:rsidRPr="00B47372" w:rsidRDefault="00382078" w:rsidP="000F49F5">
      <w:pPr>
        <w:numPr>
          <w:ilvl w:val="0"/>
          <w:numId w:val="120"/>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Reconocer y denunciar las estafas y el phishing.</w:t>
      </w:r>
    </w:p>
    <w:p w14:paraId="37E267A1" w14:textId="28F1630B" w:rsidR="00946BD7" w:rsidRPr="00B47372" w:rsidRDefault="00382078" w:rsidP="000F49F5">
      <w:pPr>
        <w:numPr>
          <w:ilvl w:val="0"/>
          <w:numId w:val="120"/>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Verifi</w:t>
      </w:r>
      <w:r w:rsidR="00A911CF">
        <w:rPr>
          <w:color w:val="000000"/>
          <w:sz w:val="24"/>
          <w:szCs w:val="24"/>
          <w:lang w:val="es-ES"/>
        </w:rPr>
        <w:t>ca</w:t>
      </w:r>
      <w:r w:rsidRPr="00B47372">
        <w:rPr>
          <w:color w:val="000000"/>
          <w:sz w:val="24"/>
          <w:szCs w:val="24"/>
          <w:lang w:val="es-ES"/>
        </w:rPr>
        <w:t xml:space="preserve"> los detalles de la transacción y guarde los recibos.</w:t>
      </w:r>
    </w:p>
    <w:p w14:paraId="03AE61BC" w14:textId="1F6693D7" w:rsidR="00946BD7" w:rsidRPr="00B47372" w:rsidRDefault="00946BD7">
      <w:pPr>
        <w:pBdr>
          <w:top w:val="nil"/>
          <w:left w:val="nil"/>
          <w:bottom w:val="nil"/>
          <w:right w:val="nil"/>
          <w:between w:val="nil"/>
        </w:pBdr>
        <w:spacing w:after="0" w:line="276" w:lineRule="auto"/>
        <w:rPr>
          <w:b/>
          <w:color w:val="000000"/>
          <w:sz w:val="24"/>
          <w:szCs w:val="24"/>
          <w:lang w:val="es-ES"/>
        </w:rPr>
      </w:pPr>
    </w:p>
    <w:p w14:paraId="53E81F65" w14:textId="38BBBA8D"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COMPETENCIAS</w:t>
      </w:r>
    </w:p>
    <w:p w14:paraId="0B094514" w14:textId="3D425C9F" w:rsidR="00946BD7" w:rsidRPr="00B47372" w:rsidRDefault="008B284F">
      <w:pPr>
        <w:pBdr>
          <w:top w:val="nil"/>
          <w:left w:val="nil"/>
          <w:bottom w:val="nil"/>
          <w:right w:val="nil"/>
          <w:between w:val="nil"/>
        </w:pBdr>
        <w:spacing w:after="0" w:line="276" w:lineRule="auto"/>
        <w:jc w:val="both"/>
        <w:rPr>
          <w:color w:val="000000"/>
          <w:sz w:val="24"/>
          <w:szCs w:val="24"/>
          <w:lang w:val="es-ES"/>
        </w:rPr>
      </w:pPr>
      <w:r w:rsidRPr="00B47372">
        <w:rPr>
          <w:noProof/>
          <w:sz w:val="24"/>
          <w:szCs w:val="24"/>
          <w:lang w:val="es-ES"/>
        </w:rPr>
        <w:drawing>
          <wp:anchor distT="0" distB="0" distL="114300" distR="114300" simplePos="0" relativeHeight="251672576" behindDoc="0" locked="0" layoutInCell="1" hidden="0" allowOverlap="1" wp14:anchorId="28483CAE" wp14:editId="6FD71900">
            <wp:simplePos x="0" y="0"/>
            <wp:positionH relativeFrom="margin">
              <wp:posOffset>4951095</wp:posOffset>
            </wp:positionH>
            <wp:positionV relativeFrom="margin">
              <wp:posOffset>3924935</wp:posOffset>
            </wp:positionV>
            <wp:extent cx="1514475" cy="812165"/>
            <wp:effectExtent l="0" t="0" r="9525" b="6985"/>
            <wp:wrapSquare wrapText="bothSides" distT="0" distB="0" distL="114300" distR="114300"/>
            <wp:docPr id="2125004052" name="image2.jpg" descr="EN: Unit 1: Key competences - introduction"/>
            <wp:cNvGraphicFramePr/>
            <a:graphic xmlns:a="http://schemas.openxmlformats.org/drawingml/2006/main">
              <a:graphicData uri="http://schemas.openxmlformats.org/drawingml/2006/picture">
                <pic:pic xmlns:pic="http://schemas.openxmlformats.org/drawingml/2006/picture">
                  <pic:nvPicPr>
                    <pic:cNvPr id="0" name="image2.jpg" descr="EN: Unit 1: Key competences - introduction"/>
                    <pic:cNvPicPr preferRelativeResize="0"/>
                  </pic:nvPicPr>
                  <pic:blipFill>
                    <a:blip r:embed="rId11"/>
                    <a:srcRect/>
                    <a:stretch>
                      <a:fillRect/>
                    </a:stretch>
                  </pic:blipFill>
                  <pic:spPr>
                    <a:xfrm>
                      <a:off x="0" y="0"/>
                      <a:ext cx="1514475" cy="812165"/>
                    </a:xfrm>
                    <a:prstGeom prst="rect">
                      <a:avLst/>
                    </a:prstGeom>
                    <a:ln/>
                  </pic:spPr>
                </pic:pic>
              </a:graphicData>
            </a:graphic>
          </wp:anchor>
        </w:drawing>
      </w:r>
      <w:r w:rsidR="00382078" w:rsidRPr="00B47372">
        <w:rPr>
          <w:color w:val="000000"/>
          <w:sz w:val="24"/>
          <w:szCs w:val="24"/>
          <w:lang w:val="es-ES"/>
        </w:rPr>
        <w:t xml:space="preserve">Los participantes adquirirán los conocimientos necesarios para utilizar soluciones de </w:t>
      </w:r>
      <w:r w:rsidR="00915018">
        <w:rPr>
          <w:color w:val="000000"/>
          <w:sz w:val="24"/>
          <w:szCs w:val="24"/>
          <w:lang w:val="es-ES"/>
        </w:rPr>
        <w:t>Dinero Digital</w:t>
      </w:r>
      <w:r w:rsidR="00382078" w:rsidRPr="00B47372">
        <w:rPr>
          <w:color w:val="000000"/>
          <w:sz w:val="24"/>
          <w:szCs w:val="24"/>
          <w:lang w:val="es-ES"/>
        </w:rPr>
        <w:t xml:space="preserve"> con seguridad y confianza. </w:t>
      </w:r>
    </w:p>
    <w:p w14:paraId="7DABCC81" w14:textId="77777777"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42D17290"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Aprenderán a:</w:t>
      </w:r>
    </w:p>
    <w:p w14:paraId="7824E855" w14:textId="192858AB" w:rsidR="00946BD7" w:rsidRPr="00B47372" w:rsidRDefault="00382078" w:rsidP="000F49F5">
      <w:pPr>
        <w:numPr>
          <w:ilvl w:val="0"/>
          <w:numId w:val="121"/>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Utilizar dispositivos TIC y mantenerlos actualizados</w:t>
      </w:r>
    </w:p>
    <w:p w14:paraId="3AF205E8" w14:textId="77777777" w:rsidR="00946BD7" w:rsidRPr="00B47372" w:rsidRDefault="00382078" w:rsidP="000F49F5">
      <w:pPr>
        <w:numPr>
          <w:ilvl w:val="0"/>
          <w:numId w:val="121"/>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Gestionar una cuenta de correo electrónico.</w:t>
      </w:r>
    </w:p>
    <w:p w14:paraId="71D96706" w14:textId="5CBFB3D1" w:rsidR="00946BD7" w:rsidRPr="00B47372" w:rsidRDefault="00382078" w:rsidP="000F49F5">
      <w:pPr>
        <w:numPr>
          <w:ilvl w:val="0"/>
          <w:numId w:val="121"/>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Navegue en línea de forma segura.</w:t>
      </w:r>
    </w:p>
    <w:p w14:paraId="3C5257E7" w14:textId="43F3E46F" w:rsidR="00946BD7" w:rsidRPr="00B47372" w:rsidRDefault="00382078" w:rsidP="000F49F5">
      <w:pPr>
        <w:numPr>
          <w:ilvl w:val="0"/>
          <w:numId w:val="121"/>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Gestionar archivos básicos</w:t>
      </w:r>
    </w:p>
    <w:p w14:paraId="3E03032C" w14:textId="2CDBF603" w:rsidR="00946BD7" w:rsidRPr="00B47372" w:rsidRDefault="00382078" w:rsidP="000F49F5">
      <w:pPr>
        <w:numPr>
          <w:ilvl w:val="0"/>
          <w:numId w:val="121"/>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Establecer parámetros de privacidad.</w:t>
      </w:r>
    </w:p>
    <w:p w14:paraId="149D890D" w14:textId="6CB98473" w:rsidR="00946BD7" w:rsidRPr="00B47372" w:rsidRDefault="00382078" w:rsidP="000F49F5">
      <w:pPr>
        <w:numPr>
          <w:ilvl w:val="0"/>
          <w:numId w:val="121"/>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Navegar por interfaces y menús móviles</w:t>
      </w:r>
    </w:p>
    <w:p w14:paraId="7A9F77EF" w14:textId="461CCE2A" w:rsidR="00946BD7" w:rsidRPr="00B47372" w:rsidRDefault="00382078" w:rsidP="000F49F5">
      <w:pPr>
        <w:numPr>
          <w:ilvl w:val="0"/>
          <w:numId w:val="121"/>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Utiliza la pantalla táctil y los botones</w:t>
      </w:r>
    </w:p>
    <w:p w14:paraId="52C8FF37" w14:textId="77777777" w:rsidR="00946BD7" w:rsidRPr="00B47372" w:rsidRDefault="00382078" w:rsidP="000F49F5">
      <w:pPr>
        <w:numPr>
          <w:ilvl w:val="0"/>
          <w:numId w:val="121"/>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Explorar las funciones móviles</w:t>
      </w:r>
    </w:p>
    <w:p w14:paraId="03F3B055" w14:textId="49A748BC" w:rsidR="00C67893" w:rsidRDefault="00C67893">
      <w:pPr>
        <w:rPr>
          <w:b/>
          <w:color w:val="70AD47"/>
          <w:sz w:val="24"/>
          <w:szCs w:val="24"/>
          <w:lang w:val="es-ES"/>
        </w:rPr>
      </w:pPr>
      <w:r>
        <w:rPr>
          <w:b/>
          <w:color w:val="70AD47"/>
          <w:sz w:val="24"/>
          <w:szCs w:val="24"/>
          <w:lang w:val="es-ES"/>
        </w:rPr>
        <w:br w:type="page"/>
      </w:r>
    </w:p>
    <w:p w14:paraId="36C06E11" w14:textId="01825C5B"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lastRenderedPageBreak/>
        <w:t>CONTENIDO DE LA FORMACIÓN</w:t>
      </w:r>
    </w:p>
    <w:p w14:paraId="0F4B5D11" w14:textId="07D04B20" w:rsidR="00946BD7" w:rsidRPr="00B47372" w:rsidRDefault="00382078" w:rsidP="000F49F5">
      <w:pPr>
        <w:numPr>
          <w:ilvl w:val="0"/>
          <w:numId w:val="122"/>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Introducción a la seguridad en línea, los datos personales y la privacidad</w:t>
      </w:r>
    </w:p>
    <w:p w14:paraId="593E1550" w14:textId="25943C32" w:rsidR="00946BD7" w:rsidRPr="00B47372" w:rsidRDefault="00382078" w:rsidP="000F49F5">
      <w:pPr>
        <w:numPr>
          <w:ilvl w:val="1"/>
          <w:numId w:val="122"/>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Definición y ejemplos de datos personales, incluidos los datos personales sensibles.</w:t>
      </w:r>
    </w:p>
    <w:p w14:paraId="3DC48A7C" w14:textId="1CB79661" w:rsidR="00946BD7" w:rsidRPr="00B47372" w:rsidRDefault="00382078" w:rsidP="000F49F5">
      <w:pPr>
        <w:numPr>
          <w:ilvl w:val="1"/>
          <w:numId w:val="122"/>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Privacidad frente a seguridad.</w:t>
      </w:r>
      <w:r w:rsidR="00160DE3" w:rsidRPr="00160DE3">
        <w:rPr>
          <w:noProof/>
          <w:sz w:val="24"/>
          <w:szCs w:val="24"/>
          <w:lang w:val="es-ES"/>
        </w:rPr>
        <w:t xml:space="preserve"> </w:t>
      </w:r>
    </w:p>
    <w:p w14:paraId="2E2BD121" w14:textId="62494681" w:rsidR="00946BD7" w:rsidRPr="00B47372" w:rsidRDefault="00382078" w:rsidP="000F49F5">
      <w:pPr>
        <w:numPr>
          <w:ilvl w:val="1"/>
          <w:numId w:val="122"/>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Cumplimiento del GDPR y su importancia en la protección de datos personales.</w:t>
      </w:r>
    </w:p>
    <w:p w14:paraId="6202BD65" w14:textId="23E5B267" w:rsidR="00946BD7" w:rsidRPr="00B47372" w:rsidRDefault="00382078" w:rsidP="000F49F5">
      <w:pPr>
        <w:numPr>
          <w:ilvl w:val="0"/>
          <w:numId w:val="122"/>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Proteger las TIC o los dispositivos móviles</w:t>
      </w:r>
    </w:p>
    <w:p w14:paraId="1E28C6CD" w14:textId="77777777" w:rsidR="00946BD7" w:rsidRPr="00B47372" w:rsidRDefault="00382078" w:rsidP="000F49F5">
      <w:pPr>
        <w:numPr>
          <w:ilvl w:val="1"/>
          <w:numId w:val="122"/>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Importancia de contraseñas seguras.</w:t>
      </w:r>
    </w:p>
    <w:p w14:paraId="1D5F6AA9" w14:textId="77777777" w:rsidR="00946BD7" w:rsidRPr="00B47372" w:rsidRDefault="00382078" w:rsidP="000F49F5">
      <w:pPr>
        <w:numPr>
          <w:ilvl w:val="1"/>
          <w:numId w:val="122"/>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Buenas prácticas para salvaguardar la información personal en línea.</w:t>
      </w:r>
    </w:p>
    <w:p w14:paraId="708B941B" w14:textId="40C7C75A" w:rsidR="00946BD7" w:rsidRPr="00B47372" w:rsidRDefault="00382078" w:rsidP="000F49F5">
      <w:pPr>
        <w:numPr>
          <w:ilvl w:val="1"/>
          <w:numId w:val="122"/>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 xml:space="preserve">Uso de autenticación biométrica (huella dactilar, reconocimiento facial) y PIN.                       </w:t>
      </w:r>
    </w:p>
    <w:p w14:paraId="35BDD149" w14:textId="35D15CE5" w:rsidR="00946BD7" w:rsidRPr="00B47372" w:rsidRDefault="00382078" w:rsidP="000F49F5">
      <w:pPr>
        <w:numPr>
          <w:ilvl w:val="1"/>
          <w:numId w:val="122"/>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Actualizar periódicamente los sistemas operativos y el software antivirus.</w:t>
      </w:r>
    </w:p>
    <w:p w14:paraId="4E12B290" w14:textId="06F364A3" w:rsidR="00946BD7" w:rsidRPr="00B47372" w:rsidRDefault="00382078" w:rsidP="000F49F5">
      <w:pPr>
        <w:numPr>
          <w:ilvl w:val="0"/>
          <w:numId w:val="122"/>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 xml:space="preserve">Seguridad de las cuentas de </w:t>
      </w:r>
      <w:r w:rsidR="00915018">
        <w:rPr>
          <w:b/>
          <w:color w:val="000000"/>
          <w:sz w:val="24"/>
          <w:szCs w:val="24"/>
          <w:lang w:val="es-ES"/>
        </w:rPr>
        <w:t>Dinero Digital</w:t>
      </w:r>
    </w:p>
    <w:p w14:paraId="3E591E5F" w14:textId="27FAFF44" w:rsidR="00946BD7" w:rsidRPr="00B47372" w:rsidRDefault="00382078" w:rsidP="000F49F5">
      <w:pPr>
        <w:numPr>
          <w:ilvl w:val="1"/>
          <w:numId w:val="122"/>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 xml:space="preserve">Buenas prácticas para mantener seguras las cuentas de </w:t>
      </w:r>
      <w:r w:rsidR="00915018">
        <w:rPr>
          <w:color w:val="000000"/>
          <w:sz w:val="24"/>
          <w:szCs w:val="24"/>
          <w:lang w:val="es-ES"/>
        </w:rPr>
        <w:t>Dinero Digital</w:t>
      </w:r>
      <w:r w:rsidRPr="00B47372">
        <w:rPr>
          <w:color w:val="000000"/>
          <w:sz w:val="24"/>
          <w:szCs w:val="24"/>
          <w:lang w:val="es-ES"/>
        </w:rPr>
        <w:t>.</w:t>
      </w:r>
    </w:p>
    <w:p w14:paraId="7BEEF71A" w14:textId="011DB61A" w:rsidR="00946BD7" w:rsidRPr="00B47372" w:rsidRDefault="00962B17" w:rsidP="000F49F5">
      <w:pPr>
        <w:numPr>
          <w:ilvl w:val="1"/>
          <w:numId w:val="122"/>
        </w:numPr>
        <w:pBdr>
          <w:top w:val="nil"/>
          <w:left w:val="nil"/>
          <w:bottom w:val="nil"/>
          <w:right w:val="nil"/>
          <w:between w:val="nil"/>
        </w:pBdr>
        <w:spacing w:after="0" w:line="276" w:lineRule="auto"/>
        <w:ind w:left="0" w:firstLine="426"/>
        <w:rPr>
          <w:color w:val="000000"/>
          <w:sz w:val="24"/>
          <w:szCs w:val="24"/>
          <w:lang w:val="es-ES"/>
        </w:rPr>
      </w:pPr>
      <w:r w:rsidRPr="00B47372">
        <w:rPr>
          <w:noProof/>
          <w:sz w:val="24"/>
          <w:szCs w:val="24"/>
          <w:lang w:val="es-ES"/>
        </w:rPr>
        <w:drawing>
          <wp:anchor distT="0" distB="0" distL="114300" distR="114300" simplePos="0" relativeHeight="251704320" behindDoc="0" locked="0" layoutInCell="1" allowOverlap="1" wp14:anchorId="67445987" wp14:editId="1E4AD698">
            <wp:simplePos x="0" y="0"/>
            <wp:positionH relativeFrom="margin">
              <wp:align>right</wp:align>
            </wp:positionH>
            <wp:positionV relativeFrom="paragraph">
              <wp:posOffset>203200</wp:posOffset>
            </wp:positionV>
            <wp:extent cx="1551600" cy="1551600"/>
            <wp:effectExtent l="0" t="0" r="0" b="0"/>
            <wp:wrapSquare wrapText="bothSides"/>
            <wp:docPr id="2125004066" name="image40.jpg" descr="Blog post concept illustration"/>
            <wp:cNvGraphicFramePr/>
            <a:graphic xmlns:a="http://schemas.openxmlformats.org/drawingml/2006/main">
              <a:graphicData uri="http://schemas.openxmlformats.org/drawingml/2006/picture">
                <pic:pic xmlns:pic="http://schemas.openxmlformats.org/drawingml/2006/picture">
                  <pic:nvPicPr>
                    <pic:cNvPr id="0" name="image40.jpg" descr="Blog post concept illustration"/>
                    <pic:cNvPicPr preferRelativeResize="0"/>
                  </pic:nvPicPr>
                  <pic:blipFill>
                    <a:blip r:embed="rId48">
                      <a:extLst>
                        <a:ext uri="{28A0092B-C50C-407E-A947-70E740481C1C}">
                          <a14:useLocalDpi xmlns:a14="http://schemas.microsoft.com/office/drawing/2010/main" val="0"/>
                        </a:ext>
                      </a:extLst>
                    </a:blip>
                    <a:srcRect/>
                    <a:stretch>
                      <a:fillRect/>
                    </a:stretch>
                  </pic:blipFill>
                  <pic:spPr>
                    <a:xfrm>
                      <a:off x="0" y="0"/>
                      <a:ext cx="1551600" cy="1551600"/>
                    </a:xfrm>
                    <a:prstGeom prst="rect">
                      <a:avLst/>
                    </a:prstGeom>
                    <a:ln/>
                  </pic:spPr>
                </pic:pic>
              </a:graphicData>
            </a:graphic>
            <wp14:sizeRelH relativeFrom="margin">
              <wp14:pctWidth>0</wp14:pctWidth>
            </wp14:sizeRelH>
            <wp14:sizeRelV relativeFrom="margin">
              <wp14:pctHeight>0</wp14:pctHeight>
            </wp14:sizeRelV>
          </wp:anchor>
        </w:drawing>
      </w:r>
      <w:r w:rsidR="00382078" w:rsidRPr="00B47372">
        <w:rPr>
          <w:color w:val="000000"/>
          <w:sz w:val="24"/>
          <w:szCs w:val="24"/>
          <w:lang w:val="es-ES"/>
        </w:rPr>
        <w:t>Importancia de la autenticación de dos factores.</w:t>
      </w:r>
    </w:p>
    <w:p w14:paraId="198AA36C" w14:textId="32D73573" w:rsidR="00946BD7" w:rsidRPr="00B47372" w:rsidRDefault="00382078" w:rsidP="00580F89">
      <w:pPr>
        <w:numPr>
          <w:ilvl w:val="1"/>
          <w:numId w:val="122"/>
        </w:numPr>
        <w:pBdr>
          <w:top w:val="nil"/>
          <w:left w:val="nil"/>
          <w:bottom w:val="nil"/>
          <w:right w:val="nil"/>
          <w:between w:val="nil"/>
        </w:pBdr>
        <w:spacing w:after="0" w:line="276" w:lineRule="auto"/>
        <w:ind w:left="709" w:hanging="283"/>
        <w:rPr>
          <w:color w:val="000000"/>
          <w:sz w:val="24"/>
          <w:szCs w:val="24"/>
          <w:lang w:val="es-ES"/>
        </w:rPr>
      </w:pPr>
      <w:r w:rsidRPr="00B47372">
        <w:rPr>
          <w:color w:val="000000"/>
          <w:sz w:val="24"/>
          <w:szCs w:val="24"/>
          <w:lang w:val="es-ES"/>
        </w:rPr>
        <w:t>Verificación de los detalles de las transacciones y conservación de los recibos en línea.</w:t>
      </w:r>
    </w:p>
    <w:p w14:paraId="76AC2D30" w14:textId="5B6B5651" w:rsidR="00946BD7" w:rsidRPr="00B47372" w:rsidRDefault="00382078" w:rsidP="000F49F5">
      <w:pPr>
        <w:numPr>
          <w:ilvl w:val="0"/>
          <w:numId w:val="122"/>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Reconocer y denunciar las estafas</w:t>
      </w:r>
    </w:p>
    <w:p w14:paraId="464E8B2A" w14:textId="527F224D" w:rsidR="00946BD7" w:rsidRPr="00B47372" w:rsidRDefault="00382078" w:rsidP="000F49F5">
      <w:pPr>
        <w:numPr>
          <w:ilvl w:val="1"/>
          <w:numId w:val="122"/>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Comprender el phishing y el spam.</w:t>
      </w:r>
    </w:p>
    <w:p w14:paraId="4E3DA67E" w14:textId="10D4EAC6" w:rsidR="00946BD7" w:rsidRPr="00B47372" w:rsidRDefault="00382078" w:rsidP="000F49F5">
      <w:pPr>
        <w:numPr>
          <w:ilvl w:val="1"/>
          <w:numId w:val="122"/>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Identificación de correos electrónicos sospechosos.</w:t>
      </w:r>
    </w:p>
    <w:p w14:paraId="2E29209E" w14:textId="63A76006" w:rsidR="00946BD7" w:rsidRPr="00B47372" w:rsidRDefault="00382078" w:rsidP="000F49F5">
      <w:pPr>
        <w:numPr>
          <w:ilvl w:val="1"/>
          <w:numId w:val="122"/>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Notificación de incidentes de seguridad</w:t>
      </w:r>
    </w:p>
    <w:p w14:paraId="7AD51600" w14:textId="70CC7899" w:rsidR="00946BD7" w:rsidRDefault="00946BD7">
      <w:pPr>
        <w:pBdr>
          <w:top w:val="nil"/>
          <w:left w:val="nil"/>
          <w:bottom w:val="nil"/>
          <w:right w:val="nil"/>
          <w:between w:val="nil"/>
        </w:pBdr>
        <w:spacing w:after="0" w:line="276" w:lineRule="auto"/>
        <w:rPr>
          <w:b/>
          <w:color w:val="000000"/>
          <w:sz w:val="24"/>
          <w:szCs w:val="24"/>
          <w:lang w:val="es-ES"/>
        </w:rPr>
      </w:pPr>
    </w:p>
    <w:p w14:paraId="78B0580A" w14:textId="77777777" w:rsidR="00962B17" w:rsidRPr="00B47372" w:rsidRDefault="00962B17" w:rsidP="00962B17">
      <w:pPr>
        <w:pBdr>
          <w:top w:val="nil"/>
          <w:left w:val="nil"/>
          <w:bottom w:val="nil"/>
          <w:right w:val="nil"/>
          <w:between w:val="nil"/>
        </w:pBdr>
        <w:spacing w:after="0" w:line="276" w:lineRule="auto"/>
        <w:ind w:left="7920"/>
        <w:rPr>
          <w:i/>
          <w:color w:val="000000"/>
          <w:sz w:val="18"/>
          <w:szCs w:val="18"/>
          <w:lang w:val="es-ES"/>
        </w:rPr>
      </w:pPr>
      <w:hyperlink r:id="rId49">
        <w:r w:rsidRPr="00B47372">
          <w:rPr>
            <w:i/>
            <w:color w:val="0563C1"/>
            <w:sz w:val="18"/>
            <w:szCs w:val="18"/>
            <w:u w:val="single"/>
            <w:lang w:val="es-ES"/>
          </w:rPr>
          <w:t>Imagen de Freepik</w:t>
        </w:r>
      </w:hyperlink>
    </w:p>
    <w:p w14:paraId="5BB9FE93" w14:textId="7FB39183"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COMPETENCIAS TRANSVERSALES</w:t>
      </w:r>
    </w:p>
    <w:p w14:paraId="096841EB" w14:textId="77777777" w:rsidR="00946BD7" w:rsidRPr="00B47372" w:rsidRDefault="00382078" w:rsidP="000F49F5">
      <w:pPr>
        <w:numPr>
          <w:ilvl w:val="0"/>
          <w:numId w:val="123"/>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Habilidades sociales</w:t>
      </w:r>
      <w:r w:rsidRPr="00B47372">
        <w:rPr>
          <w:color w:val="000000"/>
          <w:sz w:val="24"/>
          <w:szCs w:val="24"/>
          <w:lang w:val="es-ES"/>
        </w:rPr>
        <w:t>: Mejorar la comunicación y la interacción dentro del grupo.</w:t>
      </w:r>
    </w:p>
    <w:p w14:paraId="7FB59927" w14:textId="44E99C3F" w:rsidR="00946BD7" w:rsidRPr="00B47372" w:rsidRDefault="00382078" w:rsidP="000F49F5">
      <w:pPr>
        <w:numPr>
          <w:ilvl w:val="0"/>
          <w:numId w:val="123"/>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Confianza y seguridad</w:t>
      </w:r>
      <w:r w:rsidRPr="00B47372">
        <w:rPr>
          <w:color w:val="000000"/>
          <w:sz w:val="24"/>
          <w:szCs w:val="24"/>
          <w:lang w:val="es-ES"/>
        </w:rPr>
        <w:t xml:space="preserve">: Fomentar la confianza en el uso de soluciones de </w:t>
      </w:r>
      <w:r w:rsidR="00915018">
        <w:rPr>
          <w:color w:val="000000"/>
          <w:sz w:val="24"/>
          <w:szCs w:val="24"/>
          <w:lang w:val="es-ES"/>
        </w:rPr>
        <w:t>Dinero Digital</w:t>
      </w:r>
      <w:r w:rsidRPr="00B47372">
        <w:rPr>
          <w:color w:val="000000"/>
          <w:sz w:val="24"/>
          <w:szCs w:val="24"/>
          <w:lang w:val="es-ES"/>
        </w:rPr>
        <w:t>.</w:t>
      </w:r>
    </w:p>
    <w:p w14:paraId="74C163A0" w14:textId="77777777" w:rsidR="00946BD7" w:rsidRPr="00B47372" w:rsidRDefault="00382078" w:rsidP="005A7C6A">
      <w:pPr>
        <w:numPr>
          <w:ilvl w:val="0"/>
          <w:numId w:val="123"/>
        </w:numPr>
        <w:pBdr>
          <w:top w:val="nil"/>
          <w:left w:val="nil"/>
          <w:bottom w:val="nil"/>
          <w:right w:val="nil"/>
          <w:between w:val="nil"/>
        </w:pBdr>
        <w:spacing w:after="0" w:line="276" w:lineRule="auto"/>
        <w:ind w:left="709" w:hanging="283"/>
        <w:rPr>
          <w:color w:val="000000"/>
          <w:sz w:val="24"/>
          <w:szCs w:val="24"/>
          <w:lang w:val="es-ES"/>
        </w:rPr>
      </w:pPr>
      <w:r w:rsidRPr="00B47372">
        <w:rPr>
          <w:b/>
          <w:color w:val="000000"/>
          <w:sz w:val="24"/>
          <w:szCs w:val="24"/>
          <w:lang w:val="es-ES"/>
        </w:rPr>
        <w:t>Alfabetización financiera</w:t>
      </w:r>
      <w:r w:rsidRPr="00B47372">
        <w:rPr>
          <w:color w:val="000000"/>
          <w:sz w:val="24"/>
          <w:szCs w:val="24"/>
          <w:lang w:val="es-ES"/>
        </w:rPr>
        <w:t>: Comprensión de los conceptos financieros relacionados con las transacciones móviles.</w:t>
      </w:r>
    </w:p>
    <w:p w14:paraId="3A17F812" w14:textId="77777777" w:rsidR="00946BD7" w:rsidRPr="00B47372" w:rsidRDefault="00382078" w:rsidP="000F49F5">
      <w:pPr>
        <w:numPr>
          <w:ilvl w:val="0"/>
          <w:numId w:val="123"/>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Alfabetización digital</w:t>
      </w:r>
      <w:r w:rsidRPr="00B47372">
        <w:rPr>
          <w:color w:val="000000"/>
          <w:sz w:val="24"/>
          <w:szCs w:val="24"/>
          <w:lang w:val="es-ES"/>
        </w:rPr>
        <w:t>: mejorar las competencias digitales generales y la confianza.</w:t>
      </w:r>
    </w:p>
    <w:p w14:paraId="4494A9A0" w14:textId="77777777" w:rsidR="00946BD7" w:rsidRPr="00B47372" w:rsidRDefault="00946BD7">
      <w:pPr>
        <w:pBdr>
          <w:top w:val="nil"/>
          <w:left w:val="nil"/>
          <w:bottom w:val="nil"/>
          <w:right w:val="nil"/>
          <w:between w:val="nil"/>
        </w:pBdr>
        <w:spacing w:after="0" w:line="276" w:lineRule="auto"/>
        <w:rPr>
          <w:b/>
          <w:color w:val="000000"/>
          <w:sz w:val="24"/>
          <w:szCs w:val="24"/>
          <w:lang w:val="es-ES"/>
        </w:rPr>
      </w:pPr>
    </w:p>
    <w:p w14:paraId="163C25DC" w14:textId="77777777" w:rsidR="00946BD7" w:rsidRPr="00B47372" w:rsidRDefault="00382078">
      <w:pPr>
        <w:pBdr>
          <w:top w:val="nil"/>
          <w:left w:val="nil"/>
          <w:bottom w:val="nil"/>
          <w:right w:val="nil"/>
          <w:between w:val="nil"/>
        </w:pBdr>
        <w:spacing w:after="0" w:line="276" w:lineRule="auto"/>
        <w:rPr>
          <w:b/>
          <w:color w:val="000000"/>
          <w:sz w:val="24"/>
          <w:szCs w:val="24"/>
          <w:lang w:val="es-ES"/>
        </w:rPr>
      </w:pPr>
      <w:r w:rsidRPr="00B47372">
        <w:rPr>
          <w:b/>
          <w:color w:val="70AD47"/>
          <w:sz w:val="24"/>
          <w:szCs w:val="24"/>
          <w:lang w:val="es-ES"/>
        </w:rPr>
        <w:t>METODOLOGÍA</w:t>
      </w:r>
    </w:p>
    <w:p w14:paraId="1C852E62" w14:textId="77777777" w:rsidR="00946BD7" w:rsidRPr="00B47372" w:rsidRDefault="00382078" w:rsidP="00DD6383">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La metodología de formación para este módulo incluye formación presencial y en línea. La formación presencial incluye diálogos, juegos de rol y trabajo en equipo, mientras que la formación en línea incluye vídeos, ejercicios prácticos, trabajo colaborativo y simulaciones. Este enfoque mixto garantiza que los participantes puedan comprometerse con el material de diversas maneras, mejorando su experiencia de aprendizaje.</w:t>
      </w:r>
    </w:p>
    <w:p w14:paraId="3C5127B0" w14:textId="6F379039" w:rsidR="00DD6383" w:rsidRDefault="00DD6383">
      <w:pPr>
        <w:rPr>
          <w:b/>
          <w:color w:val="000000"/>
          <w:sz w:val="24"/>
          <w:szCs w:val="24"/>
          <w:lang w:val="es-ES"/>
        </w:rPr>
      </w:pPr>
      <w:r>
        <w:rPr>
          <w:b/>
          <w:color w:val="000000"/>
          <w:sz w:val="24"/>
          <w:szCs w:val="24"/>
          <w:lang w:val="es-ES"/>
        </w:rPr>
        <w:br w:type="page"/>
      </w:r>
    </w:p>
    <w:p w14:paraId="41A4BC6A" w14:textId="1CFBD350" w:rsidR="00946BD7" w:rsidRPr="00B47372" w:rsidRDefault="00946BD7">
      <w:pPr>
        <w:pBdr>
          <w:top w:val="nil"/>
          <w:left w:val="nil"/>
          <w:bottom w:val="nil"/>
          <w:right w:val="nil"/>
          <w:between w:val="nil"/>
        </w:pBdr>
        <w:spacing w:after="0" w:line="276" w:lineRule="auto"/>
        <w:rPr>
          <w:b/>
          <w:color w:val="000000"/>
          <w:sz w:val="24"/>
          <w:szCs w:val="24"/>
          <w:lang w:val="es-ES"/>
        </w:rPr>
      </w:pPr>
    </w:p>
    <w:p w14:paraId="106C6CB9" w14:textId="03E65957" w:rsidR="00946BD7" w:rsidRPr="00B47372" w:rsidRDefault="00B3678D">
      <w:pPr>
        <w:pBdr>
          <w:top w:val="nil"/>
          <w:left w:val="nil"/>
          <w:bottom w:val="nil"/>
          <w:right w:val="nil"/>
          <w:between w:val="nil"/>
        </w:pBdr>
        <w:spacing w:after="0" w:line="276" w:lineRule="auto"/>
        <w:rPr>
          <w:b/>
          <w:color w:val="70AD47"/>
          <w:sz w:val="24"/>
          <w:szCs w:val="24"/>
          <w:lang w:val="es-ES"/>
        </w:rPr>
      </w:pPr>
      <w:r w:rsidRPr="00B47372">
        <w:rPr>
          <w:noProof/>
          <w:sz w:val="24"/>
          <w:szCs w:val="24"/>
          <w:lang w:val="es-ES"/>
        </w:rPr>
        <w:drawing>
          <wp:anchor distT="0" distB="0" distL="114300" distR="114300" simplePos="0" relativeHeight="251674624" behindDoc="0" locked="0" layoutInCell="1" hidden="0" allowOverlap="1" wp14:anchorId="5FE5F46E" wp14:editId="36FE17B4">
            <wp:simplePos x="0" y="0"/>
            <wp:positionH relativeFrom="margin">
              <wp:align>right</wp:align>
            </wp:positionH>
            <wp:positionV relativeFrom="margin">
              <wp:posOffset>220345</wp:posOffset>
            </wp:positionV>
            <wp:extent cx="1276350" cy="1276350"/>
            <wp:effectExtent l="0" t="0" r="0" b="0"/>
            <wp:wrapSquare wrapText="bothSides" distT="0" distB="0" distL="114300" distR="114300"/>
            <wp:docPr id="2125004053" name="image35.jpg" descr="Toolbox"/>
            <wp:cNvGraphicFramePr/>
            <a:graphic xmlns:a="http://schemas.openxmlformats.org/drawingml/2006/main">
              <a:graphicData uri="http://schemas.openxmlformats.org/drawingml/2006/picture">
                <pic:pic xmlns:pic="http://schemas.openxmlformats.org/drawingml/2006/picture">
                  <pic:nvPicPr>
                    <pic:cNvPr id="0" name="image35.jpg" descr="Toolbox"/>
                    <pic:cNvPicPr preferRelativeResize="0"/>
                  </pic:nvPicPr>
                  <pic:blipFill>
                    <a:blip r:embed="rId50"/>
                    <a:srcRect/>
                    <a:stretch>
                      <a:fillRect/>
                    </a:stretch>
                  </pic:blipFill>
                  <pic:spPr>
                    <a:xfrm>
                      <a:off x="0" y="0"/>
                      <a:ext cx="1276350" cy="1276350"/>
                    </a:xfrm>
                    <a:prstGeom prst="rect">
                      <a:avLst/>
                    </a:prstGeom>
                    <a:ln/>
                  </pic:spPr>
                </pic:pic>
              </a:graphicData>
            </a:graphic>
          </wp:anchor>
        </w:drawing>
      </w:r>
      <w:r w:rsidR="00382078" w:rsidRPr="00B47372">
        <w:rPr>
          <w:b/>
          <w:color w:val="70AD47"/>
          <w:sz w:val="24"/>
          <w:szCs w:val="24"/>
          <w:lang w:val="es-ES"/>
        </w:rPr>
        <w:t>MATERIALES DE FORMACIÓN</w:t>
      </w:r>
    </w:p>
    <w:p w14:paraId="2A93AA42" w14:textId="358D3DFF" w:rsidR="00946BD7" w:rsidRPr="00B47372" w:rsidRDefault="00382078" w:rsidP="000F49F5">
      <w:pPr>
        <w:numPr>
          <w:ilvl w:val="0"/>
          <w:numId w:val="124"/>
        </w:numPr>
        <w:pBdr>
          <w:top w:val="nil"/>
          <w:left w:val="nil"/>
          <w:bottom w:val="nil"/>
          <w:right w:val="nil"/>
          <w:between w:val="nil"/>
        </w:pBdr>
        <w:spacing w:after="0" w:line="276" w:lineRule="auto"/>
        <w:ind w:left="0" w:firstLine="0"/>
        <w:rPr>
          <w:color w:val="000000"/>
          <w:sz w:val="24"/>
          <w:szCs w:val="24"/>
          <w:lang w:val="es-ES"/>
        </w:rPr>
      </w:pPr>
      <w:r w:rsidRPr="00B47372">
        <w:rPr>
          <w:color w:val="000000"/>
          <w:sz w:val="24"/>
          <w:szCs w:val="24"/>
          <w:lang w:val="es-ES"/>
        </w:rPr>
        <w:t>Presentaciones en PowerPoint.</w:t>
      </w:r>
    </w:p>
    <w:sdt>
      <w:sdtPr>
        <w:rPr>
          <w:lang w:val="es-ES"/>
        </w:rPr>
        <w:tag w:val="goog_rdk_7"/>
        <w:id w:val="-1302686889"/>
      </w:sdtPr>
      <w:sdtContent>
        <w:p w14:paraId="7DF77087" w14:textId="4520F66C" w:rsidR="00946BD7" w:rsidRPr="00B47372" w:rsidRDefault="00382078" w:rsidP="000F49F5">
          <w:pPr>
            <w:numPr>
              <w:ilvl w:val="0"/>
              <w:numId w:val="124"/>
            </w:numPr>
            <w:pBdr>
              <w:top w:val="nil"/>
              <w:left w:val="nil"/>
              <w:bottom w:val="nil"/>
              <w:right w:val="nil"/>
              <w:between w:val="nil"/>
            </w:pBdr>
            <w:spacing w:after="0" w:line="276" w:lineRule="auto"/>
            <w:ind w:left="0" w:firstLine="0"/>
            <w:rPr>
              <w:color w:val="000000"/>
              <w:sz w:val="24"/>
              <w:szCs w:val="24"/>
              <w:lang w:val="es-ES"/>
            </w:rPr>
          </w:pPr>
          <w:r w:rsidRPr="00B47372">
            <w:rPr>
              <w:color w:val="000000"/>
              <w:sz w:val="24"/>
              <w:szCs w:val="24"/>
              <w:lang w:val="es-ES"/>
            </w:rPr>
            <w:t xml:space="preserve">Apuntes </w:t>
          </w:r>
          <w:sdt>
            <w:sdtPr>
              <w:rPr>
                <w:lang w:val="es-ES"/>
              </w:rPr>
              <w:tag w:val="goog_rdk_4"/>
              <w:id w:val="-271020396"/>
            </w:sdtPr>
            <w:sdtContent>
              <w:r w:rsidRPr="00B47372">
                <w:rPr>
                  <w:color w:val="000000"/>
                  <w:sz w:val="24"/>
                  <w:szCs w:val="24"/>
                  <w:lang w:val="es-ES"/>
                </w:rPr>
                <w:t>de ejercicios prácticos</w:t>
              </w:r>
            </w:sdtContent>
          </w:sdt>
          <w:sdt>
            <w:sdtPr>
              <w:rPr>
                <w:lang w:val="es-ES"/>
              </w:rPr>
              <w:tag w:val="goog_rdk_5"/>
              <w:id w:val="279224291"/>
              <w:showingPlcHdr/>
            </w:sdtPr>
            <w:sdtContent>
              <w:r w:rsidR="00121E1C">
                <w:rPr>
                  <w:lang w:val="es-ES"/>
                </w:rPr>
                <w:t xml:space="preserve">     </w:t>
              </w:r>
            </w:sdtContent>
          </w:sdt>
        </w:p>
      </w:sdtContent>
    </w:sdt>
    <w:p w14:paraId="18A4E0FC" w14:textId="7A77D906" w:rsidR="00946BD7" w:rsidRPr="00B47372" w:rsidRDefault="00000000" w:rsidP="000F49F5">
      <w:pPr>
        <w:numPr>
          <w:ilvl w:val="0"/>
          <w:numId w:val="124"/>
        </w:numPr>
        <w:pBdr>
          <w:top w:val="nil"/>
          <w:left w:val="nil"/>
          <w:bottom w:val="nil"/>
          <w:right w:val="nil"/>
          <w:between w:val="nil"/>
        </w:pBdr>
        <w:spacing w:after="0" w:line="276" w:lineRule="auto"/>
        <w:ind w:left="0" w:firstLine="0"/>
        <w:rPr>
          <w:color w:val="000000"/>
          <w:sz w:val="24"/>
          <w:szCs w:val="24"/>
          <w:lang w:val="es-ES"/>
        </w:rPr>
      </w:pPr>
      <w:sdt>
        <w:sdtPr>
          <w:rPr>
            <w:lang w:val="es-ES"/>
          </w:rPr>
          <w:tag w:val="goog_rdk_8"/>
          <w:id w:val="-561018633"/>
        </w:sdtPr>
        <w:sdtContent>
          <w:r w:rsidR="00382078" w:rsidRPr="00B47372">
            <w:rPr>
              <w:color w:val="000000"/>
              <w:sz w:val="24"/>
              <w:szCs w:val="24"/>
              <w:lang w:val="es-ES"/>
            </w:rPr>
            <w:t>Cuestionario en el PPT.</w:t>
          </w:r>
        </w:sdtContent>
      </w:sdt>
    </w:p>
    <w:p w14:paraId="2C56D910" w14:textId="438ED2AA" w:rsidR="00946BD7" w:rsidRPr="00B47372" w:rsidRDefault="00000000" w:rsidP="0040277B">
      <w:pPr>
        <w:pBdr>
          <w:top w:val="nil"/>
          <w:left w:val="nil"/>
          <w:bottom w:val="nil"/>
          <w:right w:val="nil"/>
          <w:between w:val="nil"/>
        </w:pBdr>
        <w:spacing w:after="0" w:line="276" w:lineRule="auto"/>
        <w:rPr>
          <w:color w:val="000000"/>
          <w:sz w:val="24"/>
          <w:szCs w:val="24"/>
          <w:lang w:val="es-ES"/>
        </w:rPr>
      </w:pPr>
      <w:sdt>
        <w:sdtPr>
          <w:rPr>
            <w:lang w:val="es-ES"/>
          </w:rPr>
          <w:tag w:val="goog_rdk_12"/>
          <w:id w:val="1812904524"/>
          <w:showingPlcHdr/>
        </w:sdtPr>
        <w:sdtContent>
          <w:r w:rsidR="0040277B">
            <w:rPr>
              <w:lang w:val="es-ES"/>
            </w:rPr>
            <w:t xml:space="preserve">     </w:t>
          </w:r>
        </w:sdtContent>
      </w:sdt>
    </w:p>
    <w:p w14:paraId="43E4A06C" w14:textId="77777777" w:rsidR="00B3678D" w:rsidRDefault="00B3678D" w:rsidP="00DD6383">
      <w:pPr>
        <w:pBdr>
          <w:top w:val="nil"/>
          <w:left w:val="nil"/>
          <w:bottom w:val="nil"/>
          <w:right w:val="nil"/>
          <w:between w:val="nil"/>
        </w:pBdr>
        <w:spacing w:after="0" w:line="276" w:lineRule="auto"/>
        <w:jc w:val="right"/>
        <w:rPr>
          <w:color w:val="000000"/>
          <w:sz w:val="24"/>
          <w:szCs w:val="24"/>
          <w:lang w:val="es-ES"/>
        </w:rPr>
      </w:pPr>
    </w:p>
    <w:p w14:paraId="1AD1F3D6" w14:textId="5388D873" w:rsidR="00946BD7" w:rsidRPr="00B47372" w:rsidRDefault="00DD6383" w:rsidP="00DD6383">
      <w:pPr>
        <w:pBdr>
          <w:top w:val="nil"/>
          <w:left w:val="nil"/>
          <w:bottom w:val="nil"/>
          <w:right w:val="nil"/>
          <w:between w:val="nil"/>
        </w:pBdr>
        <w:spacing w:after="0" w:line="276" w:lineRule="auto"/>
        <w:jc w:val="right"/>
        <w:rPr>
          <w:b/>
          <w:color w:val="000000"/>
          <w:sz w:val="24"/>
          <w:szCs w:val="24"/>
          <w:lang w:val="es-ES"/>
        </w:rPr>
      </w:pPr>
      <w:r w:rsidRPr="00B47372">
        <w:rPr>
          <w:color w:val="000000"/>
          <w:sz w:val="24"/>
          <w:szCs w:val="24"/>
          <w:lang w:val="es-ES"/>
        </w:rPr>
        <w:t xml:space="preserve">                                                                                                      </w:t>
      </w:r>
      <w:hyperlink r:id="rId51">
        <w:r w:rsidRPr="00B47372">
          <w:rPr>
            <w:i/>
            <w:color w:val="0563C1"/>
            <w:sz w:val="18"/>
            <w:szCs w:val="18"/>
            <w:u w:val="single"/>
            <w:lang w:val="es-ES"/>
          </w:rPr>
          <w:t xml:space="preserve"> Imagen de Freepik</w:t>
        </w:r>
      </w:hyperlink>
    </w:p>
    <w:p w14:paraId="038414FD" w14:textId="59349282"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HERRAMIENTAS</w:t>
      </w:r>
      <w:r w:rsidR="00DD6383" w:rsidRPr="00B47372">
        <w:rPr>
          <w:b/>
          <w:color w:val="70AD47"/>
          <w:sz w:val="24"/>
          <w:szCs w:val="24"/>
          <w:lang w:val="es-ES"/>
        </w:rPr>
        <w:t xml:space="preserve"> </w:t>
      </w:r>
    </w:p>
    <w:p w14:paraId="7D25E2E2" w14:textId="320817FC" w:rsidR="00946BD7" w:rsidRPr="00B47372" w:rsidRDefault="00382078" w:rsidP="0099448E">
      <w:pPr>
        <w:numPr>
          <w:ilvl w:val="0"/>
          <w:numId w:val="78"/>
        </w:numPr>
        <w:pBdr>
          <w:top w:val="nil"/>
          <w:left w:val="nil"/>
          <w:bottom w:val="nil"/>
          <w:right w:val="nil"/>
          <w:between w:val="nil"/>
        </w:pBdr>
        <w:spacing w:after="0" w:line="276" w:lineRule="auto"/>
        <w:ind w:left="709" w:hanging="283"/>
        <w:rPr>
          <w:color w:val="000000"/>
          <w:sz w:val="24"/>
          <w:szCs w:val="24"/>
          <w:lang w:val="es-ES"/>
        </w:rPr>
      </w:pPr>
      <w:r w:rsidRPr="00B47372">
        <w:rPr>
          <w:b/>
          <w:color w:val="000000"/>
          <w:sz w:val="24"/>
          <w:szCs w:val="24"/>
          <w:lang w:val="es-ES"/>
        </w:rPr>
        <w:t>Teléfonos y tabletas adaptados a las personas mayores</w:t>
      </w:r>
      <w:r w:rsidRPr="00B47372">
        <w:rPr>
          <w:color w:val="000000"/>
          <w:sz w:val="24"/>
          <w:szCs w:val="24"/>
          <w:lang w:val="es-ES"/>
        </w:rPr>
        <w:t>: Dispositivos diseñados específicamente para personas mayores con iconos más grandes, interfaces simplificadas y comandos de voz.</w:t>
      </w:r>
    </w:p>
    <w:p w14:paraId="317DE20D" w14:textId="3F7A775F" w:rsidR="00946BD7" w:rsidRPr="00B47372" w:rsidRDefault="00382078" w:rsidP="0099448E">
      <w:pPr>
        <w:numPr>
          <w:ilvl w:val="0"/>
          <w:numId w:val="78"/>
        </w:numPr>
        <w:pBdr>
          <w:top w:val="nil"/>
          <w:left w:val="nil"/>
          <w:bottom w:val="nil"/>
          <w:right w:val="nil"/>
          <w:between w:val="nil"/>
        </w:pBdr>
        <w:spacing w:after="0" w:line="276" w:lineRule="auto"/>
        <w:ind w:left="709" w:hanging="283"/>
        <w:rPr>
          <w:color w:val="000000"/>
          <w:sz w:val="24"/>
          <w:szCs w:val="24"/>
          <w:lang w:val="es-ES"/>
        </w:rPr>
      </w:pPr>
      <w:r w:rsidRPr="00B47372">
        <w:rPr>
          <w:b/>
          <w:color w:val="000000"/>
          <w:sz w:val="24"/>
          <w:szCs w:val="24"/>
          <w:lang w:val="es-ES"/>
        </w:rPr>
        <w:t>Plataformas de concursos interactivos</w:t>
      </w:r>
      <w:r w:rsidRPr="00B47372">
        <w:rPr>
          <w:color w:val="000000"/>
          <w:sz w:val="24"/>
          <w:szCs w:val="24"/>
          <w:lang w:val="es-ES"/>
        </w:rPr>
        <w:t xml:space="preserve">: </w:t>
      </w:r>
      <w:r w:rsidR="0099448E" w:rsidRPr="00B47372">
        <w:rPr>
          <w:color w:val="000000"/>
          <w:sz w:val="24"/>
          <w:szCs w:val="24"/>
          <w:lang w:val="es-ES"/>
        </w:rPr>
        <w:t>¡Herramientas como Kahoot!</w:t>
      </w:r>
      <w:r w:rsidRPr="00B47372">
        <w:rPr>
          <w:color w:val="000000"/>
          <w:sz w:val="24"/>
          <w:szCs w:val="24"/>
          <w:lang w:val="es-ES"/>
        </w:rPr>
        <w:t xml:space="preserve"> para realizar cuestionarios atractivos.</w:t>
      </w:r>
    </w:p>
    <w:p w14:paraId="4555E091" w14:textId="77777777" w:rsidR="00946BD7" w:rsidRPr="00B47372" w:rsidRDefault="00382078" w:rsidP="0099448E">
      <w:pPr>
        <w:numPr>
          <w:ilvl w:val="0"/>
          <w:numId w:val="78"/>
        </w:numPr>
        <w:pBdr>
          <w:top w:val="nil"/>
          <w:left w:val="nil"/>
          <w:bottom w:val="nil"/>
          <w:right w:val="nil"/>
          <w:between w:val="nil"/>
        </w:pBdr>
        <w:spacing w:after="0" w:line="276" w:lineRule="auto"/>
        <w:ind w:left="709" w:hanging="283"/>
        <w:rPr>
          <w:color w:val="000000"/>
          <w:sz w:val="24"/>
          <w:szCs w:val="24"/>
          <w:lang w:val="es-ES"/>
        </w:rPr>
      </w:pPr>
      <w:r w:rsidRPr="00B47372">
        <w:rPr>
          <w:b/>
          <w:color w:val="000000"/>
          <w:sz w:val="24"/>
          <w:szCs w:val="24"/>
          <w:lang w:val="es-ES"/>
        </w:rPr>
        <w:t>Escenarios de juego de rol</w:t>
      </w:r>
      <w:r w:rsidRPr="00B47372">
        <w:rPr>
          <w:color w:val="000000"/>
          <w:sz w:val="24"/>
          <w:szCs w:val="24"/>
          <w:lang w:val="es-ES"/>
        </w:rPr>
        <w:t xml:space="preserve">: Escenarios predefinidos para ejercicios prácticos.               </w:t>
      </w:r>
    </w:p>
    <w:p w14:paraId="0A94FE56" w14:textId="0236C9EA" w:rsidR="00946BD7" w:rsidRPr="00B47372" w:rsidRDefault="00382078" w:rsidP="0099448E">
      <w:pPr>
        <w:numPr>
          <w:ilvl w:val="0"/>
          <w:numId w:val="78"/>
        </w:numPr>
        <w:pBdr>
          <w:top w:val="nil"/>
          <w:left w:val="nil"/>
          <w:bottom w:val="nil"/>
          <w:right w:val="nil"/>
          <w:between w:val="nil"/>
        </w:pBdr>
        <w:spacing w:after="0" w:line="276" w:lineRule="auto"/>
        <w:ind w:left="709" w:hanging="283"/>
        <w:rPr>
          <w:color w:val="000000"/>
          <w:sz w:val="24"/>
          <w:szCs w:val="24"/>
          <w:lang w:val="es-ES"/>
        </w:rPr>
      </w:pPr>
      <w:r w:rsidRPr="00B47372">
        <w:rPr>
          <w:b/>
          <w:color w:val="000000"/>
          <w:sz w:val="24"/>
          <w:szCs w:val="24"/>
          <w:lang w:val="es-ES"/>
        </w:rPr>
        <w:t>Simulación de transacciones seguras</w:t>
      </w:r>
      <w:r w:rsidRPr="00B47372">
        <w:rPr>
          <w:color w:val="000000"/>
          <w:sz w:val="24"/>
          <w:szCs w:val="24"/>
          <w:lang w:val="es-ES"/>
        </w:rPr>
        <w:t xml:space="preserve">: Aplicación de </w:t>
      </w:r>
      <w:r w:rsidR="00915018">
        <w:rPr>
          <w:color w:val="000000"/>
          <w:sz w:val="24"/>
          <w:szCs w:val="24"/>
          <w:lang w:val="es-ES"/>
        </w:rPr>
        <w:t>Dinero Digital</w:t>
      </w:r>
      <w:r w:rsidRPr="00B47372">
        <w:rPr>
          <w:color w:val="000000"/>
          <w:sz w:val="24"/>
          <w:szCs w:val="24"/>
          <w:lang w:val="es-ES"/>
        </w:rPr>
        <w:t xml:space="preserve"> para practicar transacciones seguras.</w:t>
      </w:r>
    </w:p>
    <w:p w14:paraId="10EDCCB0"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0DD22C32" w14:textId="77777777"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28"/>
          <w:szCs w:val="28"/>
          <w:lang w:val="es-ES"/>
        </w:rPr>
      </w:pPr>
      <w:bookmarkStart w:id="21" w:name="_heading=h.1ksv4uv" w:colFirst="0" w:colLast="0"/>
      <w:bookmarkEnd w:id="21"/>
      <w:r w:rsidRPr="00B47372">
        <w:rPr>
          <w:rFonts w:ascii="Calibri" w:eastAsia="Calibri" w:hAnsi="Calibri" w:cs="Calibri"/>
          <w:b/>
          <w:color w:val="70AD47"/>
          <w:sz w:val="28"/>
          <w:szCs w:val="28"/>
          <w:lang w:val="es-ES"/>
        </w:rPr>
        <w:t>PLAN DE FORMACIÓN</w:t>
      </w:r>
    </w:p>
    <w:p w14:paraId="52F62CBD" w14:textId="03C1F7EF" w:rsidR="00946BD7" w:rsidRPr="00B47372" w:rsidRDefault="00946BD7">
      <w:pPr>
        <w:pBdr>
          <w:top w:val="nil"/>
          <w:left w:val="nil"/>
          <w:bottom w:val="nil"/>
          <w:right w:val="nil"/>
          <w:between w:val="nil"/>
        </w:pBdr>
        <w:spacing w:after="0" w:line="276" w:lineRule="auto"/>
        <w:rPr>
          <w:color w:val="000000"/>
          <w:sz w:val="24"/>
          <w:szCs w:val="24"/>
          <w:lang w:val="es-ES"/>
        </w:rPr>
      </w:pPr>
    </w:p>
    <w:p w14:paraId="491F3FCD" w14:textId="77777777" w:rsidR="00946BD7" w:rsidRPr="00B47372" w:rsidRDefault="00382078">
      <w:pPr>
        <w:tabs>
          <w:tab w:val="left" w:pos="2952"/>
        </w:tabs>
        <w:spacing w:after="0" w:line="276" w:lineRule="auto"/>
        <w:rPr>
          <w:b/>
          <w:color w:val="70AD47"/>
          <w:sz w:val="24"/>
          <w:szCs w:val="24"/>
          <w:lang w:val="es-ES"/>
        </w:rPr>
      </w:pPr>
      <w:r w:rsidRPr="00B47372">
        <w:rPr>
          <w:b/>
          <w:color w:val="70AD47"/>
          <w:sz w:val="24"/>
          <w:szCs w:val="24"/>
          <w:lang w:val="es-ES"/>
        </w:rPr>
        <w:t>ACCIÓN 1. Apertura</w:t>
      </w:r>
    </w:p>
    <w:p w14:paraId="4EDF7FF3" w14:textId="77777777" w:rsidR="00946BD7" w:rsidRPr="00B47372" w:rsidRDefault="00946BD7">
      <w:pPr>
        <w:tabs>
          <w:tab w:val="left" w:pos="2952"/>
        </w:tabs>
        <w:spacing w:after="0" w:line="276" w:lineRule="auto"/>
        <w:rPr>
          <w:b/>
          <w:color w:val="70AD47"/>
          <w:sz w:val="24"/>
          <w:szCs w:val="24"/>
          <w:lang w:val="es-ES"/>
        </w:rPr>
      </w:pPr>
    </w:p>
    <w:p w14:paraId="6F3C7D5E" w14:textId="43075686"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El </w:t>
      </w:r>
      <w:r w:rsidR="00BC5D7C">
        <w:rPr>
          <w:color w:val="000000"/>
          <w:sz w:val="24"/>
          <w:szCs w:val="24"/>
          <w:lang w:val="es-ES"/>
        </w:rPr>
        <w:t>Educador</w:t>
      </w:r>
      <w:r w:rsidRPr="00B47372">
        <w:rPr>
          <w:color w:val="000000"/>
          <w:sz w:val="24"/>
          <w:szCs w:val="24"/>
          <w:lang w:val="es-ES"/>
        </w:rPr>
        <w:t xml:space="preserve"> da la bienvenida a todos los participantes y les invita a ponerse cómodos para una nueva sesión de formación. Resume el contenido de la sesión anterior para ayudar a los participantes a recordar los puntos clave y, a continuación, les informa de lo que pueden esperar de esta sesión: duración, temas principales, objetivos y herramientas necesarias. </w:t>
      </w:r>
    </w:p>
    <w:p w14:paraId="7EA27528" w14:textId="77777777"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39758308" w14:textId="77777777" w:rsidR="00946BD7" w:rsidRPr="00B47372" w:rsidRDefault="00382078">
      <w:pPr>
        <w:tabs>
          <w:tab w:val="left" w:pos="2952"/>
        </w:tabs>
        <w:spacing w:after="0" w:line="276" w:lineRule="auto"/>
        <w:jc w:val="both"/>
        <w:rPr>
          <w:b/>
          <w:color w:val="70AD47"/>
          <w:sz w:val="24"/>
          <w:szCs w:val="24"/>
          <w:lang w:val="es-ES"/>
        </w:rPr>
      </w:pPr>
      <w:r w:rsidRPr="00B47372">
        <w:rPr>
          <w:b/>
          <w:color w:val="70AD47"/>
          <w:sz w:val="24"/>
          <w:szCs w:val="24"/>
          <w:lang w:val="es-ES"/>
        </w:rPr>
        <w:t xml:space="preserve"> ACCIÓN 2. Desarrollar cada tema</w:t>
      </w:r>
    </w:p>
    <w:p w14:paraId="6C309B5A" w14:textId="77777777" w:rsidR="00946BD7" w:rsidRPr="00B47372" w:rsidRDefault="00946BD7">
      <w:pPr>
        <w:tabs>
          <w:tab w:val="left" w:pos="2952"/>
        </w:tabs>
        <w:spacing w:after="0" w:line="276" w:lineRule="auto"/>
        <w:jc w:val="both"/>
        <w:rPr>
          <w:b/>
          <w:color w:val="70AD47"/>
          <w:sz w:val="24"/>
          <w:szCs w:val="24"/>
          <w:lang w:val="es-ES"/>
        </w:rPr>
      </w:pPr>
    </w:p>
    <w:p w14:paraId="1FC4B68C" w14:textId="15790046"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El contenido se divide en varias secciones y el </w:t>
      </w:r>
      <w:r w:rsidR="00BC5D7C">
        <w:rPr>
          <w:color w:val="000000"/>
          <w:sz w:val="24"/>
          <w:szCs w:val="24"/>
          <w:lang w:val="es-ES"/>
        </w:rPr>
        <w:t>Educador</w:t>
      </w:r>
      <w:r w:rsidRPr="00B47372">
        <w:rPr>
          <w:color w:val="000000"/>
          <w:sz w:val="24"/>
          <w:szCs w:val="24"/>
          <w:lang w:val="es-ES"/>
        </w:rPr>
        <w:t xml:space="preserve"> las presenta del siguiente modo:  </w:t>
      </w:r>
    </w:p>
    <w:p w14:paraId="589BCD3C" w14:textId="77777777"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6C1D4F5C" w14:textId="77777777" w:rsidR="00946BD7" w:rsidRPr="00B47372" w:rsidRDefault="00382078">
      <w:pPr>
        <w:pBdr>
          <w:top w:val="nil"/>
          <w:left w:val="nil"/>
          <w:bottom w:val="nil"/>
          <w:right w:val="nil"/>
          <w:between w:val="nil"/>
        </w:pBdr>
        <w:spacing w:after="0" w:line="276" w:lineRule="auto"/>
        <w:jc w:val="both"/>
        <w:rPr>
          <w:color w:val="70AD47"/>
          <w:sz w:val="24"/>
          <w:szCs w:val="24"/>
          <w:lang w:val="es-ES"/>
        </w:rPr>
      </w:pPr>
      <w:r w:rsidRPr="00B47372">
        <w:rPr>
          <w:b/>
          <w:color w:val="70AD47"/>
          <w:sz w:val="24"/>
          <w:szCs w:val="24"/>
          <w:lang w:val="es-ES"/>
        </w:rPr>
        <w:t>INTRODUCCIÓN A LA SEGURIDAD EN LÍNEA, LOS DATOS PERSONALES Y LA PRIVACIDAD</w:t>
      </w:r>
    </w:p>
    <w:p w14:paraId="3B7A7116" w14:textId="176EE6EB"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La primera sección, "Introducción a la seguridad en línea, los datos personales y la privacidad", abarca la definición y los ejemplos de datos personales, incluidos los datos personales sensibles como el origen racial o étnico, las opiniones políticas, las creencias religiosas, los datos genéticos, los datos </w:t>
      </w:r>
      <w:r w:rsidRPr="00B47372">
        <w:rPr>
          <w:color w:val="000000"/>
          <w:sz w:val="24"/>
          <w:szCs w:val="24"/>
          <w:lang w:val="es-ES"/>
        </w:rPr>
        <w:lastRenderedPageBreak/>
        <w:t xml:space="preserve">biométricos, los datos sanitarios y los datos relativos a la </w:t>
      </w:r>
      <w:r w:rsidR="0099448E" w:rsidRPr="00B47372">
        <w:rPr>
          <w:color w:val="000000"/>
          <w:sz w:val="24"/>
          <w:szCs w:val="24"/>
          <w:lang w:val="es-ES"/>
        </w:rPr>
        <w:t>vida o la orientación sexuales</w:t>
      </w:r>
      <w:r w:rsidRPr="00B47372">
        <w:rPr>
          <w:color w:val="000000"/>
          <w:sz w:val="24"/>
          <w:szCs w:val="24"/>
          <w:lang w:val="es-ES"/>
        </w:rPr>
        <w:t xml:space="preserve"> de una persona. También explica la diferencia entre privacidad y seguridad y la importancia del cumplimiento del RGPD para proteger los datos personales. </w:t>
      </w:r>
    </w:p>
    <w:p w14:paraId="63512BC9" w14:textId="77777777"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3C09B335" w14:textId="645B3554"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Estar en línea expone a los usuarios de Internet a amenazas de </w:t>
      </w:r>
      <w:r w:rsidRPr="00B47372">
        <w:rPr>
          <w:b/>
          <w:color w:val="70AD47"/>
          <w:sz w:val="24"/>
          <w:szCs w:val="24"/>
          <w:lang w:val="es-ES"/>
        </w:rPr>
        <w:t>seguridad en línea</w:t>
      </w:r>
      <w:r w:rsidRPr="00B47372">
        <w:rPr>
          <w:color w:val="000000"/>
          <w:sz w:val="24"/>
          <w:szCs w:val="24"/>
          <w:lang w:val="es-ES"/>
        </w:rPr>
        <w:t>. Una vez que un usuario envía datos por Internet (paquetes de llamadas de vídeo o voz, chat, correo electrónico o números de tarjetas de crédito, sitios web) no tiene control sobre quién puede acceder a ellos. Los datos pasan por muchos servidores</w:t>
      </w:r>
      <w:r w:rsidR="00AF5E24">
        <w:rPr>
          <w:color w:val="000000"/>
          <w:sz w:val="24"/>
          <w:szCs w:val="24"/>
          <w:lang w:val="es-ES"/>
        </w:rPr>
        <w:t xml:space="preserve"> </w:t>
      </w:r>
      <w:r w:rsidRPr="00B47372">
        <w:rPr>
          <w:color w:val="000000"/>
          <w:sz w:val="24"/>
          <w:szCs w:val="24"/>
          <w:lang w:val="es-ES"/>
        </w:rPr>
        <w:t>y dispositivos donde cualquier hacker, proveedor de servicios o agente gubernamental puede acceder y leerlos.</w:t>
      </w:r>
    </w:p>
    <w:p w14:paraId="5B2CD563" w14:textId="77777777"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62032EB3"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Los </w:t>
      </w:r>
      <w:r w:rsidRPr="00B47372">
        <w:rPr>
          <w:b/>
          <w:color w:val="70AD47"/>
          <w:sz w:val="24"/>
          <w:szCs w:val="24"/>
          <w:lang w:val="es-ES"/>
        </w:rPr>
        <w:t xml:space="preserve">datos personales </w:t>
      </w:r>
      <w:r w:rsidRPr="00B47372">
        <w:rPr>
          <w:color w:val="000000"/>
          <w:sz w:val="24"/>
          <w:szCs w:val="24"/>
          <w:lang w:val="es-ES"/>
        </w:rPr>
        <w:t xml:space="preserve">son toda información relativa a una </w:t>
      </w:r>
      <w:r w:rsidRPr="00B47372">
        <w:rPr>
          <w:b/>
          <w:color w:val="000000"/>
          <w:sz w:val="24"/>
          <w:szCs w:val="24"/>
          <w:lang w:val="es-ES"/>
        </w:rPr>
        <w:t>persona viva, identificada o identificable</w:t>
      </w:r>
      <w:r w:rsidRPr="00B47372">
        <w:rPr>
          <w:color w:val="000000"/>
          <w:sz w:val="24"/>
          <w:szCs w:val="24"/>
          <w:lang w:val="es-ES"/>
        </w:rPr>
        <w:t>.</w:t>
      </w:r>
    </w:p>
    <w:p w14:paraId="2F236CE8" w14:textId="77777777"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Algunos ejemplos de datos personales son los siguientes:</w:t>
      </w:r>
    </w:p>
    <w:p w14:paraId="7D15DEFD" w14:textId="77777777" w:rsidR="00946BD7" w:rsidRPr="00B47372" w:rsidRDefault="00382078" w:rsidP="000F49F5">
      <w:pPr>
        <w:numPr>
          <w:ilvl w:val="0"/>
          <w:numId w:val="11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Nombre y apellidos;</w:t>
      </w:r>
    </w:p>
    <w:p w14:paraId="4B188087" w14:textId="77777777" w:rsidR="00946BD7" w:rsidRPr="00B47372" w:rsidRDefault="00382078" w:rsidP="000F49F5">
      <w:pPr>
        <w:numPr>
          <w:ilvl w:val="0"/>
          <w:numId w:val="11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Domicilio;</w:t>
      </w:r>
    </w:p>
    <w:p w14:paraId="06079530" w14:textId="77777777" w:rsidR="00946BD7" w:rsidRPr="00B47372" w:rsidRDefault="00382078" w:rsidP="000F49F5">
      <w:pPr>
        <w:numPr>
          <w:ilvl w:val="0"/>
          <w:numId w:val="11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 xml:space="preserve">Dirección de correo electrónico como </w:t>
      </w:r>
      <w:r w:rsidRPr="00B47372">
        <w:rPr>
          <w:i/>
          <w:color w:val="000000"/>
          <w:sz w:val="24"/>
          <w:szCs w:val="24"/>
          <w:lang w:val="es-ES"/>
        </w:rPr>
        <w:t>name.surname@company.com;</w:t>
      </w:r>
    </w:p>
    <w:p w14:paraId="6BF2F341" w14:textId="77777777" w:rsidR="00946BD7" w:rsidRPr="00B47372" w:rsidRDefault="00382078" w:rsidP="000F49F5">
      <w:pPr>
        <w:numPr>
          <w:ilvl w:val="0"/>
          <w:numId w:val="11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Datos de localización, como la función de datos de localización de un teléfono móvil);</w:t>
      </w:r>
    </w:p>
    <w:p w14:paraId="626AF3E1" w14:textId="77777777" w:rsidR="00946BD7" w:rsidRPr="00B47372" w:rsidRDefault="00382078" w:rsidP="000F49F5">
      <w:pPr>
        <w:numPr>
          <w:ilvl w:val="0"/>
          <w:numId w:val="11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Número de tarjeta de identificación;</w:t>
      </w:r>
    </w:p>
    <w:p w14:paraId="3C1AF4E7" w14:textId="77777777" w:rsidR="00946BD7" w:rsidRPr="00B47372" w:rsidRDefault="00382078" w:rsidP="000F49F5">
      <w:pPr>
        <w:numPr>
          <w:ilvl w:val="0"/>
          <w:numId w:val="11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Dirección de Protocolo de Internet (IP);</w:t>
      </w:r>
    </w:p>
    <w:p w14:paraId="7132068D" w14:textId="77777777" w:rsidR="00946BD7" w:rsidRPr="00B47372" w:rsidRDefault="00382078" w:rsidP="000F49F5">
      <w:pPr>
        <w:numPr>
          <w:ilvl w:val="0"/>
          <w:numId w:val="11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Un ID de cookie;</w:t>
      </w:r>
    </w:p>
    <w:p w14:paraId="273237C0" w14:textId="77777777" w:rsidR="00946BD7" w:rsidRPr="00B47372" w:rsidRDefault="00382078" w:rsidP="000F49F5">
      <w:pPr>
        <w:numPr>
          <w:ilvl w:val="0"/>
          <w:numId w:val="11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El identificador de publicidad de tu teléfono;</w:t>
      </w:r>
    </w:p>
    <w:p w14:paraId="4C918336" w14:textId="77777777" w:rsidR="00946BD7" w:rsidRPr="00B47372" w:rsidRDefault="00382078" w:rsidP="000F49F5">
      <w:pPr>
        <w:numPr>
          <w:ilvl w:val="0"/>
          <w:numId w:val="11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Datos en poder de un hospital o un médico, que pueden ser un símbolo que identifique a una persona de forma inequívoca.</w:t>
      </w:r>
    </w:p>
    <w:p w14:paraId="05638CE2"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12BAF29F" w14:textId="77777777" w:rsidR="00B23919" w:rsidRDefault="00B23919" w:rsidP="00B23919">
      <w:pPr>
        <w:pBdr>
          <w:top w:val="nil"/>
          <w:left w:val="nil"/>
          <w:bottom w:val="nil"/>
          <w:right w:val="nil"/>
          <w:between w:val="nil"/>
        </w:pBdr>
        <w:spacing w:after="0" w:line="276" w:lineRule="auto"/>
        <w:rPr>
          <w:color w:val="000000"/>
          <w:sz w:val="24"/>
          <w:szCs w:val="24"/>
          <w:lang w:val="es-ES"/>
        </w:rPr>
      </w:pPr>
      <w:r w:rsidRPr="00B23919">
        <w:rPr>
          <w:color w:val="000000"/>
          <w:sz w:val="24"/>
          <w:szCs w:val="24"/>
          <w:lang w:val="es-ES"/>
        </w:rPr>
        <w:t>A continuación, se presenta un resumen de la primera sección:</w:t>
      </w:r>
    </w:p>
    <w:p w14:paraId="0F3E794A" w14:textId="6F8D1712" w:rsidR="00946BD7" w:rsidRPr="00B47372" w:rsidRDefault="00382078" w:rsidP="00B23919">
      <w:pPr>
        <w:numPr>
          <w:ilvl w:val="0"/>
          <w:numId w:val="129"/>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Definición y ejemplos de datos personales</w:t>
      </w:r>
      <w:r w:rsidRPr="00B47372">
        <w:rPr>
          <w:color w:val="000000"/>
          <w:sz w:val="24"/>
          <w:szCs w:val="24"/>
          <w:lang w:val="es-ES"/>
        </w:rPr>
        <w:t>: Los datos personales incluyen cualquier información relativa a una persona física identificada o identificable, como el nombre, la dirección, el correo electrónico, la dirección IP, etc.</w:t>
      </w:r>
    </w:p>
    <w:p w14:paraId="6ABFC9D9" w14:textId="77777777" w:rsidR="00946BD7" w:rsidRPr="00B47372" w:rsidRDefault="00382078" w:rsidP="00B23919">
      <w:pPr>
        <w:numPr>
          <w:ilvl w:val="0"/>
          <w:numId w:val="12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Datos personales sensibles</w:t>
      </w:r>
      <w:r w:rsidRPr="00B47372">
        <w:rPr>
          <w:color w:val="000000"/>
          <w:sz w:val="24"/>
          <w:szCs w:val="24"/>
          <w:lang w:val="es-ES"/>
        </w:rPr>
        <w:t>: Datos que revelen el origen racial o étnico, las opiniones políticas, las creencias religiosas, los datos genéticos, los datos biométricos, los datos relativos a la salud y los datos relativos a la vida sexual o a la orientación sexual de una persona.</w:t>
      </w:r>
    </w:p>
    <w:p w14:paraId="5AAF6BFD" w14:textId="77777777" w:rsidR="00946BD7" w:rsidRPr="00B47372" w:rsidRDefault="00382078" w:rsidP="00B23919">
      <w:pPr>
        <w:numPr>
          <w:ilvl w:val="0"/>
          <w:numId w:val="12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Privacidad frente a seguridad</w:t>
      </w:r>
      <w:r w:rsidRPr="00B47372">
        <w:rPr>
          <w:color w:val="000000"/>
          <w:sz w:val="24"/>
          <w:szCs w:val="24"/>
          <w:lang w:val="es-ES"/>
        </w:rPr>
        <w:t>: La privacidad consiste en controlar los datos personales y cómo los utilizan terceros, mientras que la seguridad consiste en proteger los datos de accesos no autorizados.</w:t>
      </w:r>
    </w:p>
    <w:p w14:paraId="16CEA0CE" w14:textId="77777777" w:rsidR="00946BD7" w:rsidRPr="00B47372" w:rsidRDefault="00382078" w:rsidP="00B23919">
      <w:pPr>
        <w:numPr>
          <w:ilvl w:val="0"/>
          <w:numId w:val="12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Cumplimiento del GDPR</w:t>
      </w:r>
      <w:r w:rsidRPr="00B47372">
        <w:rPr>
          <w:color w:val="000000"/>
          <w:sz w:val="24"/>
          <w:szCs w:val="24"/>
          <w:lang w:val="es-ES"/>
        </w:rPr>
        <w:t>: Entender el Reglamento General de Protección de Datos y su importancia en la protección de los datos personales.</w:t>
      </w:r>
    </w:p>
    <w:p w14:paraId="0FFBB4CA"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46535477" w14:textId="46A7D3F1" w:rsidR="00946BD7" w:rsidRDefault="00946BD7">
      <w:pPr>
        <w:pBdr>
          <w:top w:val="nil"/>
          <w:left w:val="nil"/>
          <w:bottom w:val="nil"/>
          <w:right w:val="nil"/>
          <w:between w:val="nil"/>
        </w:pBdr>
        <w:spacing w:after="0" w:line="276" w:lineRule="auto"/>
        <w:jc w:val="center"/>
        <w:rPr>
          <w:color w:val="000000"/>
          <w:sz w:val="24"/>
          <w:szCs w:val="24"/>
          <w:lang w:val="es-ES"/>
        </w:rPr>
      </w:pPr>
    </w:p>
    <w:p w14:paraId="577CF4C9" w14:textId="2F7A9AB9" w:rsidR="00B010E2" w:rsidRPr="002B7544" w:rsidRDefault="00E711A4" w:rsidP="00B010E2">
      <w:pPr>
        <w:pBdr>
          <w:top w:val="nil"/>
          <w:left w:val="nil"/>
          <w:bottom w:val="nil"/>
          <w:right w:val="nil"/>
          <w:between w:val="nil"/>
        </w:pBdr>
        <w:spacing w:after="0" w:line="276" w:lineRule="auto"/>
        <w:rPr>
          <w:b/>
          <w:bCs/>
          <w:color w:val="1F3864" w:themeColor="accent1" w:themeShade="80"/>
          <w:sz w:val="32"/>
          <w:szCs w:val="32"/>
          <w:lang w:val="es-ES"/>
        </w:rPr>
      </w:pPr>
      <w:r w:rsidRPr="00B47372">
        <w:rPr>
          <w:noProof/>
          <w:color w:val="000000"/>
          <w:sz w:val="24"/>
          <w:szCs w:val="24"/>
          <w:lang w:val="es-ES"/>
        </w:rPr>
        <w:drawing>
          <wp:anchor distT="0" distB="0" distL="114300" distR="114300" simplePos="0" relativeHeight="251705344" behindDoc="0" locked="0" layoutInCell="1" allowOverlap="1" wp14:anchorId="6CCB9783" wp14:editId="1BA30527">
            <wp:simplePos x="0" y="0"/>
            <wp:positionH relativeFrom="margin">
              <wp:posOffset>3903345</wp:posOffset>
            </wp:positionH>
            <wp:positionV relativeFrom="paragraph">
              <wp:posOffset>6985</wp:posOffset>
            </wp:positionV>
            <wp:extent cx="2552700" cy="3444875"/>
            <wp:effectExtent l="0" t="0" r="0" b="3175"/>
            <wp:wrapSquare wrapText="bothSides"/>
            <wp:docPr id="212500408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rotWithShape="1">
                    <a:blip r:embed="rId52">
                      <a:extLst>
                        <a:ext uri="{28A0092B-C50C-407E-A947-70E740481C1C}">
                          <a14:useLocalDpi xmlns:a14="http://schemas.microsoft.com/office/drawing/2010/main" val="0"/>
                        </a:ext>
                      </a:extLst>
                    </a:blip>
                    <a:srcRect l="60098" r="1351"/>
                    <a:stretch/>
                  </pic:blipFill>
                  <pic:spPr bwMode="auto">
                    <a:xfrm>
                      <a:off x="0" y="0"/>
                      <a:ext cx="2552700" cy="3444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72FF" w:rsidRPr="002B7544">
        <w:rPr>
          <w:b/>
          <w:bCs/>
          <w:color w:val="1F3864" w:themeColor="accent1" w:themeShade="80"/>
          <w:sz w:val="32"/>
          <w:szCs w:val="32"/>
          <w:lang w:val="es-ES"/>
        </w:rPr>
        <w:t xml:space="preserve">¿Qué es </w:t>
      </w:r>
      <w:r w:rsidR="002B7544" w:rsidRPr="002B7544">
        <w:rPr>
          <w:b/>
          <w:bCs/>
          <w:color w:val="1F3864" w:themeColor="accent1" w:themeShade="80"/>
          <w:sz w:val="32"/>
          <w:szCs w:val="32"/>
          <w:lang w:val="es-ES"/>
        </w:rPr>
        <w:t>seguridad?</w:t>
      </w:r>
    </w:p>
    <w:p w14:paraId="5FCBC2F0" w14:textId="77777777" w:rsidR="00F172FF" w:rsidRPr="00F172FF" w:rsidRDefault="00F172FF" w:rsidP="00F172FF">
      <w:pPr>
        <w:pBdr>
          <w:top w:val="nil"/>
          <w:left w:val="nil"/>
          <w:bottom w:val="nil"/>
          <w:right w:val="nil"/>
          <w:between w:val="nil"/>
        </w:pBdr>
        <w:spacing w:after="0" w:line="276" w:lineRule="auto"/>
        <w:rPr>
          <w:color w:val="000000"/>
          <w:sz w:val="24"/>
          <w:szCs w:val="24"/>
          <w:lang w:val="es-ES"/>
        </w:rPr>
      </w:pPr>
      <w:r w:rsidRPr="00F172FF">
        <w:rPr>
          <w:color w:val="000000"/>
          <w:sz w:val="24"/>
          <w:szCs w:val="24"/>
          <w:lang w:val="es-ES"/>
        </w:rPr>
        <w:t xml:space="preserve">La seguridad consiste en </w:t>
      </w:r>
      <w:r w:rsidRPr="000A57E3">
        <w:rPr>
          <w:b/>
          <w:bCs/>
          <w:color w:val="000000"/>
          <w:sz w:val="24"/>
          <w:szCs w:val="24"/>
          <w:lang w:val="es-ES"/>
        </w:rPr>
        <w:t>proteger tus datos personales de un acceso no autorizado</w:t>
      </w:r>
      <w:r w:rsidRPr="00F172FF">
        <w:rPr>
          <w:color w:val="000000"/>
          <w:sz w:val="24"/>
          <w:szCs w:val="24"/>
          <w:lang w:val="es-ES"/>
        </w:rPr>
        <w:t xml:space="preserve">, ya sea desde tu dispositivo, un servidor remoto o durante una conversación por internet. </w:t>
      </w:r>
    </w:p>
    <w:p w14:paraId="2702500C" w14:textId="77777777" w:rsidR="00F172FF" w:rsidRPr="00F172FF" w:rsidRDefault="00F172FF" w:rsidP="00F172FF">
      <w:pPr>
        <w:pBdr>
          <w:top w:val="nil"/>
          <w:left w:val="nil"/>
          <w:bottom w:val="nil"/>
          <w:right w:val="nil"/>
          <w:between w:val="nil"/>
        </w:pBdr>
        <w:spacing w:after="0" w:line="276" w:lineRule="auto"/>
        <w:rPr>
          <w:color w:val="000000"/>
          <w:sz w:val="24"/>
          <w:szCs w:val="24"/>
          <w:lang w:val="es-ES"/>
        </w:rPr>
      </w:pPr>
      <w:r w:rsidRPr="000A57E3">
        <w:rPr>
          <w:b/>
          <w:bCs/>
          <w:color w:val="000000"/>
          <w:sz w:val="24"/>
          <w:szCs w:val="24"/>
          <w:lang w:val="es-ES"/>
        </w:rPr>
        <w:t>Usamos controles de seguridad</w:t>
      </w:r>
      <w:r w:rsidRPr="00F172FF">
        <w:rPr>
          <w:color w:val="000000"/>
          <w:sz w:val="24"/>
          <w:szCs w:val="24"/>
          <w:lang w:val="es-ES"/>
        </w:rPr>
        <w:t xml:space="preserve"> a nivel tecnológico para limitar quien puede acceder esta información. Las siguientes formas de control deben estar activas:</w:t>
      </w:r>
    </w:p>
    <w:p w14:paraId="1EC5B48D" w14:textId="58028DD2" w:rsidR="00F172FF" w:rsidRPr="000A57E3" w:rsidRDefault="00F172FF" w:rsidP="000A57E3">
      <w:pPr>
        <w:pStyle w:val="Prrafodelista"/>
        <w:numPr>
          <w:ilvl w:val="0"/>
          <w:numId w:val="134"/>
        </w:numPr>
        <w:pBdr>
          <w:top w:val="nil"/>
          <w:left w:val="nil"/>
          <w:bottom w:val="nil"/>
          <w:right w:val="nil"/>
          <w:between w:val="nil"/>
        </w:pBdr>
        <w:spacing w:after="0" w:line="276" w:lineRule="auto"/>
        <w:rPr>
          <w:color w:val="000000"/>
          <w:sz w:val="24"/>
          <w:szCs w:val="24"/>
          <w:lang w:val="es-ES"/>
        </w:rPr>
      </w:pPr>
      <w:r w:rsidRPr="000A57E3">
        <w:rPr>
          <w:color w:val="000000"/>
          <w:sz w:val="24"/>
          <w:szCs w:val="24"/>
          <w:lang w:val="es-ES"/>
        </w:rPr>
        <w:t>En nuestro dispositivo (ordenador, tableta o móvil): actualizar periódicamente el sistema operativo y los programas; usar contraseñas fuertes.</w:t>
      </w:r>
    </w:p>
    <w:p w14:paraId="21AC570C" w14:textId="0B5CD833" w:rsidR="00F172FF" w:rsidRPr="000A57E3" w:rsidRDefault="00F172FF" w:rsidP="000A57E3">
      <w:pPr>
        <w:pStyle w:val="Prrafodelista"/>
        <w:numPr>
          <w:ilvl w:val="0"/>
          <w:numId w:val="134"/>
        </w:numPr>
        <w:pBdr>
          <w:top w:val="nil"/>
          <w:left w:val="nil"/>
          <w:bottom w:val="nil"/>
          <w:right w:val="nil"/>
          <w:between w:val="nil"/>
        </w:pBdr>
        <w:spacing w:after="0" w:line="276" w:lineRule="auto"/>
        <w:rPr>
          <w:color w:val="000000"/>
          <w:sz w:val="24"/>
          <w:szCs w:val="24"/>
          <w:lang w:val="es-ES"/>
        </w:rPr>
      </w:pPr>
      <w:r w:rsidRPr="000A57E3">
        <w:rPr>
          <w:color w:val="000000"/>
          <w:sz w:val="24"/>
          <w:szCs w:val="24"/>
          <w:lang w:val="es-ES"/>
        </w:rPr>
        <w:t>En un servidor remoto: usar contraseñas fuertes.</w:t>
      </w:r>
    </w:p>
    <w:p w14:paraId="7117DEDB" w14:textId="29F9C104" w:rsidR="00B010E2" w:rsidRPr="000A57E3" w:rsidRDefault="00F172FF" w:rsidP="000A57E3">
      <w:pPr>
        <w:pStyle w:val="Prrafodelista"/>
        <w:numPr>
          <w:ilvl w:val="0"/>
          <w:numId w:val="134"/>
        </w:numPr>
        <w:pBdr>
          <w:top w:val="nil"/>
          <w:left w:val="nil"/>
          <w:bottom w:val="nil"/>
          <w:right w:val="nil"/>
          <w:between w:val="nil"/>
        </w:pBdr>
        <w:spacing w:after="0" w:line="276" w:lineRule="auto"/>
        <w:rPr>
          <w:color w:val="000000"/>
          <w:sz w:val="24"/>
          <w:szCs w:val="24"/>
          <w:lang w:val="es-ES"/>
        </w:rPr>
      </w:pPr>
      <w:r w:rsidRPr="000A57E3">
        <w:rPr>
          <w:color w:val="000000"/>
          <w:sz w:val="24"/>
          <w:szCs w:val="24"/>
          <w:lang w:val="es-ES"/>
        </w:rPr>
        <w:t>Cuando pasamos información a través de Internet: usar protocolos https seguros.</w:t>
      </w:r>
    </w:p>
    <w:p w14:paraId="0BE1FAB3" w14:textId="77777777" w:rsidR="00E62F50" w:rsidRPr="0045783B" w:rsidRDefault="00E62F50" w:rsidP="00E62F50">
      <w:pPr>
        <w:pStyle w:val="Prrafodelista"/>
        <w:pBdr>
          <w:top w:val="nil"/>
          <w:left w:val="nil"/>
          <w:bottom w:val="nil"/>
          <w:right w:val="nil"/>
          <w:between w:val="nil"/>
        </w:pBdr>
        <w:spacing w:after="0" w:line="276" w:lineRule="auto"/>
        <w:rPr>
          <w:color w:val="000000"/>
          <w:sz w:val="24"/>
          <w:szCs w:val="24"/>
          <w:lang w:val="es-ES"/>
        </w:rPr>
      </w:pPr>
    </w:p>
    <w:p w14:paraId="633CA0A5" w14:textId="421F2C76" w:rsidR="00307DB2" w:rsidRPr="00B47372" w:rsidRDefault="00307DB2">
      <w:pPr>
        <w:pBdr>
          <w:top w:val="nil"/>
          <w:left w:val="nil"/>
          <w:bottom w:val="nil"/>
          <w:right w:val="nil"/>
          <w:between w:val="nil"/>
        </w:pBdr>
        <w:spacing w:after="0" w:line="276" w:lineRule="auto"/>
        <w:jc w:val="center"/>
        <w:rPr>
          <w:color w:val="000000"/>
          <w:sz w:val="24"/>
          <w:szCs w:val="24"/>
          <w:lang w:val="es-ES"/>
        </w:rPr>
      </w:pPr>
      <w:r>
        <w:rPr>
          <w:color w:val="000000"/>
          <w:sz w:val="24"/>
          <w:szCs w:val="24"/>
          <w:lang w:val="es-ES"/>
        </w:rPr>
        <w:t xml:space="preserve"> </w:t>
      </w:r>
    </w:p>
    <w:p w14:paraId="05DC4415" w14:textId="2B839C45" w:rsidR="00946BD7" w:rsidRPr="00B47372" w:rsidRDefault="00946BD7">
      <w:pPr>
        <w:pBdr>
          <w:top w:val="nil"/>
          <w:left w:val="nil"/>
          <w:bottom w:val="nil"/>
          <w:right w:val="nil"/>
          <w:between w:val="nil"/>
        </w:pBdr>
        <w:spacing w:after="0" w:line="276" w:lineRule="auto"/>
        <w:jc w:val="center"/>
        <w:rPr>
          <w:color w:val="000000"/>
          <w:sz w:val="24"/>
          <w:szCs w:val="24"/>
          <w:lang w:val="es-ES"/>
        </w:rPr>
      </w:pPr>
    </w:p>
    <w:p w14:paraId="77E6E223" w14:textId="77777777" w:rsidR="00AA7A99" w:rsidRDefault="00AA7A99">
      <w:pPr>
        <w:pBdr>
          <w:top w:val="nil"/>
          <w:left w:val="nil"/>
          <w:bottom w:val="nil"/>
          <w:right w:val="nil"/>
          <w:between w:val="nil"/>
        </w:pBdr>
        <w:spacing w:after="0" w:line="276" w:lineRule="auto"/>
        <w:jc w:val="center"/>
        <w:rPr>
          <w:color w:val="000000"/>
          <w:sz w:val="24"/>
          <w:szCs w:val="24"/>
          <w:lang w:val="es-ES"/>
        </w:rPr>
      </w:pPr>
    </w:p>
    <w:p w14:paraId="6E2C8DDA" w14:textId="3A121789" w:rsidR="00946BD7" w:rsidRDefault="00946BD7">
      <w:pPr>
        <w:pBdr>
          <w:top w:val="nil"/>
          <w:left w:val="nil"/>
          <w:bottom w:val="nil"/>
          <w:right w:val="nil"/>
          <w:between w:val="nil"/>
        </w:pBdr>
        <w:spacing w:after="0" w:line="276" w:lineRule="auto"/>
        <w:jc w:val="center"/>
        <w:rPr>
          <w:color w:val="000000"/>
          <w:sz w:val="24"/>
          <w:szCs w:val="24"/>
          <w:lang w:val="es-ES"/>
        </w:rPr>
      </w:pPr>
    </w:p>
    <w:p w14:paraId="7FB6BF18" w14:textId="631DC06E" w:rsidR="00AA7A99" w:rsidRPr="00AA7A99" w:rsidRDefault="00AA7A99" w:rsidP="00AA7A99">
      <w:pPr>
        <w:pBdr>
          <w:top w:val="nil"/>
          <w:left w:val="nil"/>
          <w:bottom w:val="nil"/>
          <w:right w:val="nil"/>
          <w:between w:val="nil"/>
        </w:pBdr>
        <w:spacing w:after="0" w:line="276" w:lineRule="auto"/>
        <w:rPr>
          <w:b/>
          <w:bCs/>
          <w:color w:val="1F3864" w:themeColor="accent1" w:themeShade="80"/>
          <w:sz w:val="32"/>
          <w:szCs w:val="32"/>
          <w:lang w:val="es-ES"/>
        </w:rPr>
      </w:pPr>
      <w:r w:rsidRPr="00B47372">
        <w:rPr>
          <w:noProof/>
          <w:color w:val="000000"/>
          <w:sz w:val="24"/>
          <w:szCs w:val="24"/>
          <w:lang w:val="es-ES"/>
        </w:rPr>
        <w:drawing>
          <wp:anchor distT="0" distB="0" distL="114300" distR="114300" simplePos="0" relativeHeight="251706368" behindDoc="0" locked="0" layoutInCell="1" allowOverlap="1" wp14:anchorId="2F3DC092" wp14:editId="72D96320">
            <wp:simplePos x="0" y="0"/>
            <wp:positionH relativeFrom="margin">
              <wp:align>right</wp:align>
            </wp:positionH>
            <wp:positionV relativeFrom="paragraph">
              <wp:posOffset>8890</wp:posOffset>
            </wp:positionV>
            <wp:extent cx="3124200" cy="2492375"/>
            <wp:effectExtent l="0" t="0" r="0" b="3175"/>
            <wp:wrapSquare wrapText="bothSides"/>
            <wp:docPr id="212500408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rotWithShape="1">
                    <a:blip r:embed="rId53">
                      <a:extLst>
                        <a:ext uri="{28A0092B-C50C-407E-A947-70E740481C1C}">
                          <a14:useLocalDpi xmlns:a14="http://schemas.microsoft.com/office/drawing/2010/main" val="0"/>
                        </a:ext>
                      </a:extLst>
                    </a:blip>
                    <a:srcRect l="47731" t="15224" r="3032"/>
                    <a:stretch/>
                  </pic:blipFill>
                  <pic:spPr bwMode="auto">
                    <a:xfrm>
                      <a:off x="0" y="0"/>
                      <a:ext cx="3124200" cy="2492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7A99">
        <w:rPr>
          <w:b/>
          <w:bCs/>
          <w:color w:val="1F3864" w:themeColor="accent1" w:themeShade="80"/>
          <w:sz w:val="32"/>
          <w:szCs w:val="32"/>
          <w:lang w:val="es-ES"/>
        </w:rPr>
        <w:t>Información financiera sensible:</w:t>
      </w:r>
    </w:p>
    <w:p w14:paraId="20CDF64E" w14:textId="033472F5" w:rsidR="00AA7A99" w:rsidRPr="00AA7A99" w:rsidRDefault="00AA7A99" w:rsidP="00AA7A99">
      <w:pPr>
        <w:pStyle w:val="Prrafodelista"/>
        <w:numPr>
          <w:ilvl w:val="0"/>
          <w:numId w:val="134"/>
        </w:numPr>
        <w:pBdr>
          <w:top w:val="nil"/>
          <w:left w:val="nil"/>
          <w:bottom w:val="nil"/>
          <w:right w:val="nil"/>
          <w:between w:val="nil"/>
        </w:pBdr>
        <w:spacing w:after="0" w:line="276" w:lineRule="auto"/>
        <w:rPr>
          <w:color w:val="000000"/>
          <w:sz w:val="24"/>
          <w:szCs w:val="24"/>
          <w:lang w:val="es-ES"/>
        </w:rPr>
      </w:pPr>
      <w:r w:rsidRPr="00AA7A99">
        <w:rPr>
          <w:color w:val="000000"/>
          <w:sz w:val="24"/>
          <w:szCs w:val="24"/>
          <w:lang w:val="es-ES"/>
        </w:rPr>
        <w:t>Usuario y contraseña de un sistema de banca online.</w:t>
      </w:r>
    </w:p>
    <w:p w14:paraId="186EC81C" w14:textId="1963242D" w:rsidR="00AA7A99" w:rsidRPr="00AA7A99" w:rsidRDefault="00AA7A99" w:rsidP="00AA7A99">
      <w:pPr>
        <w:pStyle w:val="Prrafodelista"/>
        <w:numPr>
          <w:ilvl w:val="0"/>
          <w:numId w:val="134"/>
        </w:numPr>
        <w:pBdr>
          <w:top w:val="nil"/>
          <w:left w:val="nil"/>
          <w:bottom w:val="nil"/>
          <w:right w:val="nil"/>
          <w:between w:val="nil"/>
        </w:pBdr>
        <w:spacing w:after="0" w:line="276" w:lineRule="auto"/>
        <w:rPr>
          <w:color w:val="000000"/>
          <w:sz w:val="24"/>
          <w:szCs w:val="24"/>
          <w:lang w:val="es-ES"/>
        </w:rPr>
      </w:pPr>
      <w:r w:rsidRPr="00AA7A99">
        <w:rPr>
          <w:color w:val="000000"/>
          <w:sz w:val="24"/>
          <w:szCs w:val="24"/>
          <w:lang w:val="es-ES"/>
        </w:rPr>
        <w:t>CCV y fecha de expiración de una tarjeta de crédito o débito.</w:t>
      </w:r>
    </w:p>
    <w:p w14:paraId="3FBC152D" w14:textId="5081E06B" w:rsidR="00E05F26" w:rsidRPr="00B47372" w:rsidRDefault="00AA7A99" w:rsidP="00AA7A99">
      <w:pPr>
        <w:pStyle w:val="Prrafodelista"/>
        <w:numPr>
          <w:ilvl w:val="0"/>
          <w:numId w:val="134"/>
        </w:numPr>
        <w:pBdr>
          <w:top w:val="nil"/>
          <w:left w:val="nil"/>
          <w:bottom w:val="nil"/>
          <w:right w:val="nil"/>
          <w:between w:val="nil"/>
        </w:pBdr>
        <w:spacing w:after="0" w:line="276" w:lineRule="auto"/>
        <w:rPr>
          <w:color w:val="000000"/>
          <w:sz w:val="24"/>
          <w:szCs w:val="24"/>
          <w:lang w:val="es-ES"/>
        </w:rPr>
      </w:pPr>
      <w:r w:rsidRPr="00AA7A99">
        <w:rPr>
          <w:color w:val="000000"/>
          <w:sz w:val="24"/>
          <w:szCs w:val="24"/>
          <w:lang w:val="es-ES"/>
        </w:rPr>
        <w:t>El código PIN de su móvil.</w:t>
      </w:r>
    </w:p>
    <w:p w14:paraId="3E4AD530" w14:textId="5B88F012" w:rsidR="00E33480" w:rsidRDefault="00E33480">
      <w:pPr>
        <w:rPr>
          <w:noProof/>
          <w:color w:val="000000"/>
          <w:sz w:val="24"/>
          <w:szCs w:val="24"/>
          <w:lang w:val="es-ES"/>
        </w:rPr>
      </w:pPr>
      <w:r>
        <w:rPr>
          <w:noProof/>
          <w:color w:val="000000"/>
          <w:sz w:val="24"/>
          <w:szCs w:val="24"/>
          <w:lang w:val="es-ES"/>
        </w:rPr>
        <w:br w:type="page"/>
      </w:r>
    </w:p>
    <w:p w14:paraId="2F6ECDB0"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57E168FB" w14:textId="6145C033" w:rsidR="00946BD7" w:rsidRPr="00DD627F" w:rsidRDefault="004E0944">
      <w:pPr>
        <w:pBdr>
          <w:top w:val="nil"/>
          <w:left w:val="nil"/>
          <w:bottom w:val="nil"/>
          <w:right w:val="nil"/>
          <w:between w:val="nil"/>
        </w:pBdr>
        <w:spacing w:after="0" w:line="276" w:lineRule="auto"/>
        <w:rPr>
          <w:b/>
          <w:bCs/>
          <w:color w:val="1F3864" w:themeColor="accent1" w:themeShade="80"/>
          <w:sz w:val="32"/>
          <w:szCs w:val="32"/>
          <w:lang w:val="es-ES"/>
        </w:rPr>
      </w:pPr>
      <w:r w:rsidRPr="00DD627F">
        <w:rPr>
          <w:b/>
          <w:bCs/>
          <w:color w:val="1F3864" w:themeColor="accent1" w:themeShade="80"/>
          <w:sz w:val="32"/>
          <w:szCs w:val="32"/>
          <w:lang w:val="es-ES"/>
        </w:rPr>
        <w:t>Seguridad y privacidad</w:t>
      </w:r>
    </w:p>
    <w:p w14:paraId="328B2BD1" w14:textId="77777777" w:rsidR="00F73DBC" w:rsidRDefault="00F73DBC" w:rsidP="00DD627F">
      <w:pPr>
        <w:pStyle w:val="Prrafodelista"/>
        <w:numPr>
          <w:ilvl w:val="0"/>
          <w:numId w:val="134"/>
        </w:numPr>
        <w:pBdr>
          <w:top w:val="nil"/>
          <w:left w:val="nil"/>
          <w:bottom w:val="nil"/>
          <w:right w:val="nil"/>
          <w:between w:val="nil"/>
        </w:pBdr>
        <w:spacing w:after="0" w:line="276" w:lineRule="auto"/>
        <w:rPr>
          <w:color w:val="000000"/>
          <w:sz w:val="24"/>
          <w:szCs w:val="24"/>
          <w:lang w:val="es-ES"/>
        </w:rPr>
      </w:pPr>
      <w:r w:rsidRPr="00AD5FD7">
        <w:rPr>
          <w:color w:val="000000"/>
          <w:sz w:val="24"/>
          <w:szCs w:val="24"/>
          <w:lang w:val="es-ES"/>
        </w:rPr>
        <w:t xml:space="preserve">Seguridad: trata de </w:t>
      </w:r>
      <w:r w:rsidRPr="00FE3FA2">
        <w:rPr>
          <w:color w:val="000000"/>
          <w:sz w:val="24"/>
          <w:szCs w:val="24"/>
          <w:u w:val="single"/>
          <w:lang w:val="es-ES"/>
        </w:rPr>
        <w:t>proteger datos</w:t>
      </w:r>
    </w:p>
    <w:p w14:paraId="1246541A" w14:textId="77777777" w:rsidR="00AD5FD7" w:rsidRPr="00AD5FD7" w:rsidRDefault="00AD5FD7" w:rsidP="00DD627F">
      <w:pPr>
        <w:pStyle w:val="Prrafodelista"/>
        <w:numPr>
          <w:ilvl w:val="0"/>
          <w:numId w:val="134"/>
        </w:numPr>
        <w:pBdr>
          <w:top w:val="nil"/>
          <w:left w:val="nil"/>
          <w:bottom w:val="nil"/>
          <w:right w:val="nil"/>
          <w:between w:val="nil"/>
        </w:pBdr>
        <w:spacing w:after="0" w:line="276" w:lineRule="auto"/>
        <w:rPr>
          <w:color w:val="000000"/>
          <w:sz w:val="24"/>
          <w:szCs w:val="24"/>
          <w:lang w:val="es-ES"/>
        </w:rPr>
      </w:pPr>
      <w:r>
        <w:rPr>
          <w:color w:val="000000"/>
          <w:sz w:val="24"/>
          <w:szCs w:val="24"/>
          <w:lang w:val="es-ES"/>
        </w:rPr>
        <w:t>P</w:t>
      </w:r>
      <w:r w:rsidRPr="00AD5FD7">
        <w:rPr>
          <w:color w:val="000000"/>
          <w:sz w:val="24"/>
          <w:szCs w:val="24"/>
          <w:lang w:val="es-ES"/>
        </w:rPr>
        <w:t xml:space="preserve">rivacidad: trata de </w:t>
      </w:r>
      <w:r w:rsidRPr="00FE3FA2">
        <w:rPr>
          <w:color w:val="000000"/>
          <w:sz w:val="24"/>
          <w:szCs w:val="24"/>
          <w:u w:val="single"/>
          <w:lang w:val="es-ES"/>
        </w:rPr>
        <w:t>proteger la identidad</w:t>
      </w:r>
      <w:r w:rsidRPr="00AD5FD7">
        <w:rPr>
          <w:color w:val="000000"/>
          <w:sz w:val="24"/>
          <w:szCs w:val="24"/>
          <w:lang w:val="es-ES"/>
        </w:rPr>
        <w:t xml:space="preserve"> de los usuarios.</w:t>
      </w:r>
    </w:p>
    <w:p w14:paraId="5BD11681" w14:textId="77777777" w:rsidR="00AD5FD7" w:rsidRPr="00AD5FD7" w:rsidRDefault="00AD5FD7" w:rsidP="00DD627F">
      <w:pPr>
        <w:pBdr>
          <w:top w:val="nil"/>
          <w:left w:val="nil"/>
          <w:bottom w:val="nil"/>
          <w:right w:val="nil"/>
          <w:between w:val="nil"/>
        </w:pBdr>
        <w:spacing w:after="0" w:line="276" w:lineRule="auto"/>
        <w:ind w:left="709"/>
        <w:jc w:val="both"/>
        <w:rPr>
          <w:color w:val="000000"/>
          <w:sz w:val="24"/>
          <w:szCs w:val="24"/>
          <w:lang w:val="es-ES"/>
        </w:rPr>
      </w:pPr>
      <w:r w:rsidRPr="00AD5FD7">
        <w:rPr>
          <w:color w:val="000000"/>
          <w:sz w:val="24"/>
          <w:szCs w:val="24"/>
          <w:lang w:val="es-ES"/>
        </w:rPr>
        <w:t xml:space="preserve">Por ejemplo, los trabajadores de hospitales o clínicas utilizan sistemas seguros para intercambiar información médica con los pacientes y no envían correos electrónicos desde cuentas personales. Esto es un tipo de comunicación que es un ejemplo de seguridad. </w:t>
      </w:r>
    </w:p>
    <w:p w14:paraId="6FEC37AF" w14:textId="77777777" w:rsidR="00DD627F" w:rsidRDefault="00AD5FD7" w:rsidP="00DD627F">
      <w:pPr>
        <w:pStyle w:val="Prrafodelista"/>
        <w:numPr>
          <w:ilvl w:val="0"/>
          <w:numId w:val="134"/>
        </w:numPr>
        <w:pBdr>
          <w:top w:val="nil"/>
          <w:left w:val="nil"/>
          <w:bottom w:val="nil"/>
          <w:right w:val="nil"/>
          <w:between w:val="nil"/>
        </w:pBdr>
        <w:spacing w:after="0" w:line="276" w:lineRule="auto"/>
        <w:rPr>
          <w:color w:val="000000"/>
          <w:sz w:val="24"/>
          <w:szCs w:val="24"/>
          <w:lang w:val="es-ES"/>
        </w:rPr>
      </w:pPr>
      <w:r w:rsidRPr="00FE3FA2">
        <w:rPr>
          <w:b/>
          <w:bCs/>
          <w:color w:val="000000"/>
          <w:sz w:val="24"/>
          <w:szCs w:val="24"/>
          <w:lang w:val="es-ES"/>
        </w:rPr>
        <w:t>Es posible tener seguridad sin tener privacidad</w:t>
      </w:r>
      <w:r w:rsidR="00DD627F">
        <w:rPr>
          <w:color w:val="000000"/>
          <w:sz w:val="24"/>
          <w:szCs w:val="24"/>
          <w:lang w:val="es-ES"/>
        </w:rPr>
        <w:t>.</w:t>
      </w:r>
    </w:p>
    <w:p w14:paraId="28E74BF7" w14:textId="77777777" w:rsidR="00FE3FA2" w:rsidRDefault="00AD5FD7" w:rsidP="00FE3FA2">
      <w:pPr>
        <w:pStyle w:val="Prrafodelista"/>
        <w:pBdr>
          <w:top w:val="nil"/>
          <w:left w:val="nil"/>
          <w:bottom w:val="nil"/>
          <w:right w:val="nil"/>
          <w:between w:val="nil"/>
        </w:pBdr>
        <w:spacing w:after="0" w:line="276" w:lineRule="auto"/>
        <w:rPr>
          <w:color w:val="000000"/>
          <w:sz w:val="24"/>
          <w:szCs w:val="24"/>
          <w:lang w:val="es-ES"/>
        </w:rPr>
      </w:pPr>
      <w:r w:rsidRPr="00AD5FD7">
        <w:rPr>
          <w:color w:val="000000"/>
          <w:sz w:val="24"/>
          <w:szCs w:val="24"/>
          <w:lang w:val="es-ES"/>
        </w:rPr>
        <w:t xml:space="preserve">Por ejemplo, es posible transmitir datos personales de forma segura y almacenarlos en una página web, pero esta podría venderlos. </w:t>
      </w:r>
    </w:p>
    <w:p w14:paraId="1CD25305" w14:textId="1E61CC4C" w:rsidR="00AD5FD7" w:rsidRPr="00AD5FD7" w:rsidRDefault="00AD5FD7" w:rsidP="00FE3FA2">
      <w:pPr>
        <w:pStyle w:val="Prrafodelista"/>
        <w:numPr>
          <w:ilvl w:val="0"/>
          <w:numId w:val="134"/>
        </w:numPr>
        <w:pBdr>
          <w:top w:val="nil"/>
          <w:left w:val="nil"/>
          <w:bottom w:val="nil"/>
          <w:right w:val="nil"/>
          <w:between w:val="nil"/>
        </w:pBdr>
        <w:spacing w:after="0" w:line="276" w:lineRule="auto"/>
        <w:rPr>
          <w:color w:val="000000"/>
          <w:sz w:val="24"/>
          <w:szCs w:val="24"/>
          <w:lang w:val="es-ES"/>
        </w:rPr>
      </w:pPr>
      <w:r w:rsidRPr="00FE3FA2">
        <w:rPr>
          <w:b/>
          <w:bCs/>
          <w:color w:val="000000"/>
          <w:sz w:val="24"/>
          <w:szCs w:val="24"/>
          <w:lang w:val="es-ES"/>
        </w:rPr>
        <w:t>No es posible tener privacidad sin seguridad</w:t>
      </w:r>
      <w:r w:rsidRPr="00AD5FD7">
        <w:rPr>
          <w:color w:val="000000"/>
          <w:sz w:val="24"/>
          <w:szCs w:val="24"/>
          <w:lang w:val="es-ES"/>
        </w:rPr>
        <w:t>.</w:t>
      </w:r>
    </w:p>
    <w:p w14:paraId="74782C77" w14:textId="4BC7A754" w:rsidR="00AD5FD7" w:rsidRDefault="00AD5FD7" w:rsidP="00FE3FA2">
      <w:pPr>
        <w:pBdr>
          <w:top w:val="nil"/>
          <w:left w:val="nil"/>
          <w:bottom w:val="nil"/>
          <w:right w:val="nil"/>
          <w:between w:val="nil"/>
        </w:pBdr>
        <w:spacing w:after="0" w:line="276" w:lineRule="auto"/>
        <w:ind w:left="709"/>
        <w:rPr>
          <w:color w:val="000000"/>
          <w:sz w:val="24"/>
          <w:szCs w:val="24"/>
          <w:lang w:val="es-ES"/>
        </w:rPr>
      </w:pPr>
      <w:r w:rsidRPr="00AD5FD7">
        <w:rPr>
          <w:color w:val="000000"/>
          <w:sz w:val="24"/>
          <w:szCs w:val="24"/>
          <w:lang w:val="es-ES"/>
        </w:rPr>
        <w:t>Por ejemplo, un pirata informático podría acceder a tu dispositivo o servidor sin autorización y robar tus datos personales.</w:t>
      </w:r>
    </w:p>
    <w:p w14:paraId="12E1C666" w14:textId="77777777" w:rsidR="00AD5FD7" w:rsidRPr="00B47372" w:rsidRDefault="00AD5FD7" w:rsidP="00AD5FD7">
      <w:pPr>
        <w:pBdr>
          <w:top w:val="nil"/>
          <w:left w:val="nil"/>
          <w:bottom w:val="nil"/>
          <w:right w:val="nil"/>
          <w:between w:val="nil"/>
        </w:pBdr>
        <w:spacing w:after="0" w:line="276" w:lineRule="auto"/>
        <w:rPr>
          <w:color w:val="000000"/>
          <w:sz w:val="24"/>
          <w:szCs w:val="24"/>
          <w:lang w:val="es-ES"/>
        </w:rPr>
      </w:pPr>
    </w:p>
    <w:p w14:paraId="7D853727"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SEGURIDAD DE LAS TIC O DE LOS DISPOSITIVOS MÓVILES</w:t>
      </w:r>
    </w:p>
    <w:p w14:paraId="7AA1C86D" w14:textId="77777777" w:rsidR="00946BD7" w:rsidRPr="00B47372" w:rsidRDefault="00382078" w:rsidP="00695DE6">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"Proteger las TIC o los dispositivos móviles", hace hincapié en la importancia de crear y utilizar contraseñas fuertes y únicas para las distintas cuentas. Los participantes aprenderán las mejores prácticas para salvaguardar la información personal en línea, utilizar autenticación biométrica (huella dactilar, reconocimiento facial) y PIN para proteger los dispositivos, y actualizar periódicamente los sistemas operativos y el software antivirus para protegerse de las vulnerabilidades.</w:t>
      </w:r>
    </w:p>
    <w:p w14:paraId="2B930824"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42AC215F" w14:textId="77777777"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70AD47"/>
          <w:sz w:val="24"/>
          <w:szCs w:val="24"/>
          <w:lang w:val="es-ES"/>
        </w:rPr>
        <w:t xml:space="preserve">El Reglamento General de Protección de Datos </w:t>
      </w:r>
      <w:r w:rsidRPr="00B47372">
        <w:rPr>
          <w:color w:val="000000"/>
          <w:sz w:val="24"/>
          <w:szCs w:val="24"/>
          <w:lang w:val="es-ES"/>
        </w:rPr>
        <w:t xml:space="preserve">es una ley de la Unión Europea que entró en vigor el 25 de mayo de 2018 y que obliga a las organizaciones a proteger los datos personales y defender los derechos de privacidad de todas las personas en el territorio de la UE. </w:t>
      </w:r>
    </w:p>
    <w:p w14:paraId="6089209D"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07B4FE7B" w14:textId="09336C9C"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Cuando hable</w:t>
      </w:r>
      <w:r w:rsidR="00D164B6">
        <w:rPr>
          <w:b/>
          <w:color w:val="000000"/>
          <w:sz w:val="24"/>
          <w:szCs w:val="24"/>
          <w:lang w:val="es-ES"/>
        </w:rPr>
        <w:t>s</w:t>
      </w:r>
      <w:r w:rsidRPr="00B47372">
        <w:rPr>
          <w:b/>
          <w:color w:val="000000"/>
          <w:sz w:val="24"/>
          <w:szCs w:val="24"/>
          <w:lang w:val="es-ES"/>
        </w:rPr>
        <w:t xml:space="preserve"> de este tema, cént</w:t>
      </w:r>
      <w:r w:rsidR="00D164B6">
        <w:rPr>
          <w:b/>
          <w:color w:val="000000"/>
          <w:sz w:val="24"/>
          <w:szCs w:val="24"/>
          <w:lang w:val="es-ES"/>
        </w:rPr>
        <w:t>rate</w:t>
      </w:r>
      <w:r w:rsidRPr="00B47372">
        <w:rPr>
          <w:b/>
          <w:color w:val="000000"/>
          <w:sz w:val="24"/>
          <w:szCs w:val="24"/>
          <w:lang w:val="es-ES"/>
        </w:rPr>
        <w:t xml:space="preserve"> en:</w:t>
      </w:r>
    </w:p>
    <w:p w14:paraId="4593672F" w14:textId="77777777" w:rsidR="00946BD7" w:rsidRPr="00B47372" w:rsidRDefault="00382078" w:rsidP="00695DE6">
      <w:pPr>
        <w:numPr>
          <w:ilvl w:val="1"/>
          <w:numId w:val="128"/>
        </w:numPr>
        <w:pBdr>
          <w:top w:val="nil"/>
          <w:left w:val="nil"/>
          <w:bottom w:val="nil"/>
          <w:right w:val="nil"/>
          <w:between w:val="nil"/>
        </w:pBdr>
        <w:spacing w:after="0" w:line="276" w:lineRule="auto"/>
        <w:ind w:left="567" w:hanging="283"/>
        <w:rPr>
          <w:color w:val="000000"/>
          <w:sz w:val="24"/>
          <w:szCs w:val="24"/>
          <w:lang w:val="es-ES"/>
        </w:rPr>
      </w:pPr>
      <w:r w:rsidRPr="00B47372">
        <w:rPr>
          <w:b/>
          <w:color w:val="000000"/>
          <w:sz w:val="24"/>
          <w:szCs w:val="24"/>
          <w:lang w:val="es-ES"/>
        </w:rPr>
        <w:t>Contraseñas seguras</w:t>
      </w:r>
      <w:r w:rsidRPr="00B47372">
        <w:rPr>
          <w:color w:val="000000"/>
          <w:sz w:val="24"/>
          <w:szCs w:val="24"/>
          <w:lang w:val="es-ES"/>
        </w:rPr>
        <w:t>: Importancia de crear y utilizar contraseñas fuertes y únicas para diferentes cuentas.</w:t>
      </w:r>
    </w:p>
    <w:p w14:paraId="42EA603F" w14:textId="77777777" w:rsidR="00946BD7" w:rsidRPr="00B47372" w:rsidRDefault="00382078" w:rsidP="00695DE6">
      <w:pPr>
        <w:numPr>
          <w:ilvl w:val="1"/>
          <w:numId w:val="128"/>
        </w:numPr>
        <w:pBdr>
          <w:top w:val="nil"/>
          <w:left w:val="nil"/>
          <w:bottom w:val="nil"/>
          <w:right w:val="nil"/>
          <w:between w:val="nil"/>
        </w:pBdr>
        <w:spacing w:after="0" w:line="276" w:lineRule="auto"/>
        <w:ind w:left="567" w:hanging="283"/>
        <w:rPr>
          <w:color w:val="000000"/>
          <w:sz w:val="24"/>
          <w:szCs w:val="24"/>
          <w:lang w:val="es-ES"/>
        </w:rPr>
      </w:pPr>
      <w:r w:rsidRPr="00B47372">
        <w:rPr>
          <w:b/>
          <w:color w:val="000000"/>
          <w:sz w:val="24"/>
          <w:szCs w:val="24"/>
          <w:lang w:val="es-ES"/>
        </w:rPr>
        <w:t>Proteger la información personal</w:t>
      </w:r>
      <w:r w:rsidRPr="00B47372">
        <w:rPr>
          <w:color w:val="000000"/>
          <w:sz w:val="24"/>
          <w:szCs w:val="24"/>
          <w:lang w:val="es-ES"/>
        </w:rPr>
        <w:t>: Buenas prácticas para salvaguardar la información personal en línea.</w:t>
      </w:r>
    </w:p>
    <w:p w14:paraId="347B397D" w14:textId="77777777" w:rsidR="00946BD7" w:rsidRPr="00B47372" w:rsidRDefault="00382078" w:rsidP="00695DE6">
      <w:pPr>
        <w:numPr>
          <w:ilvl w:val="1"/>
          <w:numId w:val="128"/>
        </w:numPr>
        <w:pBdr>
          <w:top w:val="nil"/>
          <w:left w:val="nil"/>
          <w:bottom w:val="nil"/>
          <w:right w:val="nil"/>
          <w:between w:val="nil"/>
        </w:pBdr>
        <w:spacing w:after="0" w:line="276" w:lineRule="auto"/>
        <w:ind w:left="567" w:hanging="283"/>
        <w:rPr>
          <w:color w:val="000000"/>
          <w:sz w:val="24"/>
          <w:szCs w:val="24"/>
          <w:lang w:val="es-ES"/>
        </w:rPr>
      </w:pPr>
      <w:r w:rsidRPr="00B47372">
        <w:rPr>
          <w:b/>
          <w:color w:val="000000"/>
          <w:sz w:val="24"/>
          <w:szCs w:val="24"/>
          <w:lang w:val="es-ES"/>
        </w:rPr>
        <w:t>Biometría y PIN</w:t>
      </w:r>
      <w:r w:rsidRPr="00B47372">
        <w:rPr>
          <w:color w:val="000000"/>
          <w:sz w:val="24"/>
          <w:szCs w:val="24"/>
          <w:lang w:val="es-ES"/>
        </w:rPr>
        <w:t>: Uso de autenticación biométrica (huella dactilar, reconocimiento facial) y PIN para proteger los dispositivos.</w:t>
      </w:r>
    </w:p>
    <w:p w14:paraId="765939C3" w14:textId="77777777" w:rsidR="00946BD7" w:rsidRPr="00B47372" w:rsidRDefault="00382078" w:rsidP="00695DE6">
      <w:pPr>
        <w:numPr>
          <w:ilvl w:val="1"/>
          <w:numId w:val="128"/>
        </w:numPr>
        <w:pBdr>
          <w:top w:val="nil"/>
          <w:left w:val="nil"/>
          <w:bottom w:val="nil"/>
          <w:right w:val="nil"/>
          <w:between w:val="nil"/>
        </w:pBdr>
        <w:spacing w:after="0" w:line="276" w:lineRule="auto"/>
        <w:ind w:left="567" w:hanging="283"/>
        <w:rPr>
          <w:color w:val="000000"/>
          <w:sz w:val="24"/>
          <w:szCs w:val="24"/>
          <w:lang w:val="es-ES"/>
        </w:rPr>
      </w:pPr>
      <w:r w:rsidRPr="00B47372">
        <w:rPr>
          <w:b/>
          <w:color w:val="000000"/>
          <w:sz w:val="24"/>
          <w:szCs w:val="24"/>
          <w:lang w:val="es-ES"/>
        </w:rPr>
        <w:t>Mantener los sistemas actualizados</w:t>
      </w:r>
      <w:r w:rsidRPr="00B47372">
        <w:rPr>
          <w:color w:val="000000"/>
          <w:sz w:val="24"/>
          <w:szCs w:val="24"/>
          <w:lang w:val="es-ES"/>
        </w:rPr>
        <w:t>: Actualizar periódicamente los sistemas operativos y el software antivirus para protegerse de las vulnerabilidades.</w:t>
      </w:r>
    </w:p>
    <w:p w14:paraId="5809E75F"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0EFE1955" w14:textId="1B9F4904"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lastRenderedPageBreak/>
        <w:t xml:space="preserve">SEGURIDAD DE LAS CUENTAS DE </w:t>
      </w:r>
      <w:r w:rsidR="00915018">
        <w:rPr>
          <w:b/>
          <w:color w:val="70AD47"/>
          <w:sz w:val="24"/>
          <w:szCs w:val="24"/>
          <w:lang w:val="es-ES"/>
        </w:rPr>
        <w:t>DINERO DIGITAL</w:t>
      </w:r>
    </w:p>
    <w:p w14:paraId="451E81FC" w14:textId="458F759E" w:rsidR="00946BD7" w:rsidRPr="00B47372" w:rsidRDefault="00382078" w:rsidP="00AF29DD">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En la tercera sección, "Seguridad de las cuentas de </w:t>
      </w:r>
      <w:r w:rsidR="00915018">
        <w:rPr>
          <w:color w:val="000000"/>
          <w:sz w:val="24"/>
          <w:szCs w:val="24"/>
          <w:lang w:val="es-ES"/>
        </w:rPr>
        <w:t>Dinero Digital</w:t>
      </w:r>
      <w:r w:rsidRPr="00B47372">
        <w:rPr>
          <w:color w:val="000000"/>
          <w:sz w:val="24"/>
          <w:szCs w:val="24"/>
          <w:lang w:val="es-ES"/>
        </w:rPr>
        <w:t xml:space="preserve">", los participantes aprenderán prácticas para mantener seguras </w:t>
      </w:r>
      <w:r w:rsidR="00031AC0">
        <w:rPr>
          <w:color w:val="000000"/>
          <w:sz w:val="24"/>
          <w:szCs w:val="24"/>
          <w:lang w:val="es-ES"/>
        </w:rPr>
        <w:t>sus</w:t>
      </w:r>
      <w:r w:rsidRPr="00B47372">
        <w:rPr>
          <w:color w:val="000000"/>
          <w:sz w:val="24"/>
          <w:szCs w:val="24"/>
          <w:lang w:val="es-ES"/>
        </w:rPr>
        <w:t xml:space="preserve"> cuentas </w:t>
      </w:r>
      <w:r w:rsidR="00031AC0">
        <w:rPr>
          <w:color w:val="000000"/>
          <w:sz w:val="24"/>
          <w:szCs w:val="24"/>
          <w:lang w:val="es-ES"/>
        </w:rPr>
        <w:t>d</w:t>
      </w:r>
      <w:r w:rsidR="00915018">
        <w:rPr>
          <w:color w:val="000000"/>
          <w:sz w:val="24"/>
          <w:szCs w:val="24"/>
          <w:lang w:val="es-ES"/>
        </w:rPr>
        <w:t>igital</w:t>
      </w:r>
      <w:r w:rsidR="00031AC0">
        <w:rPr>
          <w:color w:val="000000"/>
          <w:sz w:val="24"/>
          <w:szCs w:val="24"/>
          <w:lang w:val="es-ES"/>
        </w:rPr>
        <w:t>es</w:t>
      </w:r>
      <w:r w:rsidRPr="00B47372">
        <w:rPr>
          <w:color w:val="000000"/>
          <w:sz w:val="24"/>
          <w:szCs w:val="24"/>
          <w:lang w:val="es-ES"/>
        </w:rPr>
        <w:t xml:space="preserve">, como el uso de contraseñas seguras y la activación de la autenticación de dos factores. Se destacará la importancia de utilizar la autenticación de dos factores, así como la necesidad de verificar los detalles de las transacciones antes de confirmarlas y de conservar los recibos en línea para su registro. </w:t>
      </w:r>
    </w:p>
    <w:p w14:paraId="218BD541" w14:textId="2E444A51" w:rsidR="00946BD7" w:rsidRPr="00B47372" w:rsidRDefault="00382078" w:rsidP="002F7C2F">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La seguridad consiste en </w:t>
      </w:r>
      <w:r w:rsidRPr="00B47372">
        <w:rPr>
          <w:b/>
          <w:color w:val="000000"/>
          <w:sz w:val="24"/>
          <w:szCs w:val="24"/>
          <w:lang w:val="es-ES"/>
        </w:rPr>
        <w:t xml:space="preserve">asegurar y </w:t>
      </w:r>
      <w:r w:rsidRPr="00B47372">
        <w:rPr>
          <w:b/>
          <w:color w:val="70AD47"/>
          <w:sz w:val="24"/>
          <w:szCs w:val="24"/>
          <w:lang w:val="es-ES"/>
        </w:rPr>
        <w:t xml:space="preserve">proteger datos personales </w:t>
      </w:r>
      <w:r w:rsidRPr="00B47372">
        <w:rPr>
          <w:color w:val="000000"/>
          <w:sz w:val="24"/>
          <w:szCs w:val="24"/>
          <w:lang w:val="es-ES"/>
        </w:rPr>
        <w:t xml:space="preserve">frente a </w:t>
      </w:r>
      <w:r w:rsidRPr="00B47372">
        <w:rPr>
          <w:b/>
          <w:color w:val="000000"/>
          <w:sz w:val="24"/>
          <w:szCs w:val="24"/>
          <w:lang w:val="es-ES"/>
        </w:rPr>
        <w:t xml:space="preserve">accesos no autorizados, </w:t>
      </w:r>
      <w:r w:rsidRPr="00B47372">
        <w:rPr>
          <w:color w:val="000000"/>
          <w:sz w:val="24"/>
          <w:szCs w:val="24"/>
          <w:lang w:val="es-ES"/>
        </w:rPr>
        <w:t xml:space="preserve">ya sea en </w:t>
      </w:r>
      <w:r w:rsidR="00DF06FB">
        <w:rPr>
          <w:color w:val="000000"/>
          <w:sz w:val="24"/>
          <w:szCs w:val="24"/>
          <w:lang w:val="es-ES"/>
        </w:rPr>
        <w:t>el</w:t>
      </w:r>
      <w:r w:rsidRPr="00B47372">
        <w:rPr>
          <w:color w:val="000000"/>
          <w:sz w:val="24"/>
          <w:szCs w:val="24"/>
          <w:lang w:val="es-ES"/>
        </w:rPr>
        <w:t xml:space="preserve"> dispositivo, en el servidor web remoto o durante la comunicación a través de Internet.</w:t>
      </w:r>
      <w:r w:rsidR="00DF06FB">
        <w:rPr>
          <w:color w:val="000000"/>
          <w:sz w:val="24"/>
          <w:szCs w:val="24"/>
          <w:lang w:val="es-ES"/>
        </w:rPr>
        <w:t xml:space="preserve"> </w:t>
      </w:r>
      <w:r w:rsidR="008C6625">
        <w:rPr>
          <w:color w:val="000000"/>
          <w:sz w:val="24"/>
          <w:szCs w:val="24"/>
          <w:lang w:val="es-ES"/>
        </w:rPr>
        <w:t xml:space="preserve">En relación </w:t>
      </w:r>
      <w:r w:rsidR="002F7C2F">
        <w:rPr>
          <w:color w:val="000000"/>
          <w:sz w:val="24"/>
          <w:szCs w:val="24"/>
          <w:lang w:val="es-ES"/>
        </w:rPr>
        <w:t xml:space="preserve">a la </w:t>
      </w:r>
      <w:r w:rsidRPr="00B47372">
        <w:rPr>
          <w:b/>
          <w:color w:val="000000"/>
          <w:sz w:val="24"/>
          <w:szCs w:val="24"/>
          <w:lang w:val="es-ES"/>
        </w:rPr>
        <w:t xml:space="preserve">Seguridad de las cuentas de </w:t>
      </w:r>
      <w:r w:rsidR="00915018">
        <w:rPr>
          <w:b/>
          <w:color w:val="000000"/>
          <w:sz w:val="24"/>
          <w:szCs w:val="24"/>
          <w:lang w:val="es-ES"/>
        </w:rPr>
        <w:t>Dinero Digital</w:t>
      </w:r>
      <w:r w:rsidR="002F7C2F">
        <w:rPr>
          <w:b/>
          <w:color w:val="000000"/>
          <w:sz w:val="24"/>
          <w:szCs w:val="24"/>
          <w:lang w:val="es-ES"/>
        </w:rPr>
        <w:t>, recuerda siempre:</w:t>
      </w:r>
    </w:p>
    <w:p w14:paraId="0C80EF64" w14:textId="01E018C3" w:rsidR="00946BD7" w:rsidRPr="00B47372" w:rsidRDefault="00382078" w:rsidP="00C46C12">
      <w:pPr>
        <w:numPr>
          <w:ilvl w:val="1"/>
          <w:numId w:val="3"/>
        </w:numPr>
        <w:pBdr>
          <w:top w:val="nil"/>
          <w:left w:val="nil"/>
          <w:bottom w:val="nil"/>
          <w:right w:val="nil"/>
          <w:between w:val="nil"/>
        </w:pBdr>
        <w:spacing w:after="0" w:line="276" w:lineRule="auto"/>
        <w:ind w:left="567" w:hanging="283"/>
        <w:jc w:val="both"/>
        <w:rPr>
          <w:color w:val="000000"/>
          <w:sz w:val="24"/>
          <w:szCs w:val="24"/>
          <w:lang w:val="es-ES"/>
        </w:rPr>
      </w:pPr>
      <w:r w:rsidRPr="00B47372">
        <w:rPr>
          <w:b/>
          <w:color w:val="000000"/>
          <w:sz w:val="24"/>
          <w:szCs w:val="24"/>
          <w:lang w:val="es-ES"/>
        </w:rPr>
        <w:t>Seguridad de las cuentas</w:t>
      </w:r>
      <w:r w:rsidRPr="00B47372">
        <w:rPr>
          <w:color w:val="000000"/>
          <w:sz w:val="24"/>
          <w:szCs w:val="24"/>
          <w:lang w:val="es-ES"/>
        </w:rPr>
        <w:t xml:space="preserve">: Consejos para mantener seguras las cuentas de </w:t>
      </w:r>
      <w:r w:rsidR="00915018">
        <w:rPr>
          <w:color w:val="000000"/>
          <w:sz w:val="24"/>
          <w:szCs w:val="24"/>
          <w:lang w:val="es-ES"/>
        </w:rPr>
        <w:t>Dinero Digital</w:t>
      </w:r>
      <w:r w:rsidRPr="00B47372">
        <w:rPr>
          <w:color w:val="000000"/>
          <w:sz w:val="24"/>
          <w:szCs w:val="24"/>
          <w:lang w:val="es-ES"/>
        </w:rPr>
        <w:t>, como utilizar contraseñas seguras y activar la autenticación de dos factores.</w:t>
      </w:r>
    </w:p>
    <w:p w14:paraId="496C7B76" w14:textId="4F3615C8" w:rsidR="00946BD7" w:rsidRPr="00B47372" w:rsidRDefault="00382078" w:rsidP="00C46C12">
      <w:pPr>
        <w:numPr>
          <w:ilvl w:val="1"/>
          <w:numId w:val="3"/>
        </w:numPr>
        <w:pBdr>
          <w:top w:val="nil"/>
          <w:left w:val="nil"/>
          <w:bottom w:val="nil"/>
          <w:right w:val="nil"/>
          <w:between w:val="nil"/>
        </w:pBdr>
        <w:spacing w:after="0" w:line="276" w:lineRule="auto"/>
        <w:ind w:left="567" w:hanging="283"/>
        <w:jc w:val="both"/>
        <w:rPr>
          <w:color w:val="000000"/>
          <w:sz w:val="24"/>
          <w:szCs w:val="24"/>
          <w:lang w:val="es-ES"/>
        </w:rPr>
      </w:pPr>
      <w:r w:rsidRPr="00B47372">
        <w:rPr>
          <w:b/>
          <w:color w:val="000000"/>
          <w:sz w:val="24"/>
          <w:szCs w:val="24"/>
          <w:lang w:val="es-ES"/>
        </w:rPr>
        <w:t>Doble autenticación</w:t>
      </w:r>
      <w:r w:rsidRPr="00B47372">
        <w:rPr>
          <w:color w:val="000000"/>
          <w:sz w:val="24"/>
          <w:szCs w:val="24"/>
          <w:lang w:val="es-ES"/>
        </w:rPr>
        <w:t>: Importancia de utilizar la autenticación de doble factor para una capa adicional de seguridad.</w:t>
      </w:r>
    </w:p>
    <w:p w14:paraId="61C9372E" w14:textId="7F1D4E9E" w:rsidR="00946BD7" w:rsidRPr="00B47372" w:rsidRDefault="00946BD7">
      <w:pPr>
        <w:pBdr>
          <w:top w:val="nil"/>
          <w:left w:val="nil"/>
          <w:bottom w:val="nil"/>
          <w:right w:val="nil"/>
          <w:between w:val="nil"/>
        </w:pBdr>
        <w:spacing w:after="0" w:line="276" w:lineRule="auto"/>
        <w:rPr>
          <w:color w:val="000000"/>
          <w:sz w:val="24"/>
          <w:szCs w:val="24"/>
          <w:lang w:val="es-ES"/>
        </w:rPr>
      </w:pPr>
    </w:p>
    <w:p w14:paraId="7F56CD54" w14:textId="5247729B"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70AD47"/>
          <w:sz w:val="24"/>
          <w:szCs w:val="24"/>
          <w:lang w:val="es-ES"/>
        </w:rPr>
        <w:t>Spam y phishing</w:t>
      </w:r>
    </w:p>
    <w:p w14:paraId="5D547301" w14:textId="529C8AE8"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Es posible que ha</w:t>
      </w:r>
      <w:r w:rsidR="00F41070">
        <w:rPr>
          <w:color w:val="000000"/>
          <w:sz w:val="24"/>
          <w:szCs w:val="24"/>
          <w:lang w:val="es-ES"/>
        </w:rPr>
        <w:t>s</w:t>
      </w:r>
      <w:r w:rsidRPr="00B47372">
        <w:rPr>
          <w:color w:val="000000"/>
          <w:sz w:val="24"/>
          <w:szCs w:val="24"/>
          <w:lang w:val="es-ES"/>
        </w:rPr>
        <w:t xml:space="preserve"> recibido correos electrónicos de un </w:t>
      </w:r>
      <w:r w:rsidRPr="00B47372">
        <w:rPr>
          <w:b/>
          <w:color w:val="000000"/>
          <w:sz w:val="24"/>
          <w:szCs w:val="24"/>
          <w:lang w:val="es-ES"/>
        </w:rPr>
        <w:t>remitente desconocido</w:t>
      </w:r>
      <w:r w:rsidRPr="00B47372">
        <w:rPr>
          <w:color w:val="000000"/>
          <w:sz w:val="24"/>
          <w:szCs w:val="24"/>
          <w:lang w:val="es-ES"/>
        </w:rPr>
        <w:t>, normalmente de carácter comercial.</w:t>
      </w:r>
      <w:r w:rsidR="002E0F38">
        <w:rPr>
          <w:color w:val="000000"/>
          <w:sz w:val="24"/>
          <w:szCs w:val="24"/>
          <w:lang w:val="es-ES"/>
        </w:rPr>
        <w:t xml:space="preserve"> </w:t>
      </w:r>
      <w:r w:rsidR="00F41070">
        <w:rPr>
          <w:color w:val="000000"/>
          <w:sz w:val="24"/>
          <w:szCs w:val="24"/>
          <w:lang w:val="es-ES"/>
        </w:rPr>
        <w:t>Estos</w:t>
      </w:r>
      <w:r w:rsidRPr="00B47372">
        <w:rPr>
          <w:b/>
          <w:color w:val="000000"/>
          <w:sz w:val="24"/>
          <w:szCs w:val="24"/>
          <w:lang w:val="es-ES"/>
        </w:rPr>
        <w:t xml:space="preserve"> </w:t>
      </w:r>
      <w:r w:rsidRPr="00F41070">
        <w:rPr>
          <w:bCs/>
          <w:color w:val="000000"/>
          <w:sz w:val="24"/>
          <w:szCs w:val="24"/>
          <w:lang w:val="es-ES"/>
        </w:rPr>
        <w:t>correos pueden ser peligrosos</w:t>
      </w:r>
      <w:r w:rsidR="00F41070">
        <w:rPr>
          <w:bCs/>
          <w:color w:val="000000"/>
          <w:sz w:val="24"/>
          <w:szCs w:val="24"/>
          <w:lang w:val="es-ES"/>
        </w:rPr>
        <w:t>,</w:t>
      </w:r>
      <w:r w:rsidRPr="00F41070">
        <w:rPr>
          <w:bCs/>
          <w:color w:val="000000"/>
          <w:sz w:val="24"/>
          <w:szCs w:val="24"/>
          <w:lang w:val="es-ES"/>
        </w:rPr>
        <w:t xml:space="preserve"> porque</w:t>
      </w:r>
      <w:r w:rsidRPr="00B47372">
        <w:rPr>
          <w:b/>
          <w:color w:val="000000"/>
          <w:sz w:val="24"/>
          <w:szCs w:val="24"/>
          <w:lang w:val="es-ES"/>
        </w:rPr>
        <w:t xml:space="preserve"> </w:t>
      </w:r>
      <w:r w:rsidRPr="00B47372">
        <w:rPr>
          <w:color w:val="000000"/>
          <w:sz w:val="24"/>
          <w:szCs w:val="24"/>
          <w:lang w:val="es-ES"/>
        </w:rPr>
        <w:t>pueden contener enlaces que lleven a sitios de phishing o sitios web que alojen programas maliciosos o que contengan programas maliciosos como archivos adjuntos.</w:t>
      </w:r>
      <w:r w:rsidR="00F41070">
        <w:rPr>
          <w:color w:val="000000"/>
          <w:sz w:val="24"/>
          <w:szCs w:val="24"/>
          <w:lang w:val="es-ES"/>
        </w:rPr>
        <w:t xml:space="preserve"> </w:t>
      </w:r>
      <w:r w:rsidRPr="00B47372">
        <w:rPr>
          <w:color w:val="000000"/>
          <w:sz w:val="24"/>
          <w:szCs w:val="24"/>
          <w:lang w:val="es-ES"/>
        </w:rPr>
        <w:t xml:space="preserve">Por tanto, </w:t>
      </w:r>
      <w:r w:rsidRPr="00B47372">
        <w:rPr>
          <w:b/>
          <w:color w:val="000000"/>
          <w:sz w:val="24"/>
          <w:szCs w:val="24"/>
          <w:lang w:val="es-ES"/>
        </w:rPr>
        <w:t>no abr</w:t>
      </w:r>
      <w:r w:rsidR="00611B2C">
        <w:rPr>
          <w:b/>
          <w:color w:val="000000"/>
          <w:sz w:val="24"/>
          <w:szCs w:val="24"/>
          <w:lang w:val="es-ES"/>
        </w:rPr>
        <w:t>es</w:t>
      </w:r>
      <w:r w:rsidRPr="00B47372">
        <w:rPr>
          <w:b/>
          <w:color w:val="000000"/>
          <w:sz w:val="24"/>
          <w:szCs w:val="24"/>
          <w:lang w:val="es-ES"/>
        </w:rPr>
        <w:t xml:space="preserve"> ningún archivo adjunto ni haga</w:t>
      </w:r>
      <w:r w:rsidR="00611B2C">
        <w:rPr>
          <w:b/>
          <w:color w:val="000000"/>
          <w:sz w:val="24"/>
          <w:szCs w:val="24"/>
          <w:lang w:val="es-ES"/>
        </w:rPr>
        <w:t>s</w:t>
      </w:r>
      <w:r w:rsidRPr="00B47372">
        <w:rPr>
          <w:b/>
          <w:color w:val="000000"/>
          <w:sz w:val="24"/>
          <w:szCs w:val="24"/>
          <w:lang w:val="es-ES"/>
        </w:rPr>
        <w:t xml:space="preserve"> clic en ningún enlace</w:t>
      </w:r>
      <w:r w:rsidRPr="00B47372">
        <w:rPr>
          <w:color w:val="000000"/>
          <w:sz w:val="24"/>
          <w:szCs w:val="24"/>
          <w:lang w:val="es-ES"/>
        </w:rPr>
        <w:t xml:space="preserve">. </w:t>
      </w:r>
      <w:r w:rsidR="00611B2C">
        <w:rPr>
          <w:color w:val="000000"/>
          <w:sz w:val="24"/>
          <w:szCs w:val="24"/>
          <w:lang w:val="es-ES"/>
        </w:rPr>
        <w:t>N</w:t>
      </w:r>
      <w:r w:rsidRPr="00B47372">
        <w:rPr>
          <w:color w:val="000000"/>
          <w:sz w:val="24"/>
          <w:szCs w:val="24"/>
          <w:lang w:val="es-ES"/>
        </w:rPr>
        <w:t>unca facilite sus datos personales, los detalles de su cuenta de banca electrónica (cualquier nombre de usuario, contraseña) o los detalles de su tarjeta de crédito/débito, como la fecha de caducidad y los 3 dígitos del CCV.</w:t>
      </w:r>
      <w:r w:rsidR="00611B2C">
        <w:rPr>
          <w:color w:val="000000"/>
          <w:sz w:val="24"/>
          <w:szCs w:val="24"/>
          <w:lang w:val="es-ES"/>
        </w:rPr>
        <w:t xml:space="preserve"> </w:t>
      </w:r>
      <w:r w:rsidRPr="00B47372">
        <w:rPr>
          <w:color w:val="000000"/>
          <w:sz w:val="24"/>
          <w:szCs w:val="24"/>
          <w:lang w:val="es-ES"/>
        </w:rPr>
        <w:t xml:space="preserve">Es lo que se denomina </w:t>
      </w:r>
      <w:r w:rsidRPr="00B47372">
        <w:rPr>
          <w:b/>
          <w:color w:val="000000"/>
          <w:sz w:val="24"/>
          <w:szCs w:val="24"/>
          <w:lang w:val="es-ES"/>
        </w:rPr>
        <w:t xml:space="preserve">phishing: </w:t>
      </w:r>
      <w:r w:rsidRPr="00B47372">
        <w:rPr>
          <w:color w:val="000000"/>
          <w:sz w:val="24"/>
          <w:szCs w:val="24"/>
          <w:lang w:val="es-ES"/>
        </w:rPr>
        <w:t>los delincuentes envían correos electrónicos con apariencia oficial para engañar</w:t>
      </w:r>
      <w:r w:rsidR="005B23C3">
        <w:rPr>
          <w:color w:val="000000"/>
          <w:sz w:val="24"/>
          <w:szCs w:val="24"/>
          <w:lang w:val="es-ES"/>
        </w:rPr>
        <w:t>t</w:t>
      </w:r>
      <w:r w:rsidRPr="00B47372">
        <w:rPr>
          <w:color w:val="000000"/>
          <w:sz w:val="24"/>
          <w:szCs w:val="24"/>
          <w:lang w:val="es-ES"/>
        </w:rPr>
        <w:t xml:space="preserve">e </w:t>
      </w:r>
      <w:r w:rsidR="005B23C3">
        <w:rPr>
          <w:color w:val="000000"/>
          <w:sz w:val="24"/>
          <w:szCs w:val="24"/>
          <w:lang w:val="es-ES"/>
        </w:rPr>
        <w:t>a</w:t>
      </w:r>
      <w:r w:rsidRPr="00B47372">
        <w:rPr>
          <w:color w:val="000000"/>
          <w:sz w:val="24"/>
          <w:szCs w:val="24"/>
          <w:lang w:val="es-ES"/>
        </w:rPr>
        <w:t xml:space="preserve"> que revele</w:t>
      </w:r>
      <w:r w:rsidR="005B23C3">
        <w:rPr>
          <w:color w:val="000000"/>
          <w:sz w:val="24"/>
          <w:szCs w:val="24"/>
          <w:lang w:val="es-ES"/>
        </w:rPr>
        <w:t>s</w:t>
      </w:r>
      <w:r w:rsidRPr="00B47372">
        <w:rPr>
          <w:color w:val="000000"/>
          <w:sz w:val="24"/>
          <w:szCs w:val="24"/>
          <w:lang w:val="es-ES"/>
        </w:rPr>
        <w:t xml:space="preserve"> datos que pueden u</w:t>
      </w:r>
      <w:r w:rsidR="005B23C3">
        <w:rPr>
          <w:color w:val="000000"/>
          <w:sz w:val="24"/>
          <w:szCs w:val="24"/>
          <w:lang w:val="es-ES"/>
        </w:rPr>
        <w:t>sarse</w:t>
      </w:r>
      <w:r w:rsidRPr="00B47372">
        <w:rPr>
          <w:color w:val="000000"/>
          <w:sz w:val="24"/>
          <w:szCs w:val="24"/>
          <w:lang w:val="es-ES"/>
        </w:rPr>
        <w:t xml:space="preserve"> para robar </w:t>
      </w:r>
      <w:r w:rsidR="005B23C3">
        <w:rPr>
          <w:color w:val="000000"/>
          <w:sz w:val="24"/>
          <w:szCs w:val="24"/>
          <w:lang w:val="es-ES"/>
        </w:rPr>
        <w:t>t</w:t>
      </w:r>
      <w:r w:rsidRPr="00B47372">
        <w:rPr>
          <w:color w:val="000000"/>
          <w:sz w:val="24"/>
          <w:szCs w:val="24"/>
          <w:lang w:val="es-ES"/>
        </w:rPr>
        <w:t xml:space="preserve">u identidad. </w:t>
      </w:r>
    </w:p>
    <w:p w14:paraId="0BCCE840" w14:textId="5A89D061" w:rsidR="00946BD7" w:rsidRPr="00B47372" w:rsidRDefault="002F7C2F">
      <w:pPr>
        <w:pBdr>
          <w:top w:val="nil"/>
          <w:left w:val="nil"/>
          <w:bottom w:val="nil"/>
          <w:right w:val="nil"/>
          <w:between w:val="nil"/>
        </w:pBdr>
        <w:spacing w:after="0" w:line="276" w:lineRule="auto"/>
        <w:rPr>
          <w:color w:val="000000"/>
          <w:sz w:val="24"/>
          <w:szCs w:val="24"/>
          <w:lang w:val="es-ES"/>
        </w:rPr>
      </w:pPr>
      <w:r w:rsidRPr="00B47372">
        <w:rPr>
          <w:noProof/>
          <w:sz w:val="24"/>
          <w:szCs w:val="24"/>
          <w:lang w:val="es-ES"/>
        </w:rPr>
        <w:drawing>
          <wp:anchor distT="0" distB="0" distL="114300" distR="114300" simplePos="0" relativeHeight="251675648" behindDoc="0" locked="0" layoutInCell="1" hidden="0" allowOverlap="1" wp14:anchorId="5270A88E" wp14:editId="2BB29BA9">
            <wp:simplePos x="0" y="0"/>
            <wp:positionH relativeFrom="margin">
              <wp:posOffset>4265295</wp:posOffset>
            </wp:positionH>
            <wp:positionV relativeFrom="margin">
              <wp:posOffset>4954270</wp:posOffset>
            </wp:positionV>
            <wp:extent cx="2220595" cy="1714500"/>
            <wp:effectExtent l="0" t="0" r="8255" b="0"/>
            <wp:wrapSquare wrapText="bothSides" distT="0" distB="0" distL="114300" distR="114300"/>
            <wp:docPr id="2125004075" name="image42.jpg" descr="Flat hacker with laptop stealing personal data in internet"/>
            <wp:cNvGraphicFramePr/>
            <a:graphic xmlns:a="http://schemas.openxmlformats.org/drawingml/2006/main">
              <a:graphicData uri="http://schemas.openxmlformats.org/drawingml/2006/picture">
                <pic:pic xmlns:pic="http://schemas.openxmlformats.org/drawingml/2006/picture">
                  <pic:nvPicPr>
                    <pic:cNvPr id="0" name="image42.jpg" descr="Flat hacker with laptop stealing personal data in internet"/>
                    <pic:cNvPicPr preferRelativeResize="0"/>
                  </pic:nvPicPr>
                  <pic:blipFill>
                    <a:blip r:embed="rId54"/>
                    <a:srcRect/>
                    <a:stretch>
                      <a:fillRect/>
                    </a:stretch>
                  </pic:blipFill>
                  <pic:spPr>
                    <a:xfrm>
                      <a:off x="0" y="0"/>
                      <a:ext cx="2220595" cy="1714500"/>
                    </a:xfrm>
                    <a:prstGeom prst="rect">
                      <a:avLst/>
                    </a:prstGeom>
                    <a:ln/>
                  </pic:spPr>
                </pic:pic>
              </a:graphicData>
            </a:graphic>
            <wp14:sizeRelH relativeFrom="margin">
              <wp14:pctWidth>0</wp14:pctWidth>
            </wp14:sizeRelH>
            <wp14:sizeRelV relativeFrom="margin">
              <wp14:pctHeight>0</wp14:pctHeight>
            </wp14:sizeRelV>
          </wp:anchor>
        </w:drawing>
      </w:r>
    </w:p>
    <w:p w14:paraId="4EF68E87" w14:textId="44E49CB0"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70AD47"/>
          <w:sz w:val="24"/>
          <w:szCs w:val="24"/>
          <w:lang w:val="es-ES"/>
        </w:rPr>
        <w:t>¿Cómo identifico el spam?</w:t>
      </w:r>
    </w:p>
    <w:p w14:paraId="63C6C27C" w14:textId="4E570235"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Un correo electrónico es sospechoso si contiene uno o más de los siguientes elementos</w:t>
      </w:r>
    </w:p>
    <w:p w14:paraId="5B1FE909" w14:textId="24FCCC27" w:rsidR="00946BD7" w:rsidRPr="00B47372" w:rsidRDefault="00382078">
      <w:pPr>
        <w:numPr>
          <w:ilvl w:val="1"/>
          <w:numId w:val="75"/>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Errores gramaticales y ortográficos</w:t>
      </w:r>
    </w:p>
    <w:p w14:paraId="723BDDE0" w14:textId="4E130AB3" w:rsidR="00946BD7" w:rsidRPr="00B47372" w:rsidRDefault="00382078">
      <w:pPr>
        <w:numPr>
          <w:ilvl w:val="1"/>
          <w:numId w:val="75"/>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Correos en lengua extranjera</w:t>
      </w:r>
    </w:p>
    <w:p w14:paraId="7DBBD1E2" w14:textId="77777777" w:rsidR="00946BD7" w:rsidRPr="00B47372" w:rsidRDefault="00382078">
      <w:pPr>
        <w:numPr>
          <w:ilvl w:val="1"/>
          <w:numId w:val="75"/>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Falta el nombre del remitente</w:t>
      </w:r>
    </w:p>
    <w:p w14:paraId="296FC084" w14:textId="2FB52368" w:rsidR="00946BD7" w:rsidRDefault="00382078" w:rsidP="002F7C2F">
      <w:pPr>
        <w:numPr>
          <w:ilvl w:val="1"/>
          <w:numId w:val="75"/>
        </w:numPr>
        <w:pBdr>
          <w:top w:val="nil"/>
          <w:left w:val="nil"/>
          <w:bottom w:val="nil"/>
          <w:right w:val="nil"/>
          <w:between w:val="nil"/>
        </w:pBdr>
        <w:spacing w:after="0" w:line="240" w:lineRule="auto"/>
        <w:ind w:left="567" w:hanging="142"/>
        <w:rPr>
          <w:color w:val="000000"/>
          <w:sz w:val="24"/>
          <w:szCs w:val="24"/>
          <w:lang w:val="es-ES"/>
        </w:rPr>
      </w:pPr>
      <w:r w:rsidRPr="00B47372">
        <w:rPr>
          <w:color w:val="000000"/>
          <w:sz w:val="24"/>
          <w:szCs w:val="24"/>
          <w:lang w:val="es-ES"/>
        </w:rPr>
        <w:t>Necesidad urgente de actuar, especialmente en combinación con una amenaza</w:t>
      </w:r>
    </w:p>
    <w:p w14:paraId="5F45C81F" w14:textId="77777777" w:rsidR="0037650A" w:rsidRPr="0037650A" w:rsidRDefault="0037650A" w:rsidP="002F7C2F">
      <w:pPr>
        <w:pStyle w:val="Prrafodelista"/>
        <w:pBdr>
          <w:top w:val="nil"/>
          <w:left w:val="nil"/>
          <w:bottom w:val="nil"/>
          <w:right w:val="nil"/>
          <w:between w:val="nil"/>
        </w:pBdr>
        <w:spacing w:after="0" w:line="240" w:lineRule="auto"/>
        <w:ind w:left="6481" w:firstLine="720"/>
        <w:jc w:val="center"/>
        <w:rPr>
          <w:i/>
          <w:color w:val="000000"/>
          <w:sz w:val="18"/>
          <w:szCs w:val="18"/>
          <w:lang w:val="es-ES"/>
        </w:rPr>
      </w:pPr>
      <w:hyperlink r:id="rId55">
        <w:r w:rsidRPr="0037650A">
          <w:rPr>
            <w:i/>
            <w:color w:val="0563C1"/>
            <w:sz w:val="18"/>
            <w:szCs w:val="18"/>
            <w:u w:val="single"/>
            <w:lang w:val="es-ES"/>
          </w:rPr>
          <w:t>Imagen de Freepik</w:t>
        </w:r>
      </w:hyperlink>
    </w:p>
    <w:p w14:paraId="3F3953B5" w14:textId="646D0140" w:rsidR="00946BD7" w:rsidRPr="00B47372" w:rsidRDefault="00382078">
      <w:pPr>
        <w:numPr>
          <w:ilvl w:val="1"/>
          <w:numId w:val="75"/>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Solicitud de introducción de datos personales (por ejemplo, PIN o TAN)</w:t>
      </w:r>
    </w:p>
    <w:p w14:paraId="154D12BC" w14:textId="7FED2285" w:rsidR="00946BD7" w:rsidRPr="00B47372" w:rsidRDefault="00382078">
      <w:pPr>
        <w:numPr>
          <w:ilvl w:val="1"/>
          <w:numId w:val="75"/>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Solicitud de apertura de un expediente</w:t>
      </w:r>
    </w:p>
    <w:p w14:paraId="48D470D1" w14:textId="47907B06" w:rsidR="00946BD7" w:rsidRPr="00B47372" w:rsidRDefault="00382078">
      <w:pPr>
        <w:numPr>
          <w:ilvl w:val="1"/>
          <w:numId w:val="75"/>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 xml:space="preserve">Nunca recibí ningún correo electrónico del banco o de un cliente </w:t>
      </w:r>
    </w:p>
    <w:p w14:paraId="1D47A90F" w14:textId="2414D109"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lastRenderedPageBreak/>
        <w:t>RECONOCER Y DENUNCIAR LAS ESTAFAS</w:t>
      </w:r>
    </w:p>
    <w:p w14:paraId="612D6F87" w14:textId="4E4BBEE8" w:rsidR="00946BD7" w:rsidRPr="00B47372" w:rsidRDefault="00382078" w:rsidP="00C46C12">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Esta sección se centra en la comprensión del phishing y el spam, la identificación de correos electrónicos sospechosos y la notificación de incidentes de seguridad. Los participantes aprenderán a reconocer los signos más comunes de los correos electrónicos de phishing, como errores gramaticales, peticiones urgentes de acción y solicitudes de introducción de datos personales. </w:t>
      </w:r>
    </w:p>
    <w:p w14:paraId="271C6809" w14:textId="45392C75" w:rsidR="00946BD7" w:rsidRPr="00B47372" w:rsidRDefault="00382078" w:rsidP="00C46C12">
      <w:pPr>
        <w:numPr>
          <w:ilvl w:val="1"/>
          <w:numId w:val="74"/>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Evit</w:t>
      </w:r>
      <w:r w:rsidR="00D469AD">
        <w:rPr>
          <w:color w:val="000000"/>
          <w:sz w:val="24"/>
          <w:szCs w:val="24"/>
          <w:lang w:val="es-ES"/>
        </w:rPr>
        <w:t>a</w:t>
      </w:r>
      <w:r w:rsidRPr="00B47372">
        <w:rPr>
          <w:color w:val="000000"/>
          <w:sz w:val="24"/>
          <w:szCs w:val="24"/>
          <w:lang w:val="es-ES"/>
        </w:rPr>
        <w:t xml:space="preserve"> abrir archivos adjuntos que no hayan sido analizados por un programa antivirus.</w:t>
      </w:r>
    </w:p>
    <w:p w14:paraId="07CFDA85" w14:textId="7B49F811" w:rsidR="00946BD7" w:rsidRPr="00B47372" w:rsidRDefault="00382078" w:rsidP="00C46C12">
      <w:pPr>
        <w:numPr>
          <w:ilvl w:val="1"/>
          <w:numId w:val="74"/>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Recuerda cerrar la sesión, especialmente si utilizas un ordenador público compartido.</w:t>
      </w:r>
    </w:p>
    <w:p w14:paraId="4BFECB1A" w14:textId="5C3A1A30" w:rsidR="00946BD7" w:rsidRPr="00B47372" w:rsidRDefault="00382078" w:rsidP="00C46C12">
      <w:pPr>
        <w:numPr>
          <w:ilvl w:val="1"/>
          <w:numId w:val="74"/>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Elimin</w:t>
      </w:r>
      <w:r w:rsidR="00D469AD">
        <w:rPr>
          <w:color w:val="000000"/>
          <w:sz w:val="24"/>
          <w:szCs w:val="24"/>
          <w:lang w:val="es-ES"/>
        </w:rPr>
        <w:t>a</w:t>
      </w:r>
      <w:r w:rsidRPr="00B47372">
        <w:rPr>
          <w:color w:val="000000"/>
          <w:sz w:val="24"/>
          <w:szCs w:val="24"/>
          <w:lang w:val="es-ES"/>
        </w:rPr>
        <w:t xml:space="preserve"> todos los correos electrónicos de desconocidos.</w:t>
      </w:r>
    </w:p>
    <w:p w14:paraId="08C2736C" w14:textId="77777777" w:rsidR="00946BD7" w:rsidRPr="00B47372" w:rsidRDefault="00382078" w:rsidP="00C46C12">
      <w:pPr>
        <w:numPr>
          <w:ilvl w:val="1"/>
          <w:numId w:val="74"/>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No respondas nunca al spam.</w:t>
      </w:r>
    </w:p>
    <w:p w14:paraId="26D2BAF2" w14:textId="3C0B9C99" w:rsidR="00946BD7" w:rsidRPr="00B47372" w:rsidRDefault="00382078" w:rsidP="00C46C12">
      <w:pPr>
        <w:numPr>
          <w:ilvl w:val="1"/>
          <w:numId w:val="74"/>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No haga</w:t>
      </w:r>
      <w:r w:rsidR="00D469AD">
        <w:rPr>
          <w:color w:val="000000"/>
          <w:sz w:val="24"/>
          <w:szCs w:val="24"/>
          <w:lang w:val="es-ES"/>
        </w:rPr>
        <w:t>s</w:t>
      </w:r>
      <w:r w:rsidRPr="00B47372">
        <w:rPr>
          <w:color w:val="000000"/>
          <w:sz w:val="24"/>
          <w:szCs w:val="24"/>
          <w:lang w:val="es-ES"/>
        </w:rPr>
        <w:t xml:space="preserve"> clic en los enlaces de los mensajes de spam.</w:t>
      </w:r>
    </w:p>
    <w:p w14:paraId="7D5A9F0A"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18944DA1" w14:textId="77777777"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Estos son los temas principales de esta sección: </w:t>
      </w:r>
    </w:p>
    <w:p w14:paraId="0C72CADF" w14:textId="59A63395" w:rsidR="00946BD7" w:rsidRPr="00B47372" w:rsidRDefault="00382078" w:rsidP="00070075">
      <w:pPr>
        <w:numPr>
          <w:ilvl w:val="1"/>
          <w:numId w:val="4"/>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Comprender el phishing y el spam</w:t>
      </w:r>
      <w:r w:rsidRPr="00B47372">
        <w:rPr>
          <w:color w:val="000000"/>
          <w:sz w:val="24"/>
          <w:szCs w:val="24"/>
          <w:lang w:val="es-ES"/>
        </w:rPr>
        <w:t>: identificar los intentos de phishing y los mensajes de spam cuyo objetivo es robar información personal.</w:t>
      </w:r>
    </w:p>
    <w:p w14:paraId="2ADD7506" w14:textId="6BF7104D" w:rsidR="00946BD7" w:rsidRPr="00B47372" w:rsidRDefault="00382078" w:rsidP="00070075">
      <w:pPr>
        <w:numPr>
          <w:ilvl w:val="1"/>
          <w:numId w:val="4"/>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Identificación de correos electrónicos sospechosos</w:t>
      </w:r>
      <w:r w:rsidRPr="00B47372">
        <w:rPr>
          <w:color w:val="000000"/>
          <w:sz w:val="24"/>
          <w:szCs w:val="24"/>
          <w:lang w:val="es-ES"/>
        </w:rPr>
        <w:t>: Señales de correos electrónicos sospechosos, como errores gramaticales, peticiones urgentes de acción y solicitudes de introducir datos personales.</w:t>
      </w:r>
    </w:p>
    <w:p w14:paraId="0CDF40DF" w14:textId="302EF1E5" w:rsidR="00946BD7" w:rsidRPr="00B47372" w:rsidRDefault="00382078" w:rsidP="00070075">
      <w:pPr>
        <w:numPr>
          <w:ilvl w:val="1"/>
          <w:numId w:val="4"/>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Notificación de incidentes de seguridad</w:t>
      </w:r>
      <w:r w:rsidRPr="00B47372">
        <w:rPr>
          <w:color w:val="000000"/>
          <w:sz w:val="24"/>
          <w:szCs w:val="24"/>
          <w:lang w:val="es-ES"/>
        </w:rPr>
        <w:t>: Pasos para informar de amenazas de phishing y spam a las autoridades o proveedores de servicios pertinentes.</w:t>
      </w:r>
    </w:p>
    <w:p w14:paraId="6BC86EBF" w14:textId="69BF09B0" w:rsidR="00946BD7" w:rsidRPr="00B47372" w:rsidRDefault="00946BD7">
      <w:pPr>
        <w:pBdr>
          <w:top w:val="nil"/>
          <w:left w:val="nil"/>
          <w:bottom w:val="nil"/>
          <w:right w:val="nil"/>
          <w:between w:val="nil"/>
        </w:pBdr>
        <w:spacing w:after="0" w:line="276" w:lineRule="auto"/>
        <w:rPr>
          <w:color w:val="C00000"/>
          <w:sz w:val="24"/>
          <w:szCs w:val="24"/>
          <w:lang w:val="es-ES"/>
        </w:rPr>
      </w:pPr>
    </w:p>
    <w:p w14:paraId="034D7706" w14:textId="483A52B4" w:rsidR="00946BD7" w:rsidRPr="00B47372" w:rsidRDefault="00382078">
      <w:pPr>
        <w:pBdr>
          <w:top w:val="nil"/>
          <w:left w:val="nil"/>
          <w:bottom w:val="nil"/>
          <w:right w:val="nil"/>
          <w:between w:val="nil"/>
        </w:pBdr>
        <w:spacing w:after="0" w:line="276" w:lineRule="auto"/>
        <w:rPr>
          <w:color w:val="C00000"/>
          <w:sz w:val="24"/>
          <w:szCs w:val="24"/>
          <w:lang w:val="es-ES"/>
        </w:rPr>
      </w:pPr>
      <w:r w:rsidRPr="00B47372">
        <w:rPr>
          <w:b/>
          <w:color w:val="70AD47"/>
          <w:sz w:val="24"/>
          <w:szCs w:val="24"/>
          <w:lang w:val="es-ES"/>
        </w:rPr>
        <w:t xml:space="preserve">¿Cuáles son </w:t>
      </w:r>
      <w:r w:rsidR="00D469AD">
        <w:rPr>
          <w:b/>
          <w:color w:val="70AD47"/>
          <w:sz w:val="24"/>
          <w:szCs w:val="24"/>
          <w:lang w:val="es-ES"/>
        </w:rPr>
        <w:t>t</w:t>
      </w:r>
      <w:r w:rsidRPr="00B47372">
        <w:rPr>
          <w:b/>
          <w:color w:val="70AD47"/>
          <w:sz w:val="24"/>
          <w:szCs w:val="24"/>
          <w:lang w:val="es-ES"/>
        </w:rPr>
        <w:t>us derechos en Internet y cómo puede</w:t>
      </w:r>
      <w:r w:rsidR="00D469AD">
        <w:rPr>
          <w:b/>
          <w:color w:val="70AD47"/>
          <w:sz w:val="24"/>
          <w:szCs w:val="24"/>
          <w:lang w:val="es-ES"/>
        </w:rPr>
        <w:t>s</w:t>
      </w:r>
      <w:r w:rsidRPr="00B47372">
        <w:rPr>
          <w:b/>
          <w:color w:val="70AD47"/>
          <w:sz w:val="24"/>
          <w:szCs w:val="24"/>
          <w:lang w:val="es-ES"/>
        </w:rPr>
        <w:t xml:space="preserve"> proteger</w:t>
      </w:r>
      <w:r w:rsidR="00D469AD">
        <w:rPr>
          <w:b/>
          <w:color w:val="70AD47"/>
          <w:sz w:val="24"/>
          <w:szCs w:val="24"/>
          <w:lang w:val="es-ES"/>
        </w:rPr>
        <w:t>t</w:t>
      </w:r>
      <w:r w:rsidRPr="00B47372">
        <w:rPr>
          <w:b/>
          <w:color w:val="70AD47"/>
          <w:sz w:val="24"/>
          <w:szCs w:val="24"/>
          <w:lang w:val="es-ES"/>
        </w:rPr>
        <w:t>e de antemano?</w:t>
      </w:r>
    </w:p>
    <w:p w14:paraId="4DDBC85E" w14:textId="7BB84563" w:rsidR="00946BD7" w:rsidRPr="00B47372" w:rsidRDefault="00382078">
      <w:pPr>
        <w:pBdr>
          <w:top w:val="nil"/>
          <w:left w:val="nil"/>
          <w:bottom w:val="nil"/>
          <w:right w:val="nil"/>
          <w:between w:val="nil"/>
        </w:pBdr>
        <w:spacing w:after="0" w:line="276" w:lineRule="auto"/>
        <w:rPr>
          <w:color w:val="C00000"/>
          <w:sz w:val="24"/>
          <w:szCs w:val="24"/>
          <w:lang w:val="es-ES"/>
        </w:rPr>
      </w:pPr>
      <w:r w:rsidRPr="00B47372">
        <w:rPr>
          <w:b/>
          <w:color w:val="70AD47"/>
          <w:sz w:val="24"/>
          <w:szCs w:val="24"/>
          <w:lang w:val="es-ES"/>
        </w:rPr>
        <w:t>Somos ciudadanos digitales</w:t>
      </w:r>
    </w:p>
    <w:p w14:paraId="03A297EB" w14:textId="647838AF" w:rsidR="00946BD7" w:rsidRPr="00B47372" w:rsidRDefault="00382078">
      <w:pPr>
        <w:pBdr>
          <w:top w:val="nil"/>
          <w:left w:val="nil"/>
          <w:bottom w:val="nil"/>
          <w:right w:val="nil"/>
          <w:between w:val="nil"/>
        </w:pBdr>
        <w:spacing w:after="0" w:line="276" w:lineRule="auto"/>
        <w:jc w:val="both"/>
        <w:rPr>
          <w:sz w:val="24"/>
          <w:szCs w:val="24"/>
          <w:lang w:val="es-ES"/>
        </w:rPr>
      </w:pPr>
      <w:r w:rsidRPr="00B47372">
        <w:rPr>
          <w:sz w:val="24"/>
          <w:szCs w:val="24"/>
          <w:lang w:val="es-ES"/>
        </w:rPr>
        <w:t xml:space="preserve">Los ciudadanos digitales pueden disfrutar de derechos de privacidad, seguridad, acceso e inclusión, libertad de expresión y mucho más. </w:t>
      </w:r>
    </w:p>
    <w:p w14:paraId="0FAACDB8" w14:textId="73238FD3" w:rsidR="00946BD7" w:rsidRDefault="00B81FDC">
      <w:pPr>
        <w:pBdr>
          <w:top w:val="nil"/>
          <w:left w:val="nil"/>
          <w:bottom w:val="nil"/>
          <w:right w:val="nil"/>
          <w:between w:val="nil"/>
        </w:pBdr>
        <w:spacing w:after="0" w:line="276" w:lineRule="auto"/>
        <w:jc w:val="both"/>
        <w:rPr>
          <w:sz w:val="24"/>
          <w:szCs w:val="24"/>
          <w:lang w:val="es-ES"/>
        </w:rPr>
      </w:pPr>
      <w:r w:rsidRPr="00B47372">
        <w:rPr>
          <w:noProof/>
          <w:color w:val="C00000"/>
          <w:sz w:val="24"/>
          <w:szCs w:val="24"/>
          <w:lang w:val="es-ES"/>
        </w:rPr>
        <w:drawing>
          <wp:anchor distT="0" distB="0" distL="114300" distR="114300" simplePos="0" relativeHeight="251676672" behindDoc="0" locked="0" layoutInCell="1" hidden="0" allowOverlap="1" wp14:anchorId="47D37606" wp14:editId="62173DAC">
            <wp:simplePos x="0" y="0"/>
            <wp:positionH relativeFrom="margin">
              <wp:posOffset>4008120</wp:posOffset>
            </wp:positionH>
            <wp:positionV relativeFrom="margin">
              <wp:posOffset>5554345</wp:posOffset>
            </wp:positionV>
            <wp:extent cx="2447925" cy="1476375"/>
            <wp:effectExtent l="0" t="0" r="9525" b="9525"/>
            <wp:wrapSquare wrapText="bothSides" distT="0" distB="0" distL="114300" distR="114300"/>
            <wp:docPr id="2125004045" name="image34.jpg" descr="Tiny people protecting business data and legal information isolated flat illustration."/>
            <wp:cNvGraphicFramePr/>
            <a:graphic xmlns:a="http://schemas.openxmlformats.org/drawingml/2006/main">
              <a:graphicData uri="http://schemas.openxmlformats.org/drawingml/2006/picture">
                <pic:pic xmlns:pic="http://schemas.openxmlformats.org/drawingml/2006/picture">
                  <pic:nvPicPr>
                    <pic:cNvPr id="0" name="image34.jpg" descr="Tiny people protecting business data and legal information isolated flat illustration."/>
                    <pic:cNvPicPr preferRelativeResize="0"/>
                  </pic:nvPicPr>
                  <pic:blipFill rotWithShape="1">
                    <a:blip r:embed="rId56"/>
                    <a:srcRect b="9091"/>
                    <a:stretch/>
                  </pic:blipFill>
                  <pic:spPr bwMode="auto">
                    <a:xfrm>
                      <a:off x="0" y="0"/>
                      <a:ext cx="2447925" cy="1476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2078" w:rsidRPr="00B47372">
        <w:rPr>
          <w:sz w:val="24"/>
          <w:szCs w:val="24"/>
          <w:lang w:val="es-ES"/>
        </w:rPr>
        <w:t>Sin embargo, esos derechos conllevan ciertas responsabilidades, como la ética y la empatía y otras responsabilidades para garantizar un entorno digital seguro y responsable para todos.</w:t>
      </w:r>
    </w:p>
    <w:p w14:paraId="546D7878" w14:textId="77777777" w:rsidR="004C4A9C" w:rsidRPr="00B47372" w:rsidRDefault="004C4A9C">
      <w:pPr>
        <w:pBdr>
          <w:top w:val="nil"/>
          <w:left w:val="nil"/>
          <w:bottom w:val="nil"/>
          <w:right w:val="nil"/>
          <w:between w:val="nil"/>
        </w:pBdr>
        <w:spacing w:after="0" w:line="276" w:lineRule="auto"/>
        <w:jc w:val="both"/>
        <w:rPr>
          <w:sz w:val="24"/>
          <w:szCs w:val="24"/>
          <w:lang w:val="es-ES"/>
        </w:rPr>
      </w:pPr>
    </w:p>
    <w:p w14:paraId="4BC387C6" w14:textId="48CFE9FE" w:rsidR="00946BD7" w:rsidRPr="00B47372" w:rsidRDefault="00382078">
      <w:pPr>
        <w:pBdr>
          <w:top w:val="nil"/>
          <w:left w:val="nil"/>
          <w:bottom w:val="nil"/>
          <w:right w:val="nil"/>
          <w:between w:val="nil"/>
        </w:pBdr>
        <w:spacing w:after="0" w:line="276" w:lineRule="auto"/>
        <w:jc w:val="both"/>
        <w:rPr>
          <w:sz w:val="24"/>
          <w:szCs w:val="24"/>
          <w:lang w:val="es-ES"/>
        </w:rPr>
      </w:pPr>
      <w:r w:rsidRPr="00B47372">
        <w:rPr>
          <w:b/>
          <w:color w:val="70AD47"/>
          <w:sz w:val="24"/>
          <w:szCs w:val="24"/>
          <w:lang w:val="es-ES"/>
        </w:rPr>
        <w:t>¿Qué es el GDPR y quién debe cumplirlo?</w:t>
      </w:r>
    </w:p>
    <w:p w14:paraId="273C8621" w14:textId="43FE8A94" w:rsidR="00946BD7" w:rsidRPr="00B47372" w:rsidRDefault="00382078">
      <w:pPr>
        <w:pBdr>
          <w:top w:val="nil"/>
          <w:left w:val="nil"/>
          <w:bottom w:val="nil"/>
          <w:right w:val="nil"/>
          <w:between w:val="nil"/>
        </w:pBdr>
        <w:spacing w:after="0" w:line="276" w:lineRule="auto"/>
        <w:jc w:val="both"/>
        <w:rPr>
          <w:sz w:val="24"/>
          <w:szCs w:val="24"/>
          <w:lang w:val="es-ES"/>
        </w:rPr>
      </w:pPr>
      <w:r w:rsidRPr="00B47372">
        <w:rPr>
          <w:sz w:val="24"/>
          <w:szCs w:val="24"/>
          <w:lang w:val="es-ES"/>
        </w:rPr>
        <w:t xml:space="preserve">Incluso si una organización no tiene ninguna conexión con la propia UE, pero procesa datos personales de personas en la UE (por ejemplo, a través del seguimiento en su sitio web), todavía tiene que cumplir con el GDPR. </w:t>
      </w:r>
    </w:p>
    <w:p w14:paraId="57F2799A" w14:textId="092C6E47" w:rsidR="00946BD7" w:rsidRPr="00B47372" w:rsidRDefault="00382078">
      <w:pPr>
        <w:pBdr>
          <w:top w:val="nil"/>
          <w:left w:val="nil"/>
          <w:bottom w:val="nil"/>
          <w:right w:val="nil"/>
          <w:between w:val="nil"/>
        </w:pBdr>
        <w:spacing w:after="0" w:line="276" w:lineRule="auto"/>
        <w:jc w:val="both"/>
        <w:rPr>
          <w:sz w:val="24"/>
          <w:szCs w:val="24"/>
          <w:lang w:val="es-ES"/>
        </w:rPr>
      </w:pPr>
      <w:r w:rsidRPr="00B47372">
        <w:rPr>
          <w:sz w:val="24"/>
          <w:szCs w:val="24"/>
          <w:lang w:val="es-ES"/>
        </w:rPr>
        <w:t>El RGPD tampoco se limita a las empresas con ánimo de lucro.</w:t>
      </w:r>
      <w:r w:rsidR="00B81FDC">
        <w:rPr>
          <w:sz w:val="24"/>
          <w:szCs w:val="24"/>
          <w:lang w:val="es-ES"/>
        </w:rPr>
        <w:t xml:space="preserve"> </w:t>
      </w:r>
    </w:p>
    <w:p w14:paraId="0C2FEC14" w14:textId="356C4827" w:rsidR="00946BD7" w:rsidRPr="00B47372" w:rsidRDefault="00382078" w:rsidP="00B81FDC">
      <w:pPr>
        <w:numPr>
          <w:ilvl w:val="0"/>
          <w:numId w:val="76"/>
        </w:numPr>
        <w:pBdr>
          <w:top w:val="nil"/>
          <w:left w:val="nil"/>
          <w:bottom w:val="nil"/>
          <w:right w:val="nil"/>
          <w:between w:val="nil"/>
        </w:pBdr>
        <w:spacing w:after="0" w:line="276" w:lineRule="auto"/>
        <w:ind w:left="0" w:firstLine="426"/>
        <w:jc w:val="both"/>
        <w:rPr>
          <w:sz w:val="24"/>
          <w:szCs w:val="24"/>
          <w:lang w:val="es-ES"/>
        </w:rPr>
      </w:pPr>
      <w:r w:rsidRPr="00B47372">
        <w:rPr>
          <w:sz w:val="24"/>
          <w:szCs w:val="24"/>
          <w:lang w:val="es-ES"/>
        </w:rPr>
        <w:t xml:space="preserve">El GDPR protege </w:t>
      </w:r>
      <w:r w:rsidR="00AB4A4B">
        <w:rPr>
          <w:sz w:val="24"/>
          <w:szCs w:val="24"/>
          <w:lang w:val="es-ES"/>
        </w:rPr>
        <w:t>t</w:t>
      </w:r>
      <w:r w:rsidRPr="00B47372">
        <w:rPr>
          <w:sz w:val="24"/>
          <w:szCs w:val="24"/>
          <w:lang w:val="es-ES"/>
        </w:rPr>
        <w:t>us derechos como usuario</w:t>
      </w:r>
      <w:r w:rsidR="00B81FDC">
        <w:rPr>
          <w:sz w:val="24"/>
          <w:szCs w:val="24"/>
          <w:lang w:val="es-ES"/>
        </w:rPr>
        <w:t xml:space="preserve"> </w:t>
      </w:r>
      <w:r w:rsidR="00B81FDC">
        <w:rPr>
          <w:sz w:val="24"/>
          <w:szCs w:val="24"/>
          <w:lang w:val="es-ES"/>
        </w:rPr>
        <w:tab/>
      </w:r>
      <w:r w:rsidR="00B81FDC">
        <w:rPr>
          <w:sz w:val="24"/>
          <w:szCs w:val="24"/>
          <w:lang w:val="es-ES"/>
        </w:rPr>
        <w:tab/>
      </w:r>
      <w:r w:rsidR="00B81FDC">
        <w:rPr>
          <w:sz w:val="24"/>
          <w:szCs w:val="24"/>
          <w:lang w:val="es-ES"/>
        </w:rPr>
        <w:tab/>
        <w:t xml:space="preserve">   </w:t>
      </w:r>
      <w:hyperlink r:id="rId57">
        <w:r w:rsidR="00B81FDC" w:rsidRPr="00B47372">
          <w:rPr>
            <w:i/>
            <w:color w:val="0563C1"/>
            <w:sz w:val="18"/>
            <w:szCs w:val="18"/>
            <w:u w:val="single"/>
            <w:lang w:val="es-ES"/>
          </w:rPr>
          <w:t>Imagen de pch.vector en Freepik</w:t>
        </w:r>
      </w:hyperlink>
    </w:p>
    <w:p w14:paraId="25807AA8" w14:textId="77777777" w:rsidR="00946BD7" w:rsidRPr="00B47372" w:rsidRDefault="00382078">
      <w:pPr>
        <w:numPr>
          <w:ilvl w:val="0"/>
          <w:numId w:val="76"/>
        </w:numPr>
        <w:pBdr>
          <w:top w:val="nil"/>
          <w:left w:val="nil"/>
          <w:bottom w:val="nil"/>
          <w:right w:val="nil"/>
          <w:between w:val="nil"/>
        </w:pBdr>
        <w:spacing w:after="0" w:line="276" w:lineRule="auto"/>
        <w:ind w:left="0" w:firstLine="426"/>
        <w:jc w:val="both"/>
        <w:rPr>
          <w:sz w:val="24"/>
          <w:szCs w:val="24"/>
          <w:lang w:val="es-ES"/>
        </w:rPr>
      </w:pPr>
      <w:r w:rsidRPr="00B47372">
        <w:rPr>
          <w:sz w:val="24"/>
          <w:szCs w:val="24"/>
          <w:lang w:val="es-ES"/>
        </w:rPr>
        <w:t>Es bueno que conozcas y practiques tus consentimientos y cookies.</w:t>
      </w:r>
    </w:p>
    <w:p w14:paraId="4CEE4C22" w14:textId="720D2CA6" w:rsidR="00946BD7" w:rsidRPr="00B47372" w:rsidRDefault="00382078" w:rsidP="008E2F1A">
      <w:pPr>
        <w:numPr>
          <w:ilvl w:val="0"/>
          <w:numId w:val="76"/>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lastRenderedPageBreak/>
        <w:t>La gestión eficaz de los clientes vulnerables es una obligación absoluta, no sólo como expectativa reglamentaria, sino también porque es socialmente responsable y una buena práctica.</w:t>
      </w:r>
    </w:p>
    <w:p w14:paraId="00509FA2" w14:textId="77777777" w:rsidR="00A441DC" w:rsidRDefault="00A441DC">
      <w:pPr>
        <w:pBdr>
          <w:top w:val="nil"/>
          <w:left w:val="nil"/>
          <w:bottom w:val="nil"/>
          <w:right w:val="nil"/>
          <w:between w:val="nil"/>
        </w:pBdr>
        <w:spacing w:after="0" w:line="276" w:lineRule="auto"/>
        <w:rPr>
          <w:b/>
          <w:color w:val="70AD47"/>
          <w:sz w:val="24"/>
          <w:szCs w:val="24"/>
          <w:lang w:val="es-ES"/>
        </w:rPr>
      </w:pPr>
    </w:p>
    <w:p w14:paraId="6CEB8AAB" w14:textId="077C1272"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 xml:space="preserve">Algunos </w:t>
      </w:r>
      <w:r w:rsidR="004A0371">
        <w:rPr>
          <w:b/>
          <w:color w:val="70AD47"/>
          <w:sz w:val="24"/>
          <w:szCs w:val="24"/>
          <w:lang w:val="es-ES"/>
        </w:rPr>
        <w:t>comentarios adicionales</w:t>
      </w:r>
      <w:r w:rsidRPr="00B47372">
        <w:rPr>
          <w:b/>
          <w:color w:val="70AD47"/>
          <w:sz w:val="24"/>
          <w:szCs w:val="24"/>
          <w:lang w:val="es-ES"/>
        </w:rPr>
        <w:t xml:space="preserve"> </w:t>
      </w:r>
    </w:p>
    <w:p w14:paraId="2333A58E" w14:textId="00EDCA17" w:rsidR="00946BD7" w:rsidRPr="00B47372" w:rsidRDefault="00382078" w:rsidP="009834A6">
      <w:pPr>
        <w:numPr>
          <w:ilvl w:val="0"/>
          <w:numId w:val="77"/>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t>Evit</w:t>
      </w:r>
      <w:r w:rsidR="00ED061E">
        <w:rPr>
          <w:sz w:val="24"/>
          <w:szCs w:val="24"/>
          <w:lang w:val="es-ES"/>
        </w:rPr>
        <w:t>a</w:t>
      </w:r>
      <w:r w:rsidRPr="00B47372">
        <w:rPr>
          <w:sz w:val="24"/>
          <w:szCs w:val="24"/>
          <w:lang w:val="es-ES"/>
        </w:rPr>
        <w:t xml:space="preserve"> pagar a alguien mediante transferencia bancaria, Western </w:t>
      </w:r>
      <w:r w:rsidR="001115D2" w:rsidRPr="00B47372">
        <w:rPr>
          <w:sz w:val="24"/>
          <w:szCs w:val="24"/>
          <w:lang w:val="es-ES"/>
        </w:rPr>
        <w:t>Unión</w:t>
      </w:r>
      <w:r w:rsidRPr="00B47372">
        <w:rPr>
          <w:sz w:val="24"/>
          <w:szCs w:val="24"/>
          <w:lang w:val="es-ES"/>
        </w:rPr>
        <w:t>, giro postal o tarjetas regalo. Los estafadores suelen solicitar este tipo de pagos, ya que no dejan rastro en papel.</w:t>
      </w:r>
    </w:p>
    <w:p w14:paraId="0F62ED90" w14:textId="1061BBCB" w:rsidR="00946BD7" w:rsidRPr="00B47372" w:rsidRDefault="00382078" w:rsidP="009834A6">
      <w:pPr>
        <w:numPr>
          <w:ilvl w:val="0"/>
          <w:numId w:val="77"/>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t>Nunca compartas tus contraseñas con nadie en Internet</w:t>
      </w:r>
      <w:r w:rsidR="0082549E">
        <w:rPr>
          <w:sz w:val="24"/>
          <w:szCs w:val="24"/>
          <w:lang w:val="es-ES"/>
        </w:rPr>
        <w:t xml:space="preserve"> - s</w:t>
      </w:r>
      <w:r w:rsidRPr="00B47372">
        <w:rPr>
          <w:sz w:val="24"/>
          <w:szCs w:val="24"/>
          <w:lang w:val="es-ES"/>
        </w:rPr>
        <w:t>ólo con persona</w:t>
      </w:r>
      <w:r w:rsidR="0082549E">
        <w:rPr>
          <w:sz w:val="24"/>
          <w:szCs w:val="24"/>
          <w:lang w:val="es-ES"/>
        </w:rPr>
        <w:t>s</w:t>
      </w:r>
      <w:r w:rsidRPr="00B47372">
        <w:rPr>
          <w:sz w:val="24"/>
          <w:szCs w:val="24"/>
          <w:lang w:val="es-ES"/>
        </w:rPr>
        <w:t xml:space="preserve"> de confianza.</w:t>
      </w:r>
    </w:p>
    <w:p w14:paraId="614070E5" w14:textId="026275A1" w:rsidR="00946BD7" w:rsidRPr="00B47372" w:rsidRDefault="00382078" w:rsidP="009834A6">
      <w:pPr>
        <w:numPr>
          <w:ilvl w:val="0"/>
          <w:numId w:val="77"/>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t>Sea escéptico ante cualquier cosa urgente. Los estafadores suelen querer que actúes antes de que tengas tiempo de pensar críticamente sobre la situación. Recuerda hacer una pausa en lugar de dejarte llevar por el pánico</w:t>
      </w:r>
      <w:r w:rsidR="00D06043">
        <w:rPr>
          <w:sz w:val="24"/>
          <w:szCs w:val="24"/>
          <w:lang w:val="es-ES"/>
        </w:rPr>
        <w:t>,</w:t>
      </w:r>
      <w:r w:rsidRPr="00B47372">
        <w:rPr>
          <w:sz w:val="24"/>
          <w:szCs w:val="24"/>
          <w:lang w:val="es-ES"/>
        </w:rPr>
        <w:t xml:space="preserve"> si no estás seguro de cómo proceder. </w:t>
      </w:r>
    </w:p>
    <w:p w14:paraId="0037FB41" w14:textId="219FCB05" w:rsidR="00946BD7" w:rsidRPr="00B47372" w:rsidRDefault="00382078" w:rsidP="009834A6">
      <w:pPr>
        <w:numPr>
          <w:ilvl w:val="0"/>
          <w:numId w:val="77"/>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t xml:space="preserve">Haz clic inmediatamente en la X o en No para cerrar cualquier sitio web o ventana emergente </w:t>
      </w:r>
      <w:r w:rsidR="00B12063">
        <w:rPr>
          <w:sz w:val="24"/>
          <w:szCs w:val="24"/>
          <w:lang w:val="es-ES"/>
        </w:rPr>
        <w:t>que te parece sospecho</w:t>
      </w:r>
      <w:r w:rsidR="006A446C">
        <w:rPr>
          <w:sz w:val="24"/>
          <w:szCs w:val="24"/>
          <w:lang w:val="es-ES"/>
        </w:rPr>
        <w:t>so</w:t>
      </w:r>
      <w:r w:rsidRPr="00B47372">
        <w:rPr>
          <w:sz w:val="24"/>
          <w:szCs w:val="24"/>
          <w:lang w:val="es-ES"/>
        </w:rPr>
        <w:t>.</w:t>
      </w:r>
    </w:p>
    <w:p w14:paraId="0BA24B25" w14:textId="77777777" w:rsidR="00946BD7" w:rsidRPr="00B47372" w:rsidRDefault="00382078" w:rsidP="009834A6">
      <w:pPr>
        <w:numPr>
          <w:ilvl w:val="0"/>
          <w:numId w:val="77"/>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t>Comprueba en Google si otras personas han denunciado este tipo de estafas.</w:t>
      </w:r>
    </w:p>
    <w:p w14:paraId="6C298868" w14:textId="30E178A8" w:rsidR="00946BD7" w:rsidRPr="00B47372" w:rsidRDefault="00ED061E" w:rsidP="009834A6">
      <w:pPr>
        <w:numPr>
          <w:ilvl w:val="0"/>
          <w:numId w:val="77"/>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t>Asegur</w:t>
      </w:r>
      <w:r>
        <w:rPr>
          <w:sz w:val="24"/>
          <w:szCs w:val="24"/>
          <w:lang w:val="es-ES"/>
        </w:rPr>
        <w:t>a</w:t>
      </w:r>
      <w:r w:rsidR="00382078" w:rsidRPr="00B47372">
        <w:rPr>
          <w:sz w:val="24"/>
          <w:szCs w:val="24"/>
          <w:lang w:val="es-ES"/>
        </w:rPr>
        <w:t xml:space="preserve"> que los sitios web llevan la indicación https:// delante. La "s" indica que el sitio es seguro. El nombre también debe tener un pequeño candado al lado.</w:t>
      </w:r>
    </w:p>
    <w:p w14:paraId="1062DFF1" w14:textId="5B681940" w:rsidR="00946BD7" w:rsidRPr="00B47372" w:rsidRDefault="00382078" w:rsidP="009834A6">
      <w:pPr>
        <w:numPr>
          <w:ilvl w:val="0"/>
          <w:numId w:val="77"/>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t>Desconfí</w:t>
      </w:r>
      <w:r w:rsidR="00F53F2A">
        <w:rPr>
          <w:sz w:val="24"/>
          <w:szCs w:val="24"/>
          <w:lang w:val="es-ES"/>
        </w:rPr>
        <w:t>a</w:t>
      </w:r>
      <w:r w:rsidRPr="00B47372">
        <w:rPr>
          <w:sz w:val="24"/>
          <w:szCs w:val="24"/>
          <w:lang w:val="es-ES"/>
        </w:rPr>
        <w:t xml:space="preserve"> de todo lo que parezca demasiado bueno para ser verdad.</w:t>
      </w:r>
    </w:p>
    <w:p w14:paraId="3C35D23B" w14:textId="230DA77F" w:rsidR="00946BD7" w:rsidRPr="00B47372" w:rsidRDefault="00382078" w:rsidP="009834A6">
      <w:pPr>
        <w:numPr>
          <w:ilvl w:val="0"/>
          <w:numId w:val="77"/>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t xml:space="preserve">Considera la posibilidad de activar la autenticación </w:t>
      </w:r>
      <w:r w:rsidR="006A446C" w:rsidRPr="00B47372">
        <w:rPr>
          <w:sz w:val="24"/>
          <w:szCs w:val="24"/>
          <w:lang w:val="es-ES"/>
        </w:rPr>
        <w:t>multifactorial</w:t>
      </w:r>
      <w:r w:rsidRPr="00B47372">
        <w:rPr>
          <w:sz w:val="24"/>
          <w:szCs w:val="24"/>
          <w:lang w:val="es-ES"/>
        </w:rPr>
        <w:t>. Esto requiere que introduzcas un código (enviado por mensaje de texto o correo electrónico) o que utilices una aplicación para acceder a algunas de tus cuentas, incluidas las redes sociales o los portales bancarios. Esto puede impedir que los piratas informáticos inicien sesión.</w:t>
      </w:r>
    </w:p>
    <w:p w14:paraId="77CEE551" w14:textId="77777777" w:rsidR="00946BD7" w:rsidRPr="00B47372" w:rsidRDefault="00382078" w:rsidP="009834A6">
      <w:pPr>
        <w:numPr>
          <w:ilvl w:val="0"/>
          <w:numId w:val="77"/>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t>Se pueden tomar más precauciones para evitar estafas.</w:t>
      </w:r>
    </w:p>
    <w:p w14:paraId="574043FE" w14:textId="77777777" w:rsidR="00946BD7" w:rsidRPr="00B47372" w:rsidRDefault="00382078" w:rsidP="009834A6">
      <w:pPr>
        <w:numPr>
          <w:ilvl w:val="0"/>
          <w:numId w:val="77"/>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t>Nadie tiene por qué tener miedo de seguir utilizando Internet, siempre que esté equipado con los conocimientos necesarios para usarla con seguridad.</w:t>
      </w:r>
    </w:p>
    <w:p w14:paraId="577D52F2" w14:textId="77777777" w:rsidR="00946BD7" w:rsidRDefault="00382078" w:rsidP="009834A6">
      <w:pPr>
        <w:numPr>
          <w:ilvl w:val="0"/>
          <w:numId w:val="77"/>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t xml:space="preserve">Busca un espacio seguro en tu comunidad o círculo social donde puedas sentirte cómodo hablando de estos temas sin miedo a ser juzgado. </w:t>
      </w:r>
    </w:p>
    <w:p w14:paraId="3EC6E62C" w14:textId="77777777" w:rsidR="004A0371" w:rsidRPr="00B47372" w:rsidRDefault="004A0371" w:rsidP="004A0371">
      <w:pPr>
        <w:pBdr>
          <w:top w:val="nil"/>
          <w:left w:val="nil"/>
          <w:bottom w:val="nil"/>
          <w:right w:val="nil"/>
          <w:between w:val="nil"/>
        </w:pBdr>
        <w:spacing w:after="0" w:line="276" w:lineRule="auto"/>
        <w:ind w:left="709"/>
        <w:jc w:val="both"/>
        <w:rPr>
          <w:sz w:val="24"/>
          <w:szCs w:val="24"/>
          <w:lang w:val="es-ES"/>
        </w:rPr>
      </w:pPr>
    </w:p>
    <w:p w14:paraId="7DE3E86D" w14:textId="6ECC4C1F" w:rsidR="00946BD7" w:rsidRPr="00B47372" w:rsidRDefault="00382078" w:rsidP="004A0371">
      <w:pPr>
        <w:pBdr>
          <w:top w:val="nil"/>
          <w:left w:val="nil"/>
          <w:bottom w:val="nil"/>
          <w:right w:val="nil"/>
          <w:between w:val="nil"/>
        </w:pBdr>
        <w:spacing w:after="0" w:line="276" w:lineRule="auto"/>
        <w:jc w:val="both"/>
        <w:rPr>
          <w:sz w:val="24"/>
          <w:szCs w:val="24"/>
          <w:lang w:val="es-ES"/>
        </w:rPr>
      </w:pPr>
      <w:r w:rsidRPr="00B47372">
        <w:rPr>
          <w:sz w:val="24"/>
          <w:szCs w:val="24"/>
          <w:u w:val="single"/>
          <w:lang w:val="es-ES"/>
        </w:rPr>
        <w:t>Si ya se ha producido una estafa, aquí tiene</w:t>
      </w:r>
      <w:r w:rsidR="00911E02">
        <w:rPr>
          <w:sz w:val="24"/>
          <w:szCs w:val="24"/>
          <w:u w:val="single"/>
          <w:lang w:val="es-ES"/>
        </w:rPr>
        <w:t>s</w:t>
      </w:r>
      <w:r w:rsidRPr="00B47372">
        <w:rPr>
          <w:sz w:val="24"/>
          <w:szCs w:val="24"/>
          <w:u w:val="single"/>
          <w:lang w:val="es-ES"/>
        </w:rPr>
        <w:t xml:space="preserve"> algunas medidas que puede</w:t>
      </w:r>
      <w:r w:rsidR="00FF122A">
        <w:rPr>
          <w:sz w:val="24"/>
          <w:szCs w:val="24"/>
          <w:u w:val="single"/>
          <w:lang w:val="es-ES"/>
        </w:rPr>
        <w:t>s</w:t>
      </w:r>
      <w:r w:rsidRPr="00B47372">
        <w:rPr>
          <w:sz w:val="24"/>
          <w:szCs w:val="24"/>
          <w:u w:val="single"/>
          <w:lang w:val="es-ES"/>
        </w:rPr>
        <w:t xml:space="preserve"> tomar:</w:t>
      </w:r>
    </w:p>
    <w:p w14:paraId="2B58879F" w14:textId="77777777" w:rsidR="00946BD7" w:rsidRPr="00B47372" w:rsidRDefault="00382078" w:rsidP="00CF271D">
      <w:pPr>
        <w:numPr>
          <w:ilvl w:val="0"/>
          <w:numId w:val="77"/>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t>Llama a tu banco. Pueden congelar tu cuenta para que nadie pueda acceder a tus fondos y también emitirte una nueva tarjeta de débito. Si ya te han robado dinero, puedes ver si el banco puede anular esas transacciones y devolverte los fondos.</w:t>
      </w:r>
    </w:p>
    <w:p w14:paraId="7E57B97F" w14:textId="299B2F3A" w:rsidR="00946BD7" w:rsidRPr="00B47372" w:rsidRDefault="00382078" w:rsidP="00CF271D">
      <w:pPr>
        <w:numPr>
          <w:ilvl w:val="0"/>
          <w:numId w:val="77"/>
        </w:numPr>
        <w:pBdr>
          <w:top w:val="nil"/>
          <w:left w:val="nil"/>
          <w:bottom w:val="nil"/>
          <w:right w:val="nil"/>
          <w:between w:val="nil"/>
        </w:pBdr>
        <w:spacing w:after="0" w:line="276" w:lineRule="auto"/>
        <w:ind w:left="709" w:hanging="283"/>
        <w:jc w:val="both"/>
        <w:rPr>
          <w:sz w:val="24"/>
          <w:szCs w:val="24"/>
          <w:lang w:val="es-ES"/>
        </w:rPr>
      </w:pPr>
      <w:r w:rsidRPr="00B47372">
        <w:rPr>
          <w:sz w:val="24"/>
          <w:szCs w:val="24"/>
          <w:lang w:val="es-ES"/>
        </w:rPr>
        <w:t>Consider</w:t>
      </w:r>
      <w:r w:rsidR="00FF122A">
        <w:rPr>
          <w:sz w:val="24"/>
          <w:szCs w:val="24"/>
          <w:lang w:val="es-ES"/>
        </w:rPr>
        <w:t>a</w:t>
      </w:r>
      <w:r w:rsidRPr="00B47372">
        <w:rPr>
          <w:sz w:val="24"/>
          <w:szCs w:val="24"/>
          <w:lang w:val="es-ES"/>
        </w:rPr>
        <w:t xml:space="preserve"> la posibilidad de presentar una denuncia policial.</w:t>
      </w:r>
    </w:p>
    <w:p w14:paraId="06743C12" w14:textId="77777777" w:rsidR="00946BD7" w:rsidRPr="00B47372" w:rsidRDefault="00946BD7">
      <w:pPr>
        <w:pBdr>
          <w:top w:val="nil"/>
          <w:left w:val="nil"/>
          <w:bottom w:val="nil"/>
          <w:right w:val="nil"/>
          <w:between w:val="nil"/>
        </w:pBdr>
        <w:spacing w:after="0" w:line="276" w:lineRule="auto"/>
        <w:jc w:val="both"/>
        <w:rPr>
          <w:sz w:val="24"/>
          <w:szCs w:val="24"/>
          <w:lang w:val="es-ES"/>
        </w:rPr>
      </w:pPr>
    </w:p>
    <w:p w14:paraId="15BFE199" w14:textId="77777777" w:rsidR="00911E02" w:rsidRDefault="00911E02">
      <w:pPr>
        <w:rPr>
          <w:b/>
          <w:color w:val="70AD47"/>
          <w:sz w:val="24"/>
          <w:szCs w:val="24"/>
          <w:lang w:val="es-ES"/>
        </w:rPr>
      </w:pPr>
      <w:r>
        <w:rPr>
          <w:b/>
          <w:color w:val="70AD47"/>
          <w:sz w:val="24"/>
          <w:szCs w:val="24"/>
          <w:lang w:val="es-ES"/>
        </w:rPr>
        <w:br w:type="page"/>
      </w:r>
    </w:p>
    <w:p w14:paraId="343126A0" w14:textId="2E9142E4" w:rsidR="00946BD7" w:rsidRPr="00B47372" w:rsidRDefault="00382078">
      <w:pPr>
        <w:pBdr>
          <w:top w:val="nil"/>
          <w:left w:val="nil"/>
          <w:bottom w:val="nil"/>
          <w:right w:val="nil"/>
          <w:between w:val="nil"/>
        </w:pBdr>
        <w:spacing w:after="0" w:line="276" w:lineRule="auto"/>
        <w:rPr>
          <w:b/>
          <w:color w:val="000000"/>
          <w:sz w:val="24"/>
          <w:szCs w:val="24"/>
          <w:lang w:val="es-ES"/>
        </w:rPr>
      </w:pPr>
      <w:r w:rsidRPr="00B47372">
        <w:rPr>
          <w:b/>
          <w:color w:val="70AD47"/>
          <w:sz w:val="24"/>
          <w:szCs w:val="24"/>
          <w:lang w:val="es-ES"/>
        </w:rPr>
        <w:lastRenderedPageBreak/>
        <w:t xml:space="preserve">OTRAS ACTIVIDADES </w:t>
      </w:r>
    </w:p>
    <w:p w14:paraId="5CA3A8C8" w14:textId="77777777" w:rsidR="00946BD7" w:rsidRPr="00B47372" w:rsidRDefault="00382078" w:rsidP="004D5081">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Para que la formación sea más interactiva y atractiva, se incluyen varias actividades:</w:t>
      </w:r>
    </w:p>
    <w:p w14:paraId="0D8EE6A3" w14:textId="77777777" w:rsidR="00946BD7" w:rsidRPr="00B47372" w:rsidRDefault="00382078" w:rsidP="004D5081">
      <w:pPr>
        <w:numPr>
          <w:ilvl w:val="0"/>
          <w:numId w:val="126"/>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 xml:space="preserve">Desafío de contraseñas </w:t>
      </w:r>
      <w:r w:rsidRPr="00B47372">
        <w:rPr>
          <w:color w:val="000000"/>
          <w:sz w:val="24"/>
          <w:szCs w:val="24"/>
          <w:lang w:val="es-ES"/>
        </w:rPr>
        <w:t>seguras: Esta actividad enseña a los participantes la importancia de las contraseñas seguras. Se divide a los participantes en pequeños grupos y se les proporciona una lista de contraseñas débiles. A continuación, se les pide que las transformen en contraseñas seguras siguiendo unas pautas, y cada grupo presenta sus contraseñas seguras y explica sus elecciones.</w:t>
      </w:r>
    </w:p>
    <w:p w14:paraId="3E32B6DC" w14:textId="1982D47E" w:rsidR="00946BD7" w:rsidRPr="00B47372" w:rsidRDefault="00382078" w:rsidP="004D5081">
      <w:pPr>
        <w:numPr>
          <w:ilvl w:val="0"/>
          <w:numId w:val="126"/>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Identificación de correos electrónicos de phishing</w:t>
      </w:r>
      <w:r w:rsidRPr="00B47372">
        <w:rPr>
          <w:color w:val="000000"/>
          <w:sz w:val="24"/>
          <w:szCs w:val="24"/>
          <w:lang w:val="es-ES"/>
        </w:rPr>
        <w:t xml:space="preserve">: Esta actividad ayuda a los participantes a reconocer los correos electrónicos de phishing. Los </w:t>
      </w:r>
      <w:r w:rsidR="00933526">
        <w:rPr>
          <w:color w:val="000000"/>
          <w:sz w:val="24"/>
          <w:szCs w:val="24"/>
          <w:lang w:val="es-ES"/>
        </w:rPr>
        <w:t>e</w:t>
      </w:r>
      <w:r w:rsidR="00BC5D7C">
        <w:rPr>
          <w:color w:val="000000"/>
          <w:sz w:val="24"/>
          <w:szCs w:val="24"/>
          <w:lang w:val="es-ES"/>
        </w:rPr>
        <w:t>ducador</w:t>
      </w:r>
      <w:r w:rsidRPr="00B47372">
        <w:rPr>
          <w:color w:val="000000"/>
          <w:sz w:val="24"/>
          <w:szCs w:val="24"/>
          <w:lang w:val="es-ES"/>
        </w:rPr>
        <w:t>es muestran ejemplos de correos electrónicos reales y falsos en una pantalla y piden a los participantes que identifiquen qué correos electrónicos son intentos de phishing y expliquen por qué. Esta actividad incluye un debate sobre los signos comunes de los correos electrónicos de phishing.</w:t>
      </w:r>
    </w:p>
    <w:p w14:paraId="3A9DDFE0" w14:textId="4C621367" w:rsidR="00946BD7" w:rsidRPr="00B47372" w:rsidRDefault="00382078" w:rsidP="004D5081">
      <w:pPr>
        <w:numPr>
          <w:ilvl w:val="0"/>
          <w:numId w:val="126"/>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Relevo para asegurar tu dispositivo</w:t>
      </w:r>
      <w:r w:rsidRPr="00B47372">
        <w:rPr>
          <w:color w:val="000000"/>
          <w:sz w:val="24"/>
          <w:szCs w:val="24"/>
          <w:lang w:val="es-ES"/>
        </w:rPr>
        <w:t>: En esta actividad, los participantes se desplazan de una estación a otra, completando diferentes tareas de seguridad como configurar un PIN, activar la autenticación de dos factores y actualizar el software antivirus. Esta actividad es cronometrada, y el equipo más rápido recibe un pequeño premio.</w:t>
      </w:r>
    </w:p>
    <w:p w14:paraId="55A278EE" w14:textId="1598B2EA" w:rsidR="00946BD7" w:rsidRPr="00B47372" w:rsidRDefault="00382078" w:rsidP="004D5081">
      <w:pPr>
        <w:numPr>
          <w:ilvl w:val="0"/>
          <w:numId w:val="126"/>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Escenarios de juegos de rol</w:t>
      </w:r>
      <w:r w:rsidRPr="00B47372">
        <w:rPr>
          <w:color w:val="000000"/>
          <w:sz w:val="24"/>
          <w:szCs w:val="24"/>
          <w:lang w:val="es-ES"/>
        </w:rPr>
        <w:t xml:space="preserve">: Los participantes practican la respuesta a incidentes de seguridad mediante juegos de rol. Los </w:t>
      </w:r>
      <w:r w:rsidR="008053E8">
        <w:rPr>
          <w:color w:val="000000"/>
          <w:sz w:val="24"/>
          <w:szCs w:val="24"/>
          <w:lang w:val="es-ES"/>
        </w:rPr>
        <w:t>e</w:t>
      </w:r>
      <w:r w:rsidR="00BC5D7C">
        <w:rPr>
          <w:color w:val="000000"/>
          <w:sz w:val="24"/>
          <w:szCs w:val="24"/>
          <w:lang w:val="es-ES"/>
        </w:rPr>
        <w:t>ducador</w:t>
      </w:r>
      <w:r w:rsidRPr="00B47372">
        <w:rPr>
          <w:color w:val="000000"/>
          <w:sz w:val="24"/>
          <w:szCs w:val="24"/>
          <w:lang w:val="es-ES"/>
        </w:rPr>
        <w:t>es crean situaciones en las que los participantes deben responder a un incidente de seguridad, como recibir un correo electrónico sospechoso o detectar una actividad inusual en una cuenta. Los participantes discuten sus decisiones, y destaca</w:t>
      </w:r>
      <w:r w:rsidR="00A4632D">
        <w:rPr>
          <w:color w:val="000000"/>
          <w:sz w:val="24"/>
          <w:szCs w:val="24"/>
          <w:lang w:val="es-ES"/>
        </w:rPr>
        <w:t>n</w:t>
      </w:r>
      <w:r w:rsidRPr="00B47372">
        <w:rPr>
          <w:color w:val="000000"/>
          <w:sz w:val="24"/>
          <w:szCs w:val="24"/>
          <w:lang w:val="es-ES"/>
        </w:rPr>
        <w:t xml:space="preserve"> las mejores prácticas y las lecciones aprendidas.</w:t>
      </w:r>
    </w:p>
    <w:p w14:paraId="55061328" w14:textId="074F33B5" w:rsidR="00946BD7" w:rsidRPr="00B47372" w:rsidRDefault="00382078" w:rsidP="004D5081">
      <w:pPr>
        <w:numPr>
          <w:ilvl w:val="0"/>
          <w:numId w:val="126"/>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Cuestionario interactivo</w:t>
      </w:r>
      <w:r w:rsidRPr="00B47372">
        <w:rPr>
          <w:color w:val="000000"/>
          <w:sz w:val="24"/>
          <w:szCs w:val="24"/>
          <w:lang w:val="es-ES"/>
        </w:rPr>
        <w:t>: ¡Utilizando una plataforma como Kahoot! (Los participantes responden a las preguntas en tiempo real utilizando sus dispositivos</w:t>
      </w:r>
      <w:r w:rsidR="00CC3AFC">
        <w:rPr>
          <w:color w:val="000000"/>
          <w:sz w:val="24"/>
          <w:szCs w:val="24"/>
          <w:lang w:val="es-ES"/>
        </w:rPr>
        <w:t>)</w:t>
      </w:r>
      <w:r w:rsidRPr="00B47372">
        <w:rPr>
          <w:color w:val="000000"/>
          <w:sz w:val="24"/>
          <w:szCs w:val="24"/>
          <w:lang w:val="es-ES"/>
        </w:rPr>
        <w:t xml:space="preserve">. </w:t>
      </w:r>
    </w:p>
    <w:p w14:paraId="6519D76C" w14:textId="14B2A044" w:rsidR="00946BD7" w:rsidRPr="00B47372" w:rsidRDefault="00382078" w:rsidP="004D5081">
      <w:pPr>
        <w:numPr>
          <w:ilvl w:val="0"/>
          <w:numId w:val="126"/>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Simulación de transacción segura</w:t>
      </w:r>
      <w:r w:rsidRPr="00B47372">
        <w:rPr>
          <w:color w:val="000000"/>
          <w:sz w:val="24"/>
          <w:szCs w:val="24"/>
          <w:lang w:val="es-ES"/>
        </w:rPr>
        <w:t xml:space="preserve">: Esta actividad consiste en </w:t>
      </w:r>
      <w:r w:rsidR="00F22201" w:rsidRPr="00B47372">
        <w:rPr>
          <w:color w:val="000000"/>
          <w:sz w:val="24"/>
          <w:szCs w:val="24"/>
          <w:lang w:val="es-ES"/>
        </w:rPr>
        <w:t xml:space="preserve">simular la realización de una transacción segura </w:t>
      </w:r>
      <w:r w:rsidR="00F22201">
        <w:rPr>
          <w:color w:val="000000"/>
          <w:sz w:val="24"/>
          <w:szCs w:val="24"/>
          <w:lang w:val="es-ES"/>
        </w:rPr>
        <w:t xml:space="preserve">con </w:t>
      </w:r>
      <w:r w:rsidRPr="00B47372">
        <w:rPr>
          <w:color w:val="000000"/>
          <w:sz w:val="24"/>
          <w:szCs w:val="24"/>
          <w:lang w:val="es-ES"/>
        </w:rPr>
        <w:t>la aplicación Mobile Money. Los participantes siguen instrucciones para completar una transacción, asegurándose de verificar los detalles y guardar los recibos. Esta actividad hace hincapié en la importancia de cada paso y en cómo reconocer las transacciones seguras.</w:t>
      </w:r>
    </w:p>
    <w:p w14:paraId="2B6A27AC" w14:textId="799DF045" w:rsidR="00946BD7" w:rsidRPr="00F22201" w:rsidRDefault="00382078" w:rsidP="00F22201">
      <w:pPr>
        <w:numPr>
          <w:ilvl w:val="0"/>
          <w:numId w:val="126"/>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Debate sobre la privacidad de los datos</w:t>
      </w:r>
      <w:r w:rsidRPr="00B47372">
        <w:rPr>
          <w:color w:val="000000"/>
          <w:sz w:val="24"/>
          <w:szCs w:val="24"/>
          <w:lang w:val="es-ES"/>
        </w:rPr>
        <w:t xml:space="preserve">: Esta actividad facilita un debate en grupo sobre la privacidad de los datos utilizando ejemplos reales de violaciones de datos y sus consecuencias. Los participantes comparten sus opiniones sobre cómo protegen sus datos personales, y los </w:t>
      </w:r>
      <w:r w:rsidR="00A132EF">
        <w:rPr>
          <w:color w:val="000000"/>
          <w:sz w:val="24"/>
          <w:szCs w:val="24"/>
          <w:lang w:val="es-ES"/>
        </w:rPr>
        <w:t>e</w:t>
      </w:r>
      <w:r w:rsidR="00BC5D7C" w:rsidRPr="00F22201">
        <w:rPr>
          <w:color w:val="000000"/>
          <w:sz w:val="24"/>
          <w:szCs w:val="24"/>
          <w:lang w:val="es-ES"/>
        </w:rPr>
        <w:t>ducador</w:t>
      </w:r>
      <w:r w:rsidRPr="00F22201">
        <w:rPr>
          <w:color w:val="000000"/>
          <w:sz w:val="24"/>
          <w:szCs w:val="24"/>
          <w:lang w:val="es-ES"/>
        </w:rPr>
        <w:t>es ofrecen consejos y buenas prácticas para mantener la privacidad de los datos.</w:t>
      </w:r>
    </w:p>
    <w:p w14:paraId="2280B85E" w14:textId="2DDD8D8D" w:rsidR="00946BD7" w:rsidRPr="00B47372" w:rsidRDefault="00946BD7">
      <w:pPr>
        <w:pBdr>
          <w:top w:val="nil"/>
          <w:left w:val="nil"/>
          <w:bottom w:val="nil"/>
          <w:right w:val="nil"/>
          <w:between w:val="nil"/>
        </w:pBdr>
        <w:spacing w:after="0" w:line="276" w:lineRule="auto"/>
        <w:rPr>
          <w:color w:val="000000"/>
          <w:sz w:val="24"/>
          <w:szCs w:val="24"/>
          <w:lang w:val="es-ES"/>
        </w:rPr>
      </w:pPr>
    </w:p>
    <w:p w14:paraId="3F2DC18B" w14:textId="4BCD0E70" w:rsidR="00946BD7" w:rsidRPr="00B47372" w:rsidRDefault="00382078">
      <w:pPr>
        <w:keepNext/>
        <w:pBdr>
          <w:top w:val="single" w:sz="4" w:space="1" w:color="70AD47"/>
          <w:left w:val="single" w:sz="4" w:space="4" w:color="70AD47"/>
          <w:bottom w:val="single" w:sz="4" w:space="1" w:color="70AD47"/>
          <w:right w:val="single" w:sz="4" w:space="4" w:color="70AD47"/>
        </w:pBdr>
        <w:spacing w:after="0" w:line="276" w:lineRule="auto"/>
        <w:rPr>
          <w:b/>
          <w:color w:val="70AD47"/>
          <w:sz w:val="24"/>
          <w:szCs w:val="24"/>
          <w:lang w:val="es-ES"/>
        </w:rPr>
      </w:pPr>
      <w:r w:rsidRPr="00B47372">
        <w:rPr>
          <w:sz w:val="24"/>
          <w:szCs w:val="24"/>
          <w:lang w:val="es-ES"/>
        </w:rPr>
        <w:t xml:space="preserve">     </w:t>
      </w:r>
      <w:r w:rsidRPr="00B47372">
        <w:rPr>
          <w:b/>
          <w:color w:val="70AD47"/>
          <w:sz w:val="24"/>
          <w:szCs w:val="24"/>
          <w:lang w:val="es-ES"/>
        </w:rPr>
        <w:t xml:space="preserve">Acción 3. </w:t>
      </w:r>
      <w:r w:rsidR="00A132EF">
        <w:rPr>
          <w:b/>
          <w:color w:val="70AD47"/>
          <w:sz w:val="24"/>
          <w:szCs w:val="24"/>
          <w:lang w:val="es-ES"/>
        </w:rPr>
        <w:t>C</w:t>
      </w:r>
      <w:r w:rsidRPr="00B47372">
        <w:rPr>
          <w:b/>
          <w:color w:val="70AD47"/>
          <w:sz w:val="24"/>
          <w:szCs w:val="24"/>
          <w:lang w:val="es-ES"/>
        </w:rPr>
        <w:t>lausura</w:t>
      </w:r>
    </w:p>
    <w:p w14:paraId="5966D1B4" w14:textId="77777777" w:rsidR="00946BD7" w:rsidRPr="00B47372" w:rsidRDefault="00946BD7">
      <w:pPr>
        <w:keepNext/>
        <w:spacing w:after="0" w:line="276" w:lineRule="auto"/>
        <w:rPr>
          <w:color w:val="222222"/>
          <w:sz w:val="24"/>
          <w:szCs w:val="24"/>
          <w:lang w:val="es-ES"/>
        </w:rPr>
      </w:pPr>
    </w:p>
    <w:p w14:paraId="5887C8EC" w14:textId="151D8834" w:rsidR="00946BD7" w:rsidRPr="00B47372" w:rsidRDefault="00382078">
      <w:pPr>
        <w:keepNext/>
        <w:spacing w:after="0" w:line="276" w:lineRule="auto"/>
        <w:rPr>
          <w:color w:val="222222"/>
          <w:sz w:val="24"/>
          <w:szCs w:val="24"/>
          <w:lang w:val="es-ES"/>
        </w:rPr>
      </w:pPr>
      <w:r w:rsidRPr="00B47372">
        <w:rPr>
          <w:color w:val="222222"/>
          <w:sz w:val="24"/>
          <w:szCs w:val="24"/>
          <w:lang w:val="es-ES"/>
        </w:rPr>
        <w:t xml:space="preserve">El </w:t>
      </w:r>
      <w:r w:rsidR="00353124">
        <w:rPr>
          <w:color w:val="222222"/>
          <w:sz w:val="24"/>
          <w:szCs w:val="24"/>
          <w:lang w:val="es-ES"/>
        </w:rPr>
        <w:t>e</w:t>
      </w:r>
      <w:r w:rsidR="00BC5D7C">
        <w:rPr>
          <w:color w:val="222222"/>
          <w:sz w:val="24"/>
          <w:szCs w:val="24"/>
          <w:lang w:val="es-ES"/>
        </w:rPr>
        <w:t>ducador</w:t>
      </w:r>
      <w:r w:rsidRPr="00B47372">
        <w:rPr>
          <w:color w:val="222222"/>
          <w:sz w:val="24"/>
          <w:szCs w:val="24"/>
          <w:lang w:val="es-ES"/>
        </w:rPr>
        <w:t xml:space="preserve"> resume el contenido de la sesión y aclara posibles dudas y preguntas. El </w:t>
      </w:r>
      <w:r w:rsidR="00353124">
        <w:rPr>
          <w:color w:val="222222"/>
          <w:sz w:val="24"/>
          <w:szCs w:val="24"/>
          <w:lang w:val="es-ES"/>
        </w:rPr>
        <w:t>e</w:t>
      </w:r>
      <w:r w:rsidR="00BC5D7C">
        <w:rPr>
          <w:color w:val="222222"/>
          <w:sz w:val="24"/>
          <w:szCs w:val="24"/>
          <w:lang w:val="es-ES"/>
        </w:rPr>
        <w:t>ducador</w:t>
      </w:r>
      <w:r w:rsidRPr="00B47372">
        <w:rPr>
          <w:color w:val="222222"/>
          <w:sz w:val="24"/>
          <w:szCs w:val="24"/>
          <w:lang w:val="es-ES"/>
        </w:rPr>
        <w:t xml:space="preserve"> explica las actividades que se realizarán en la siguiente sesión de formación en línea.  </w:t>
      </w:r>
    </w:p>
    <w:p w14:paraId="489F2020" w14:textId="77777777" w:rsidR="00946BD7" w:rsidRPr="00B47372" w:rsidRDefault="00946BD7">
      <w:pPr>
        <w:pBdr>
          <w:top w:val="nil"/>
          <w:left w:val="nil"/>
          <w:bottom w:val="nil"/>
          <w:right w:val="nil"/>
          <w:between w:val="nil"/>
        </w:pBdr>
        <w:spacing w:after="0" w:line="276" w:lineRule="auto"/>
        <w:rPr>
          <w:color w:val="000000"/>
          <w:lang w:val="es-ES"/>
        </w:rPr>
      </w:pPr>
    </w:p>
    <w:p w14:paraId="1BA059B2" w14:textId="77777777" w:rsidR="00946BD7" w:rsidRPr="00B47372" w:rsidRDefault="00946BD7">
      <w:pPr>
        <w:pBdr>
          <w:top w:val="nil"/>
          <w:left w:val="nil"/>
          <w:bottom w:val="nil"/>
          <w:right w:val="nil"/>
          <w:between w:val="nil"/>
        </w:pBdr>
        <w:spacing w:after="0" w:line="276" w:lineRule="auto"/>
        <w:rPr>
          <w:color w:val="000000"/>
          <w:lang w:val="es-ES"/>
        </w:rPr>
      </w:pPr>
    </w:p>
    <w:p w14:paraId="719DD4FB" w14:textId="6CAA929B" w:rsidR="00946BD7" w:rsidRPr="00B47372" w:rsidRDefault="00946BD7">
      <w:pPr>
        <w:pBdr>
          <w:top w:val="nil"/>
          <w:left w:val="nil"/>
          <w:bottom w:val="nil"/>
          <w:right w:val="nil"/>
          <w:between w:val="nil"/>
        </w:pBdr>
        <w:spacing w:after="0" w:line="276" w:lineRule="auto"/>
        <w:rPr>
          <w:color w:val="000000"/>
          <w:lang w:val="es-ES"/>
        </w:rPr>
      </w:pPr>
    </w:p>
    <w:p w14:paraId="4F00A0C9" w14:textId="54F61DC8"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32"/>
          <w:szCs w:val="32"/>
          <w:lang w:val="es-ES"/>
        </w:rPr>
      </w:pPr>
      <w:bookmarkStart w:id="22" w:name="_heading=h.44sinio" w:colFirst="0" w:colLast="0"/>
      <w:bookmarkEnd w:id="22"/>
      <w:r w:rsidRPr="00B47372">
        <w:rPr>
          <w:rFonts w:ascii="Calibri" w:eastAsia="Calibri" w:hAnsi="Calibri" w:cs="Calibri"/>
          <w:b/>
          <w:color w:val="70AD47"/>
          <w:sz w:val="32"/>
          <w:szCs w:val="32"/>
          <w:lang w:val="es-ES"/>
        </w:rPr>
        <w:t xml:space="preserve">MÓDULO 3: GESTIÓN DE UNA CUENTA BANCARIA EN LÍNEA </w:t>
      </w:r>
    </w:p>
    <w:p w14:paraId="662525BF" w14:textId="30D5DDAE" w:rsidR="00946BD7" w:rsidRPr="00B47372" w:rsidRDefault="00946BD7">
      <w:pPr>
        <w:pBdr>
          <w:top w:val="nil"/>
          <w:left w:val="nil"/>
          <w:bottom w:val="nil"/>
          <w:right w:val="nil"/>
          <w:between w:val="nil"/>
        </w:pBdr>
        <w:spacing w:after="0" w:line="276" w:lineRule="auto"/>
        <w:rPr>
          <w:b/>
          <w:color w:val="EE0000"/>
          <w:sz w:val="24"/>
          <w:szCs w:val="24"/>
          <w:lang w:val="es-ES"/>
        </w:rPr>
      </w:pPr>
    </w:p>
    <w:p w14:paraId="3A25EB5A" w14:textId="6D7DA9F0" w:rsidR="00946BD7" w:rsidRPr="00B47372" w:rsidRDefault="00382078" w:rsidP="00C04A5D">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Este módulo se centra en enseñar a los participantes a gestionar una cuenta bancaria por Internet. Los objetivos principales son configurar y gestionar una cuenta bancaria en línea, utilizar las funciones habituales y comprender las diferencias entre la banca tradicional y la banca en línea.</w:t>
      </w:r>
    </w:p>
    <w:p w14:paraId="5BC2A2CD" w14:textId="08ED3F52" w:rsidR="00946BD7" w:rsidRPr="00B47372" w:rsidRDefault="00132630">
      <w:pPr>
        <w:pBdr>
          <w:top w:val="nil"/>
          <w:left w:val="nil"/>
          <w:bottom w:val="nil"/>
          <w:right w:val="nil"/>
          <w:between w:val="nil"/>
        </w:pBdr>
        <w:spacing w:after="0" w:line="276" w:lineRule="auto"/>
        <w:rPr>
          <w:color w:val="000000"/>
          <w:sz w:val="24"/>
          <w:szCs w:val="24"/>
          <w:lang w:val="es-ES"/>
        </w:rPr>
      </w:pPr>
      <w:r w:rsidRPr="00B47372">
        <w:rPr>
          <w:noProof/>
          <w:sz w:val="24"/>
          <w:szCs w:val="24"/>
          <w:lang w:val="es-ES"/>
        </w:rPr>
        <w:drawing>
          <wp:anchor distT="0" distB="0" distL="114300" distR="114300" simplePos="0" relativeHeight="251677696" behindDoc="0" locked="0" layoutInCell="1" hidden="0" allowOverlap="1" wp14:anchorId="09A3159C" wp14:editId="10A2EC42">
            <wp:simplePos x="0" y="0"/>
            <wp:positionH relativeFrom="margin">
              <wp:align>right</wp:align>
            </wp:positionH>
            <wp:positionV relativeFrom="margin">
              <wp:posOffset>1238250</wp:posOffset>
            </wp:positionV>
            <wp:extent cx="1181100" cy="1419225"/>
            <wp:effectExtent l="0" t="0" r="0" b="9525"/>
            <wp:wrapSquare wrapText="bothSides" distT="0" distB="0" distL="114300" distR="114300"/>
            <wp:docPr id="2125004065" name="image7.png" descr="A cartoon of a person holding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cartoon of a person holding a computer&#10;&#10;AI-generated content may be incorrect."/>
                    <pic:cNvPicPr preferRelativeResize="0"/>
                  </pic:nvPicPr>
                  <pic:blipFill>
                    <a:blip r:embed="rId47"/>
                    <a:srcRect/>
                    <a:stretch>
                      <a:fillRect/>
                    </a:stretch>
                  </pic:blipFill>
                  <pic:spPr>
                    <a:xfrm>
                      <a:off x="0" y="0"/>
                      <a:ext cx="1181100" cy="1419225"/>
                    </a:xfrm>
                    <a:prstGeom prst="rect">
                      <a:avLst/>
                    </a:prstGeom>
                    <a:ln/>
                  </pic:spPr>
                </pic:pic>
              </a:graphicData>
            </a:graphic>
          </wp:anchor>
        </w:drawing>
      </w:r>
    </w:p>
    <w:p w14:paraId="54EC7AC6" w14:textId="1BB4E0AA"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OBJETIVOS</w:t>
      </w:r>
    </w:p>
    <w:p w14:paraId="0F2ED1C7" w14:textId="049DD800" w:rsidR="00946BD7" w:rsidRPr="00B47372" w:rsidRDefault="00382078">
      <w:pPr>
        <w:numPr>
          <w:ilvl w:val="0"/>
          <w:numId w:val="5"/>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Cre</w:t>
      </w:r>
      <w:r w:rsidR="0089351E">
        <w:rPr>
          <w:color w:val="000000"/>
          <w:sz w:val="24"/>
          <w:szCs w:val="24"/>
          <w:lang w:val="es-ES"/>
        </w:rPr>
        <w:t>ar</w:t>
      </w:r>
      <w:r w:rsidRPr="00B47372">
        <w:rPr>
          <w:color w:val="000000"/>
          <w:sz w:val="24"/>
          <w:szCs w:val="24"/>
          <w:lang w:val="es-ES"/>
        </w:rPr>
        <w:t xml:space="preserve"> y gestion</w:t>
      </w:r>
      <w:r w:rsidR="0089351E">
        <w:rPr>
          <w:color w:val="000000"/>
          <w:sz w:val="24"/>
          <w:szCs w:val="24"/>
          <w:lang w:val="es-ES"/>
        </w:rPr>
        <w:t>ar</w:t>
      </w:r>
      <w:r w:rsidRPr="00B47372">
        <w:rPr>
          <w:color w:val="000000"/>
          <w:sz w:val="24"/>
          <w:szCs w:val="24"/>
          <w:lang w:val="es-ES"/>
        </w:rPr>
        <w:t xml:space="preserve"> una cuenta bancaria en línea.</w:t>
      </w:r>
    </w:p>
    <w:p w14:paraId="12327C96" w14:textId="77777777" w:rsidR="00946BD7" w:rsidRPr="00B47372" w:rsidRDefault="00382078">
      <w:pPr>
        <w:numPr>
          <w:ilvl w:val="0"/>
          <w:numId w:val="5"/>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Utilizar las funciones habituales de una cuenta bancaria en línea.</w:t>
      </w:r>
    </w:p>
    <w:p w14:paraId="35E2504C" w14:textId="665CCC96" w:rsidR="00946BD7" w:rsidRPr="00B47372" w:rsidRDefault="0069701A">
      <w:pPr>
        <w:numPr>
          <w:ilvl w:val="0"/>
          <w:numId w:val="5"/>
        </w:numPr>
        <w:pBdr>
          <w:top w:val="nil"/>
          <w:left w:val="nil"/>
          <w:bottom w:val="nil"/>
          <w:right w:val="nil"/>
          <w:between w:val="nil"/>
        </w:pBdr>
        <w:spacing w:after="0" w:line="276" w:lineRule="auto"/>
        <w:ind w:left="0" w:firstLine="426"/>
        <w:rPr>
          <w:color w:val="000000"/>
          <w:sz w:val="24"/>
          <w:szCs w:val="24"/>
          <w:lang w:val="es-ES"/>
        </w:rPr>
      </w:pPr>
      <w:r w:rsidRPr="00B47372">
        <w:rPr>
          <w:noProof/>
          <w:sz w:val="24"/>
          <w:szCs w:val="24"/>
          <w:lang w:val="es-ES"/>
        </w:rPr>
        <w:drawing>
          <wp:anchor distT="0" distB="0" distL="114300" distR="114300" simplePos="0" relativeHeight="251678720" behindDoc="0" locked="0" layoutInCell="1" hidden="0" allowOverlap="1" wp14:anchorId="73CC4ED2" wp14:editId="5CF41E48">
            <wp:simplePos x="0" y="0"/>
            <wp:positionH relativeFrom="margin">
              <wp:posOffset>5062693</wp:posOffset>
            </wp:positionH>
            <wp:positionV relativeFrom="margin">
              <wp:posOffset>2730500</wp:posOffset>
            </wp:positionV>
            <wp:extent cx="1514475" cy="812165"/>
            <wp:effectExtent l="0" t="0" r="9525" b="6985"/>
            <wp:wrapSquare wrapText="bothSides" distT="0" distB="0" distL="114300" distR="114300"/>
            <wp:docPr id="2125004071" name="image2.jpg" descr="EN: Unit 1: Key competences - introduction"/>
            <wp:cNvGraphicFramePr/>
            <a:graphic xmlns:a="http://schemas.openxmlformats.org/drawingml/2006/main">
              <a:graphicData uri="http://schemas.openxmlformats.org/drawingml/2006/picture">
                <pic:pic xmlns:pic="http://schemas.openxmlformats.org/drawingml/2006/picture">
                  <pic:nvPicPr>
                    <pic:cNvPr id="0" name="image2.jpg" descr="EN: Unit 1: Key competences - introduction"/>
                    <pic:cNvPicPr preferRelativeResize="0"/>
                  </pic:nvPicPr>
                  <pic:blipFill>
                    <a:blip r:embed="rId11"/>
                    <a:srcRect/>
                    <a:stretch>
                      <a:fillRect/>
                    </a:stretch>
                  </pic:blipFill>
                  <pic:spPr>
                    <a:xfrm>
                      <a:off x="0" y="0"/>
                      <a:ext cx="1514475" cy="812165"/>
                    </a:xfrm>
                    <a:prstGeom prst="rect">
                      <a:avLst/>
                    </a:prstGeom>
                    <a:ln/>
                  </pic:spPr>
                </pic:pic>
              </a:graphicData>
            </a:graphic>
          </wp:anchor>
        </w:drawing>
      </w:r>
      <w:r w:rsidR="00382078" w:rsidRPr="00B47372">
        <w:rPr>
          <w:color w:val="000000"/>
          <w:sz w:val="24"/>
          <w:szCs w:val="24"/>
          <w:lang w:val="es-ES"/>
        </w:rPr>
        <w:t>Comprender las diferencias entre la banca tradicional y la banca en línea</w:t>
      </w:r>
    </w:p>
    <w:p w14:paraId="462F4A3A"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1F3F6C03" w14:textId="5E65117D"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COMPETENCIAS</w:t>
      </w:r>
    </w:p>
    <w:p w14:paraId="5F1F79DE" w14:textId="1E95C169"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Los participantes adquirirán los conocimientos necesarios para gestionar sus finanzas a través de la banca electrónica. Aprenderán a:</w:t>
      </w:r>
    </w:p>
    <w:p w14:paraId="55931E20" w14:textId="77777777" w:rsidR="00946BD7" w:rsidRPr="00B47372" w:rsidRDefault="00382078">
      <w:pPr>
        <w:numPr>
          <w:ilvl w:val="0"/>
          <w:numId w:val="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Crear y gestionar una cuenta bancaria en línea.</w:t>
      </w:r>
    </w:p>
    <w:p w14:paraId="07F7A1B9" w14:textId="77777777" w:rsidR="00946BD7" w:rsidRPr="00B47372" w:rsidRDefault="00382078">
      <w:pPr>
        <w:numPr>
          <w:ilvl w:val="0"/>
          <w:numId w:val="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Identificar y acceder a los servicios bancarios en línea.</w:t>
      </w:r>
    </w:p>
    <w:p w14:paraId="4203DF7E" w14:textId="17325D60" w:rsidR="00946BD7" w:rsidRPr="00B47372" w:rsidRDefault="00382078">
      <w:pPr>
        <w:numPr>
          <w:ilvl w:val="0"/>
          <w:numId w:val="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Reali</w:t>
      </w:r>
      <w:r w:rsidR="000A318F">
        <w:rPr>
          <w:color w:val="000000"/>
          <w:sz w:val="24"/>
          <w:szCs w:val="24"/>
          <w:lang w:val="es-ES"/>
        </w:rPr>
        <w:t>zar</w:t>
      </w:r>
      <w:r w:rsidRPr="00B47372">
        <w:rPr>
          <w:color w:val="000000"/>
          <w:sz w:val="24"/>
          <w:szCs w:val="24"/>
          <w:lang w:val="es-ES"/>
        </w:rPr>
        <w:t xml:space="preserve"> transferencias y pag</w:t>
      </w:r>
      <w:r w:rsidR="000A318F">
        <w:rPr>
          <w:color w:val="000000"/>
          <w:sz w:val="24"/>
          <w:szCs w:val="24"/>
          <w:lang w:val="es-ES"/>
        </w:rPr>
        <w:t>ar</w:t>
      </w:r>
      <w:r w:rsidRPr="00B47372">
        <w:rPr>
          <w:color w:val="000000"/>
          <w:sz w:val="24"/>
          <w:szCs w:val="24"/>
          <w:lang w:val="es-ES"/>
        </w:rPr>
        <w:t xml:space="preserve"> facturas en línea.</w:t>
      </w:r>
    </w:p>
    <w:p w14:paraId="29A1C1D6" w14:textId="77777777" w:rsidR="00946BD7" w:rsidRPr="00B47372" w:rsidRDefault="00382078">
      <w:pPr>
        <w:numPr>
          <w:ilvl w:val="0"/>
          <w:numId w:val="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Supervisar el saldo de la cuenta y las transacciones.</w:t>
      </w:r>
    </w:p>
    <w:p w14:paraId="3D95F925" w14:textId="77777777" w:rsidR="00946BD7" w:rsidRPr="00B47372" w:rsidRDefault="00382078">
      <w:pPr>
        <w:numPr>
          <w:ilvl w:val="0"/>
          <w:numId w:val="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Ver mensajes y alertas.</w:t>
      </w:r>
    </w:p>
    <w:p w14:paraId="3D83E871"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08791564"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CONTENIDO DE LA FORMACIÓN</w:t>
      </w:r>
    </w:p>
    <w:p w14:paraId="283644BE" w14:textId="77777777" w:rsidR="00946BD7" w:rsidRPr="00B47372" w:rsidRDefault="00382078" w:rsidP="003E5BF2">
      <w:pPr>
        <w:numPr>
          <w:ilvl w:val="0"/>
          <w:numId w:val="7"/>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Tipos de cuentas bancarias</w:t>
      </w:r>
    </w:p>
    <w:p w14:paraId="44F7F554" w14:textId="77777777" w:rsidR="00946BD7" w:rsidRPr="00B47372" w:rsidRDefault="00382078" w:rsidP="006017C8">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Diferencias entre las cuentas bancarias tradicionales y en línea.</w:t>
      </w:r>
    </w:p>
    <w:p w14:paraId="778B7C37" w14:textId="77777777" w:rsidR="00946BD7" w:rsidRPr="00B47372" w:rsidRDefault="00382078" w:rsidP="006017C8">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Cuentas de ahorro frente a cuentas corrientes.</w:t>
      </w:r>
    </w:p>
    <w:p w14:paraId="3D294EFB" w14:textId="77777777" w:rsidR="00946BD7" w:rsidRPr="00B47372" w:rsidRDefault="00382078" w:rsidP="003E5BF2">
      <w:pPr>
        <w:numPr>
          <w:ilvl w:val="0"/>
          <w:numId w:val="7"/>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Ventajas y retos de la banca electrónica</w:t>
      </w:r>
    </w:p>
    <w:p w14:paraId="74C7B68B" w14:textId="77777777" w:rsidR="00946BD7" w:rsidRPr="00B47372" w:rsidRDefault="00382078" w:rsidP="006017C8">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Ventajas de comodidad y ahorro de tiempo.</w:t>
      </w:r>
    </w:p>
    <w:p w14:paraId="2CB2D7A7" w14:textId="77777777" w:rsidR="00946BD7" w:rsidRPr="00B47372" w:rsidRDefault="00382078" w:rsidP="006017C8">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Problemas de seguridad y soluciones.</w:t>
      </w:r>
    </w:p>
    <w:p w14:paraId="6407DD89" w14:textId="77777777" w:rsidR="00946BD7" w:rsidRPr="00B47372" w:rsidRDefault="00382078" w:rsidP="003E5BF2">
      <w:pPr>
        <w:numPr>
          <w:ilvl w:val="0"/>
          <w:numId w:val="7"/>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Crear una cuenta bancaria en línea</w:t>
      </w:r>
    </w:p>
    <w:p w14:paraId="1CCAAFA2" w14:textId="77777777" w:rsidR="00946BD7" w:rsidRPr="00B47372" w:rsidRDefault="00382078" w:rsidP="00905C83">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Pasos para crear una cuenta.</w:t>
      </w:r>
    </w:p>
    <w:p w14:paraId="26C08BAE" w14:textId="77777777" w:rsidR="00946BD7" w:rsidRPr="00B47372" w:rsidRDefault="00382078" w:rsidP="00905C83">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Obtención de códigos de identificación y acceso.</w:t>
      </w:r>
    </w:p>
    <w:p w14:paraId="43BB6408" w14:textId="77777777" w:rsidR="00946BD7" w:rsidRDefault="00382078" w:rsidP="00905C83">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Verificar la identidad y crear un nombre de usuario y una contraseña.</w:t>
      </w:r>
    </w:p>
    <w:p w14:paraId="5D39B00D" w14:textId="77777777" w:rsidR="003A79AF" w:rsidRPr="00B47372" w:rsidRDefault="003A79AF" w:rsidP="003A79AF">
      <w:pPr>
        <w:pBdr>
          <w:top w:val="nil"/>
          <w:left w:val="nil"/>
          <w:bottom w:val="nil"/>
          <w:right w:val="nil"/>
          <w:between w:val="nil"/>
        </w:pBdr>
        <w:spacing w:after="0" w:line="276" w:lineRule="auto"/>
        <w:ind w:left="426"/>
        <w:jc w:val="both"/>
        <w:rPr>
          <w:color w:val="000000"/>
          <w:sz w:val="24"/>
          <w:szCs w:val="24"/>
          <w:lang w:val="es-ES"/>
        </w:rPr>
      </w:pPr>
    </w:p>
    <w:p w14:paraId="06F96E3C" w14:textId="77777777" w:rsidR="00946BD7" w:rsidRPr="00B47372" w:rsidRDefault="00382078" w:rsidP="003E5BF2">
      <w:pPr>
        <w:numPr>
          <w:ilvl w:val="0"/>
          <w:numId w:val="7"/>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lastRenderedPageBreak/>
        <w:t>Gestionar una cuenta bancaria en línea</w:t>
      </w:r>
    </w:p>
    <w:p w14:paraId="2A06B9C8" w14:textId="77777777" w:rsidR="00946BD7" w:rsidRPr="00B47372" w:rsidRDefault="00382078" w:rsidP="00185442">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Acceder a los servicios ofrecidos por la cuenta.</w:t>
      </w:r>
    </w:p>
    <w:p w14:paraId="5F11FA28" w14:textId="77777777" w:rsidR="00946BD7" w:rsidRPr="00B47372" w:rsidRDefault="00382078" w:rsidP="00185442">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Hacer transferencias y pagar facturas.</w:t>
      </w:r>
    </w:p>
    <w:p w14:paraId="4FB6BBD4" w14:textId="77777777" w:rsidR="00946BD7" w:rsidRPr="00B47372" w:rsidRDefault="00382078" w:rsidP="00185442">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Consultar el saldo de la cuenta y las transacciones.</w:t>
      </w:r>
    </w:p>
    <w:p w14:paraId="3050920D" w14:textId="77777777" w:rsidR="00946BD7" w:rsidRPr="00B47372" w:rsidRDefault="00382078" w:rsidP="00185442">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Entender los mensajes y las alertas</w:t>
      </w:r>
    </w:p>
    <w:p w14:paraId="1DFFD4FE" w14:textId="77777777" w:rsidR="00946BD7" w:rsidRPr="00B47372" w:rsidRDefault="00382078" w:rsidP="00EE7263">
      <w:pPr>
        <w:numPr>
          <w:ilvl w:val="0"/>
          <w:numId w:val="7"/>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Ejercicios prácticos</w:t>
      </w:r>
    </w:p>
    <w:p w14:paraId="7A9AC6B2" w14:textId="77777777" w:rsidR="00946BD7" w:rsidRPr="00B47372" w:rsidRDefault="00382078" w:rsidP="00185442">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Combinación de preguntas y respuestas.</w:t>
      </w:r>
    </w:p>
    <w:p w14:paraId="1EC5A43C" w14:textId="77777777" w:rsidR="00946BD7" w:rsidRPr="00B47372" w:rsidRDefault="00382078" w:rsidP="00185442">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Convertir una cuenta bancaria normal en una cuenta bancaria en línea. </w:t>
      </w:r>
    </w:p>
    <w:p w14:paraId="1F3A5828" w14:textId="77777777" w:rsidR="00946BD7" w:rsidRPr="00B47372" w:rsidRDefault="00382078" w:rsidP="00185442">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Utilizar la aplicación Mobile Money para practicar las funciones bancarias en línea.</w:t>
      </w:r>
    </w:p>
    <w:p w14:paraId="1C54BF84" w14:textId="77777777" w:rsidR="00946BD7" w:rsidRPr="00B47372" w:rsidRDefault="00382078" w:rsidP="00185442">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Hacer una transferencia bancaria.</w:t>
      </w:r>
    </w:p>
    <w:p w14:paraId="7A43DB47" w14:textId="77777777" w:rsidR="00946BD7" w:rsidRPr="00B47372" w:rsidRDefault="00382078" w:rsidP="00185442">
      <w:pPr>
        <w:numPr>
          <w:ilvl w:val="0"/>
          <w:numId w:val="137"/>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Supervisar el saldo de la cuenta y ver las alertas.</w:t>
      </w:r>
    </w:p>
    <w:p w14:paraId="18403911" w14:textId="77777777" w:rsidR="00946BD7" w:rsidRPr="00BB0ABB" w:rsidRDefault="00946BD7" w:rsidP="00BB0ABB">
      <w:pPr>
        <w:pBdr>
          <w:top w:val="nil"/>
          <w:left w:val="nil"/>
          <w:bottom w:val="nil"/>
          <w:right w:val="nil"/>
          <w:between w:val="nil"/>
        </w:pBdr>
        <w:spacing w:after="0" w:line="276" w:lineRule="auto"/>
        <w:rPr>
          <w:b/>
          <w:color w:val="000000"/>
          <w:sz w:val="20"/>
          <w:szCs w:val="20"/>
          <w:lang w:val="es-ES"/>
        </w:rPr>
      </w:pPr>
    </w:p>
    <w:p w14:paraId="72DA07D5"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COMPETENCIAS TRANSVERSALES</w:t>
      </w:r>
    </w:p>
    <w:p w14:paraId="316B5B3C" w14:textId="77777777" w:rsidR="00946BD7" w:rsidRPr="00B47372" w:rsidRDefault="00382078" w:rsidP="00EE7263">
      <w:pPr>
        <w:numPr>
          <w:ilvl w:val="0"/>
          <w:numId w:val="8"/>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Habilidades sociales</w:t>
      </w:r>
      <w:r w:rsidRPr="00B47372">
        <w:rPr>
          <w:color w:val="000000"/>
          <w:sz w:val="24"/>
          <w:szCs w:val="24"/>
          <w:lang w:val="es-ES"/>
        </w:rPr>
        <w:t>: Mejorar la comunicación y la interacción dentro del grupo.</w:t>
      </w:r>
    </w:p>
    <w:p w14:paraId="7E97D327" w14:textId="77777777" w:rsidR="00946BD7" w:rsidRPr="00B47372" w:rsidRDefault="00382078" w:rsidP="00EE7263">
      <w:pPr>
        <w:numPr>
          <w:ilvl w:val="0"/>
          <w:numId w:val="8"/>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Confianza y seguridad</w:t>
      </w:r>
      <w:r w:rsidRPr="00B47372">
        <w:rPr>
          <w:color w:val="000000"/>
          <w:sz w:val="24"/>
          <w:szCs w:val="24"/>
          <w:lang w:val="es-ES"/>
        </w:rPr>
        <w:t>: Generar confianza en el uso de soluciones bancarias en línea.</w:t>
      </w:r>
    </w:p>
    <w:p w14:paraId="218C6E83" w14:textId="035208B3" w:rsidR="00946BD7" w:rsidRPr="00B47372" w:rsidRDefault="00382078" w:rsidP="00EE7263">
      <w:pPr>
        <w:numPr>
          <w:ilvl w:val="0"/>
          <w:numId w:val="8"/>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Alfabetización financiera</w:t>
      </w:r>
      <w:r w:rsidRPr="00B47372">
        <w:rPr>
          <w:color w:val="000000"/>
          <w:sz w:val="24"/>
          <w:szCs w:val="24"/>
          <w:lang w:val="es-ES"/>
        </w:rPr>
        <w:t>: Comprensión de conceptos financieros relacionados con la banca.</w:t>
      </w:r>
    </w:p>
    <w:p w14:paraId="23786E6F" w14:textId="77777777" w:rsidR="00946BD7" w:rsidRPr="00B47372" w:rsidRDefault="00382078" w:rsidP="00EE7263">
      <w:pPr>
        <w:numPr>
          <w:ilvl w:val="0"/>
          <w:numId w:val="8"/>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Alfabetización digital</w:t>
      </w:r>
      <w:r w:rsidRPr="00B47372">
        <w:rPr>
          <w:color w:val="000000"/>
          <w:sz w:val="24"/>
          <w:szCs w:val="24"/>
          <w:lang w:val="es-ES"/>
        </w:rPr>
        <w:t>: mejorar las competencias digitales generales y la confianza.</w:t>
      </w:r>
    </w:p>
    <w:p w14:paraId="5E315FCE" w14:textId="77777777" w:rsidR="00946BD7" w:rsidRPr="00BB0ABB" w:rsidRDefault="00946BD7">
      <w:pPr>
        <w:pBdr>
          <w:top w:val="nil"/>
          <w:left w:val="nil"/>
          <w:bottom w:val="nil"/>
          <w:right w:val="nil"/>
          <w:between w:val="nil"/>
        </w:pBdr>
        <w:spacing w:after="0" w:line="276" w:lineRule="auto"/>
        <w:rPr>
          <w:b/>
          <w:color w:val="000000"/>
          <w:sz w:val="20"/>
          <w:szCs w:val="20"/>
          <w:lang w:val="es-ES"/>
        </w:rPr>
      </w:pPr>
    </w:p>
    <w:p w14:paraId="2735469E"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METODOLOGÍA</w:t>
      </w:r>
    </w:p>
    <w:p w14:paraId="41E2DAA3" w14:textId="39FBE2D9" w:rsidR="00946BD7" w:rsidRPr="00B47372" w:rsidRDefault="00382078" w:rsidP="00C04A5D">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La metodología de formación para este módulo incluye formación presencial y en línea. La formación presencial incluye diálogos, juegos de rol y trabajo en equipo, mientras que la formación en línea incluye vídeos, ejercicios prácticos, trabajo colaborativo y simulaciones. Este enfoque mixto garantiza que los participantes </w:t>
      </w:r>
      <w:r w:rsidR="0098408F">
        <w:rPr>
          <w:color w:val="000000"/>
          <w:sz w:val="24"/>
          <w:szCs w:val="24"/>
          <w:lang w:val="es-ES"/>
        </w:rPr>
        <w:t>aprovechan</w:t>
      </w:r>
      <w:r w:rsidRPr="00B47372">
        <w:rPr>
          <w:color w:val="000000"/>
          <w:sz w:val="24"/>
          <w:szCs w:val="24"/>
          <w:lang w:val="es-ES"/>
        </w:rPr>
        <w:t xml:space="preserve"> el material de diversas maneras, mejorando su experiencia de aprendizaje.</w:t>
      </w:r>
    </w:p>
    <w:p w14:paraId="36EA84BE" w14:textId="77777777" w:rsidR="00946BD7" w:rsidRPr="00BB0ABB" w:rsidRDefault="00946BD7">
      <w:pPr>
        <w:pBdr>
          <w:top w:val="nil"/>
          <w:left w:val="nil"/>
          <w:bottom w:val="nil"/>
          <w:right w:val="nil"/>
          <w:between w:val="nil"/>
        </w:pBdr>
        <w:spacing w:after="0" w:line="276" w:lineRule="auto"/>
        <w:rPr>
          <w:b/>
          <w:color w:val="000000"/>
          <w:sz w:val="20"/>
          <w:szCs w:val="20"/>
          <w:lang w:val="es-ES"/>
        </w:rPr>
      </w:pPr>
    </w:p>
    <w:p w14:paraId="5DF34B95"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MATERIALES DE FORMACIÓN</w:t>
      </w:r>
    </w:p>
    <w:p w14:paraId="59A775CF" w14:textId="77777777" w:rsidR="00946BD7" w:rsidRPr="00B47372" w:rsidRDefault="00382078">
      <w:pPr>
        <w:numPr>
          <w:ilvl w:val="0"/>
          <w:numId w:val="10"/>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Presentaciones en PowerPoint.</w:t>
      </w:r>
    </w:p>
    <w:p w14:paraId="085F6882" w14:textId="3D39FFC4" w:rsidR="00946BD7" w:rsidRPr="00B47372" w:rsidRDefault="00382078">
      <w:pPr>
        <w:numPr>
          <w:ilvl w:val="0"/>
          <w:numId w:val="10"/>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 xml:space="preserve">Folletos </w:t>
      </w:r>
      <w:sdt>
        <w:sdtPr>
          <w:rPr>
            <w:lang w:val="es-ES"/>
          </w:rPr>
          <w:tag w:val="goog_rdk_14"/>
          <w:id w:val="-1302997401"/>
        </w:sdtPr>
        <w:sdtContent>
          <w:r w:rsidRPr="00B47372">
            <w:rPr>
              <w:color w:val="000000"/>
              <w:sz w:val="24"/>
              <w:szCs w:val="24"/>
              <w:lang w:val="es-ES"/>
            </w:rPr>
            <w:t xml:space="preserve">con ejercicios prácticos </w:t>
          </w:r>
        </w:sdtContent>
      </w:sdt>
      <w:sdt>
        <w:sdtPr>
          <w:rPr>
            <w:lang w:val="es-ES"/>
          </w:rPr>
          <w:tag w:val="goog_rdk_15"/>
          <w:id w:val="-1915850221"/>
          <w:showingPlcHdr/>
        </w:sdtPr>
        <w:sdtContent>
          <w:r w:rsidR="00121E1C">
            <w:rPr>
              <w:lang w:val="es-ES"/>
            </w:rPr>
            <w:t xml:space="preserve">     </w:t>
          </w:r>
        </w:sdtContent>
      </w:sdt>
    </w:p>
    <w:p w14:paraId="4F3902B1" w14:textId="7515DD8A" w:rsidR="00946BD7" w:rsidRPr="00B47372" w:rsidRDefault="00382078">
      <w:pPr>
        <w:numPr>
          <w:ilvl w:val="0"/>
          <w:numId w:val="10"/>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 xml:space="preserve">Herramienta de aplicación móvil de formación </w:t>
      </w:r>
      <w:sdt>
        <w:sdtPr>
          <w:rPr>
            <w:lang w:val="es-ES"/>
          </w:rPr>
          <w:tag w:val="goog_rdk_16"/>
          <w:id w:val="-1813629796"/>
        </w:sdtPr>
        <w:sdtContent>
          <w:r w:rsidRPr="00B47372">
            <w:rPr>
              <w:color w:val="000000"/>
              <w:sz w:val="24"/>
              <w:szCs w:val="24"/>
              <w:lang w:val="es-ES"/>
            </w:rPr>
            <w:t>con simulación</w:t>
          </w:r>
        </w:sdtContent>
      </w:sdt>
      <w:sdt>
        <w:sdtPr>
          <w:rPr>
            <w:lang w:val="es-ES"/>
          </w:rPr>
          <w:tag w:val="goog_rdk_17"/>
          <w:id w:val="-1874533978"/>
          <w:showingPlcHdr/>
        </w:sdtPr>
        <w:sdtContent>
          <w:r w:rsidR="00121E1C">
            <w:rPr>
              <w:lang w:val="es-ES"/>
            </w:rPr>
            <w:t xml:space="preserve">     </w:t>
          </w:r>
        </w:sdtContent>
      </w:sdt>
    </w:p>
    <w:p w14:paraId="5929145E" w14:textId="77777777" w:rsidR="00946BD7" w:rsidRPr="00C04A5D" w:rsidRDefault="00382078" w:rsidP="00C04A5D">
      <w:pPr>
        <w:numPr>
          <w:ilvl w:val="0"/>
          <w:numId w:val="10"/>
        </w:numPr>
        <w:pBdr>
          <w:top w:val="nil"/>
          <w:left w:val="nil"/>
          <w:bottom w:val="nil"/>
          <w:right w:val="nil"/>
          <w:between w:val="nil"/>
        </w:pBdr>
        <w:spacing w:after="0" w:line="276" w:lineRule="auto"/>
        <w:ind w:left="0" w:firstLine="426"/>
        <w:rPr>
          <w:color w:val="000000"/>
          <w:sz w:val="24"/>
          <w:szCs w:val="24"/>
          <w:lang w:val="es-ES"/>
        </w:rPr>
      </w:pPr>
      <w:r w:rsidRPr="00C04A5D">
        <w:rPr>
          <w:color w:val="000000"/>
          <w:sz w:val="24"/>
          <w:szCs w:val="24"/>
          <w:lang w:val="es-ES"/>
        </w:rPr>
        <w:t>Cuestionario insertado en el PowerPoint</w:t>
      </w:r>
    </w:p>
    <w:sdt>
      <w:sdtPr>
        <w:rPr>
          <w:lang w:val="es-ES"/>
        </w:rPr>
        <w:tag w:val="goog_rdk_20"/>
        <w:id w:val="1342818197"/>
      </w:sdtPr>
      <w:sdtEndPr>
        <w:rPr>
          <w:b/>
          <w:color w:val="000000"/>
          <w:sz w:val="20"/>
          <w:szCs w:val="20"/>
        </w:rPr>
      </w:sdtEndPr>
      <w:sdtContent>
        <w:p w14:paraId="3914CD8F" w14:textId="62E0E114" w:rsidR="00946BD7" w:rsidRPr="00BB0ABB" w:rsidRDefault="00000000">
          <w:pPr>
            <w:pBdr>
              <w:top w:val="nil"/>
              <w:left w:val="nil"/>
              <w:bottom w:val="nil"/>
              <w:right w:val="nil"/>
              <w:between w:val="nil"/>
            </w:pBdr>
            <w:spacing w:after="0" w:line="276" w:lineRule="auto"/>
            <w:rPr>
              <w:b/>
              <w:color w:val="000000"/>
              <w:sz w:val="20"/>
              <w:szCs w:val="20"/>
              <w:lang w:val="es-ES"/>
            </w:rPr>
          </w:pPr>
          <w:sdt>
            <w:sdtPr>
              <w:rPr>
                <w:b/>
                <w:color w:val="000000"/>
                <w:sz w:val="20"/>
                <w:szCs w:val="20"/>
                <w:lang w:val="es-ES"/>
              </w:rPr>
              <w:tag w:val="goog_rdk_19"/>
              <w:id w:val="295578557"/>
              <w:showingPlcHdr/>
            </w:sdtPr>
            <w:sdtContent>
              <w:r w:rsidR="00121E1C" w:rsidRPr="00BB0ABB">
                <w:rPr>
                  <w:b/>
                  <w:color w:val="000000"/>
                  <w:sz w:val="20"/>
                  <w:szCs w:val="20"/>
                  <w:lang w:val="es-ES"/>
                </w:rPr>
                <w:t xml:space="preserve">     </w:t>
              </w:r>
            </w:sdtContent>
          </w:sdt>
        </w:p>
      </w:sdtContent>
    </w:sdt>
    <w:p w14:paraId="6E1EBEB0"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HERRAMIENTAS</w:t>
      </w:r>
    </w:p>
    <w:p w14:paraId="2C865AAD" w14:textId="556A6FC9" w:rsidR="00946BD7" w:rsidRPr="00B47372" w:rsidRDefault="00382078" w:rsidP="00C32065">
      <w:pPr>
        <w:numPr>
          <w:ilvl w:val="0"/>
          <w:numId w:val="11"/>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Teléfonos y tablet</w:t>
      </w:r>
      <w:r w:rsidR="00C32065">
        <w:rPr>
          <w:b/>
          <w:color w:val="000000"/>
          <w:sz w:val="24"/>
          <w:szCs w:val="24"/>
          <w:lang w:val="es-ES"/>
        </w:rPr>
        <w:t>a</w:t>
      </w:r>
      <w:r w:rsidRPr="00B47372">
        <w:rPr>
          <w:b/>
          <w:color w:val="000000"/>
          <w:sz w:val="24"/>
          <w:szCs w:val="24"/>
          <w:lang w:val="es-ES"/>
        </w:rPr>
        <w:t>s</w:t>
      </w:r>
      <w:r w:rsidRPr="00B47372">
        <w:rPr>
          <w:color w:val="000000"/>
          <w:sz w:val="24"/>
          <w:szCs w:val="24"/>
          <w:lang w:val="es-ES"/>
        </w:rPr>
        <w:t xml:space="preserve">: </w:t>
      </w:r>
      <w:r w:rsidR="00C32065">
        <w:rPr>
          <w:color w:val="000000"/>
          <w:sz w:val="24"/>
          <w:szCs w:val="24"/>
          <w:lang w:val="es-ES"/>
        </w:rPr>
        <w:t>Preferible d</w:t>
      </w:r>
      <w:r w:rsidRPr="00B47372">
        <w:rPr>
          <w:color w:val="000000"/>
          <w:sz w:val="24"/>
          <w:szCs w:val="24"/>
          <w:lang w:val="es-ES"/>
        </w:rPr>
        <w:t>ispositivos diseñados específicamente para personas mayores con iconos más grandes, interfaces simplificadas y comandos de voz.</w:t>
      </w:r>
    </w:p>
    <w:p w14:paraId="395178B0" w14:textId="050E2AFF" w:rsidR="00946BD7" w:rsidRPr="00B47372" w:rsidRDefault="00382078" w:rsidP="00C32065">
      <w:pPr>
        <w:numPr>
          <w:ilvl w:val="0"/>
          <w:numId w:val="11"/>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Plataformas de concursos interactivos</w:t>
      </w:r>
      <w:r w:rsidRPr="00B47372">
        <w:rPr>
          <w:color w:val="000000"/>
          <w:sz w:val="24"/>
          <w:szCs w:val="24"/>
          <w:lang w:val="es-ES"/>
        </w:rPr>
        <w:t>: Herramientas como Kahoot para realizar cuestionarios.</w:t>
      </w:r>
    </w:p>
    <w:p w14:paraId="058FC99D" w14:textId="77777777" w:rsidR="00946BD7" w:rsidRPr="00B47372" w:rsidRDefault="00382078" w:rsidP="00C32065">
      <w:pPr>
        <w:numPr>
          <w:ilvl w:val="0"/>
          <w:numId w:val="11"/>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Escenarios de juego de rol</w:t>
      </w:r>
      <w:r w:rsidRPr="00B47372">
        <w:rPr>
          <w:color w:val="000000"/>
          <w:sz w:val="24"/>
          <w:szCs w:val="24"/>
          <w:lang w:val="es-ES"/>
        </w:rPr>
        <w:t>: Escenarios predefinidos para ejercicios prácticos.</w:t>
      </w:r>
    </w:p>
    <w:p w14:paraId="78363F0F" w14:textId="33518057" w:rsidR="00946BD7" w:rsidRPr="00B47372" w:rsidRDefault="00382078" w:rsidP="00C32065">
      <w:pPr>
        <w:numPr>
          <w:ilvl w:val="0"/>
          <w:numId w:val="11"/>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Simulación de transacciones seguras</w:t>
      </w:r>
      <w:r w:rsidRPr="00B47372">
        <w:rPr>
          <w:color w:val="000000"/>
          <w:sz w:val="24"/>
          <w:szCs w:val="24"/>
          <w:lang w:val="es-ES"/>
        </w:rPr>
        <w:t xml:space="preserve">: Aplicación </w:t>
      </w:r>
      <w:r w:rsidR="00EE7263">
        <w:rPr>
          <w:color w:val="000000"/>
          <w:sz w:val="24"/>
          <w:szCs w:val="24"/>
          <w:lang w:val="es-ES"/>
        </w:rPr>
        <w:t>Mobile Money</w:t>
      </w:r>
      <w:r w:rsidRPr="00B47372">
        <w:rPr>
          <w:color w:val="000000"/>
          <w:sz w:val="24"/>
          <w:szCs w:val="24"/>
          <w:lang w:val="es-ES"/>
        </w:rPr>
        <w:t xml:space="preserve"> para practicar transacciones.</w:t>
      </w:r>
    </w:p>
    <w:p w14:paraId="6A46D16E" w14:textId="77777777" w:rsidR="00946BD7" w:rsidRPr="00B47372" w:rsidRDefault="00946BD7" w:rsidP="00C32065">
      <w:pPr>
        <w:pBdr>
          <w:top w:val="nil"/>
          <w:left w:val="nil"/>
          <w:bottom w:val="nil"/>
          <w:right w:val="nil"/>
          <w:between w:val="nil"/>
        </w:pBdr>
        <w:spacing w:after="0" w:line="276" w:lineRule="auto"/>
        <w:rPr>
          <w:color w:val="000000"/>
          <w:sz w:val="24"/>
          <w:szCs w:val="24"/>
          <w:lang w:val="es-ES"/>
        </w:rPr>
      </w:pPr>
    </w:p>
    <w:p w14:paraId="39DD63EB" w14:textId="77777777"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28"/>
          <w:szCs w:val="28"/>
          <w:lang w:val="es-ES"/>
        </w:rPr>
      </w:pPr>
      <w:bookmarkStart w:id="23" w:name="_heading=h.2jxsxqh" w:colFirst="0" w:colLast="0"/>
      <w:bookmarkEnd w:id="23"/>
      <w:r w:rsidRPr="00B47372">
        <w:rPr>
          <w:rFonts w:ascii="Calibri" w:eastAsia="Calibri" w:hAnsi="Calibri" w:cs="Calibri"/>
          <w:b/>
          <w:color w:val="70AD47"/>
          <w:sz w:val="28"/>
          <w:szCs w:val="28"/>
          <w:lang w:val="es-ES"/>
        </w:rPr>
        <w:t>PLAN DE FORMACIÓN</w:t>
      </w:r>
    </w:p>
    <w:p w14:paraId="7D4F0AFB"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5C652C81" w14:textId="77777777" w:rsidR="00946BD7" w:rsidRPr="00B47372" w:rsidRDefault="00382078">
      <w:pPr>
        <w:tabs>
          <w:tab w:val="left" w:pos="2952"/>
        </w:tabs>
        <w:spacing w:after="0" w:line="276" w:lineRule="auto"/>
        <w:rPr>
          <w:b/>
          <w:color w:val="70AD47"/>
          <w:sz w:val="24"/>
          <w:szCs w:val="24"/>
          <w:lang w:val="es-ES"/>
        </w:rPr>
      </w:pPr>
      <w:r w:rsidRPr="00B47372">
        <w:rPr>
          <w:b/>
          <w:color w:val="70AD47"/>
          <w:sz w:val="24"/>
          <w:szCs w:val="24"/>
          <w:lang w:val="es-ES"/>
        </w:rPr>
        <w:t>ACCIÓN 1. Apertura</w:t>
      </w:r>
    </w:p>
    <w:p w14:paraId="30692B4E" w14:textId="77777777" w:rsidR="00946BD7" w:rsidRPr="00B47372" w:rsidRDefault="00946BD7">
      <w:pPr>
        <w:tabs>
          <w:tab w:val="left" w:pos="2952"/>
        </w:tabs>
        <w:spacing w:after="0" w:line="276" w:lineRule="auto"/>
        <w:rPr>
          <w:b/>
          <w:color w:val="70AD47"/>
          <w:sz w:val="24"/>
          <w:szCs w:val="24"/>
          <w:lang w:val="es-ES"/>
        </w:rPr>
      </w:pPr>
    </w:p>
    <w:p w14:paraId="4DAF0C07" w14:textId="4A7EC12B" w:rsidR="00946BD7" w:rsidRPr="00B47372" w:rsidRDefault="00382078" w:rsidP="009A0669">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El </w:t>
      </w:r>
      <w:r w:rsidR="001F62C6">
        <w:rPr>
          <w:color w:val="000000"/>
          <w:sz w:val="24"/>
          <w:szCs w:val="24"/>
          <w:lang w:val="es-ES"/>
        </w:rPr>
        <w:t>e</w:t>
      </w:r>
      <w:r w:rsidR="00BC5D7C">
        <w:rPr>
          <w:color w:val="000000"/>
          <w:sz w:val="24"/>
          <w:szCs w:val="24"/>
          <w:lang w:val="es-ES"/>
        </w:rPr>
        <w:t>ducador</w:t>
      </w:r>
      <w:r w:rsidRPr="00B47372">
        <w:rPr>
          <w:color w:val="000000"/>
          <w:sz w:val="24"/>
          <w:szCs w:val="24"/>
          <w:lang w:val="es-ES"/>
        </w:rPr>
        <w:t xml:space="preserve"> da la bienvenida a todos los participantes y les invita a ponerse cómodos para una nueva sesión de formación. Resume el contenido de la sesión anterior para ayudar a los participantes a recordar los puntos clave y, a continuación, informa a los participantes de lo que pueden esperar de esta sesión: duración, temas principales, objetivos y herramientas necesarias. </w:t>
      </w:r>
    </w:p>
    <w:p w14:paraId="4F6D4754" w14:textId="77777777" w:rsidR="00946BD7" w:rsidRPr="00B47372" w:rsidRDefault="00946BD7">
      <w:pPr>
        <w:tabs>
          <w:tab w:val="left" w:pos="2952"/>
        </w:tabs>
        <w:spacing w:after="0" w:line="276" w:lineRule="auto"/>
        <w:rPr>
          <w:color w:val="000000"/>
          <w:sz w:val="24"/>
          <w:szCs w:val="24"/>
          <w:lang w:val="es-ES"/>
        </w:rPr>
      </w:pPr>
    </w:p>
    <w:p w14:paraId="2E5632BD" w14:textId="77777777" w:rsidR="00946BD7" w:rsidRPr="00B47372" w:rsidRDefault="00382078">
      <w:pPr>
        <w:tabs>
          <w:tab w:val="left" w:pos="2952"/>
        </w:tabs>
        <w:spacing w:after="0" w:line="276" w:lineRule="auto"/>
        <w:rPr>
          <w:b/>
          <w:color w:val="70AD47"/>
          <w:sz w:val="24"/>
          <w:szCs w:val="24"/>
          <w:lang w:val="es-ES"/>
        </w:rPr>
      </w:pPr>
      <w:r w:rsidRPr="00B47372">
        <w:rPr>
          <w:b/>
          <w:color w:val="70AD47"/>
          <w:sz w:val="24"/>
          <w:szCs w:val="24"/>
          <w:lang w:val="es-ES"/>
        </w:rPr>
        <w:t>ACCIÓN 2. Desarrollar cada tema</w:t>
      </w:r>
    </w:p>
    <w:p w14:paraId="3BE5529A" w14:textId="77777777" w:rsidR="00946BD7" w:rsidRPr="00B47372" w:rsidRDefault="00946BD7" w:rsidP="009A0669">
      <w:pPr>
        <w:tabs>
          <w:tab w:val="left" w:pos="2952"/>
        </w:tabs>
        <w:spacing w:after="0" w:line="276" w:lineRule="auto"/>
        <w:jc w:val="both"/>
        <w:rPr>
          <w:b/>
          <w:color w:val="70AD47"/>
          <w:sz w:val="24"/>
          <w:szCs w:val="24"/>
          <w:lang w:val="es-ES"/>
        </w:rPr>
      </w:pPr>
    </w:p>
    <w:p w14:paraId="679EC4E5" w14:textId="524516ED" w:rsidR="00946BD7" w:rsidRPr="00B47372" w:rsidRDefault="00382078" w:rsidP="009A0669">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El contenido de la formación se divide en varias secciones clave:  </w:t>
      </w:r>
    </w:p>
    <w:p w14:paraId="50F4750F"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4D3BA18E" w14:textId="4F42F10C" w:rsidR="00946BD7" w:rsidRPr="00B47372" w:rsidRDefault="00382078">
      <w:pPr>
        <w:spacing w:after="0" w:line="276" w:lineRule="auto"/>
        <w:rPr>
          <w:color w:val="70AD47"/>
          <w:sz w:val="24"/>
          <w:szCs w:val="24"/>
          <w:lang w:val="es-ES"/>
        </w:rPr>
      </w:pPr>
      <w:r w:rsidRPr="00B47372">
        <w:rPr>
          <w:b/>
          <w:color w:val="70AD47"/>
          <w:sz w:val="24"/>
          <w:szCs w:val="24"/>
          <w:lang w:val="es-ES"/>
        </w:rPr>
        <w:t xml:space="preserve">TIPOS </w:t>
      </w:r>
      <w:r w:rsidR="009A0669" w:rsidRPr="00B47372">
        <w:rPr>
          <w:b/>
          <w:color w:val="70AD47"/>
          <w:sz w:val="24"/>
          <w:szCs w:val="24"/>
          <w:lang w:val="es-ES"/>
        </w:rPr>
        <w:t>DE BANCOS</w:t>
      </w:r>
      <w:r w:rsidRPr="00B47372">
        <w:rPr>
          <w:b/>
          <w:color w:val="70AD47"/>
          <w:sz w:val="24"/>
          <w:szCs w:val="24"/>
          <w:lang w:val="es-ES"/>
        </w:rPr>
        <w:t xml:space="preserve"> </w:t>
      </w:r>
    </w:p>
    <w:p w14:paraId="03B1AE04" w14:textId="6FB7FF71" w:rsidR="00946BD7" w:rsidRPr="00B47372" w:rsidRDefault="00382078" w:rsidP="009A0669">
      <w:pPr>
        <w:spacing w:after="0" w:line="276" w:lineRule="auto"/>
        <w:jc w:val="both"/>
        <w:rPr>
          <w:color w:val="000000"/>
          <w:sz w:val="24"/>
          <w:szCs w:val="24"/>
          <w:lang w:val="es-ES"/>
        </w:rPr>
      </w:pPr>
      <w:r w:rsidRPr="00B47372">
        <w:rPr>
          <w:color w:val="000000"/>
          <w:sz w:val="24"/>
          <w:szCs w:val="24"/>
          <w:lang w:val="es-ES"/>
        </w:rPr>
        <w:t xml:space="preserve">Esta sección presenta a los participantes los distintos tipos de cuentas bancarias, centrándose en las distinciones entre cuentas bancarias tradicionales y en línea. La banca tradicional suele implicar interacciones en persona en sucursales físicas, donde los clientes utilizan libretas de ahorro y dinero en efectivo para las transacciones. En cambio, la banca en línea permite a los clientes realizar transacciones a distancia a través de una aplicación o del sitio web del banco, lo que ofrece mayor comodidad y flexibilidad. Los participantes también aprenderán sobre las diferencias entre las cuentas de ahorro y las cuentas corrientes, comprendiendo sus finalidades y características específicas. Este conocimiento básico es crucial para tomar decisiones sobre qué tipo de cuenta se adapta mejor a </w:t>
      </w:r>
      <w:r w:rsidR="0014238E">
        <w:rPr>
          <w:color w:val="000000"/>
          <w:sz w:val="24"/>
          <w:szCs w:val="24"/>
          <w:lang w:val="es-ES"/>
        </w:rPr>
        <w:t>t</w:t>
      </w:r>
      <w:r w:rsidRPr="00B47372">
        <w:rPr>
          <w:color w:val="000000"/>
          <w:sz w:val="24"/>
          <w:szCs w:val="24"/>
          <w:lang w:val="es-ES"/>
        </w:rPr>
        <w:t xml:space="preserve">us necesidades. </w:t>
      </w:r>
    </w:p>
    <w:p w14:paraId="4BC972B7" w14:textId="50795FB4" w:rsidR="00946BD7" w:rsidRPr="00B47372" w:rsidRDefault="002E7755">
      <w:pPr>
        <w:spacing w:after="0" w:line="276" w:lineRule="auto"/>
        <w:rPr>
          <w:color w:val="000000"/>
          <w:sz w:val="24"/>
          <w:szCs w:val="24"/>
          <w:lang w:val="es-ES"/>
        </w:rPr>
      </w:pPr>
      <w:r w:rsidRPr="002E7755">
        <w:rPr>
          <w:noProof/>
          <w:color w:val="000000"/>
          <w:sz w:val="24"/>
          <w:szCs w:val="24"/>
          <w:lang w:val="es-ES"/>
        </w:rPr>
        <w:drawing>
          <wp:inline distT="0" distB="0" distL="0" distR="0" wp14:anchorId="5B5954E1" wp14:editId="56CDE13A">
            <wp:extent cx="6332220" cy="1499870"/>
            <wp:effectExtent l="0" t="0" r="0" b="5080"/>
            <wp:docPr id="169975241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752417" name="Imagen 1" descr="Tabla&#10;&#10;El contenido generado por IA puede ser incorrecto."/>
                    <pic:cNvPicPr/>
                  </pic:nvPicPr>
                  <pic:blipFill>
                    <a:blip r:embed="rId58"/>
                    <a:stretch>
                      <a:fillRect/>
                    </a:stretch>
                  </pic:blipFill>
                  <pic:spPr>
                    <a:xfrm>
                      <a:off x="0" y="0"/>
                      <a:ext cx="6332220" cy="1499870"/>
                    </a:xfrm>
                    <a:prstGeom prst="rect">
                      <a:avLst/>
                    </a:prstGeom>
                  </pic:spPr>
                </pic:pic>
              </a:graphicData>
            </a:graphic>
          </wp:inline>
        </w:drawing>
      </w:r>
    </w:p>
    <w:p w14:paraId="39E37D70" w14:textId="77777777" w:rsidR="00946BD7" w:rsidRPr="00B47372" w:rsidRDefault="00382078">
      <w:pPr>
        <w:spacing w:after="0" w:line="276" w:lineRule="auto"/>
        <w:rPr>
          <w:color w:val="000000"/>
          <w:sz w:val="24"/>
          <w:szCs w:val="24"/>
          <w:lang w:val="es-ES"/>
        </w:rPr>
      </w:pPr>
      <w:r w:rsidRPr="00B47372">
        <w:rPr>
          <w:color w:val="000000"/>
          <w:sz w:val="24"/>
          <w:szCs w:val="24"/>
          <w:lang w:val="es-ES"/>
        </w:rPr>
        <w:t>He aquí los principales temas de esta sección:</w:t>
      </w:r>
    </w:p>
    <w:p w14:paraId="67500874" w14:textId="77777777" w:rsidR="00946BD7" w:rsidRPr="00B47372" w:rsidRDefault="00382078">
      <w:pPr>
        <w:numPr>
          <w:ilvl w:val="1"/>
          <w:numId w:val="12"/>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Diferencias entre cuentas bancarias tradicionales y online</w:t>
      </w:r>
      <w:r w:rsidRPr="00B47372">
        <w:rPr>
          <w:color w:val="000000"/>
          <w:sz w:val="24"/>
          <w:szCs w:val="24"/>
          <w:lang w:val="es-ES"/>
        </w:rPr>
        <w:t>: La banca tradicional se basa en interacciones presenciales y sucursales físicas, mientras que la banca online permite realizar transacciones a distancia a través de una app o página web.</w:t>
      </w:r>
    </w:p>
    <w:p w14:paraId="04613105" w14:textId="77777777" w:rsidR="00946BD7" w:rsidRPr="00B47372" w:rsidRDefault="00382078">
      <w:pPr>
        <w:numPr>
          <w:ilvl w:val="1"/>
          <w:numId w:val="12"/>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lastRenderedPageBreak/>
        <w:t>Cuentas de ahorro y cuentas corrientes</w:t>
      </w:r>
      <w:r w:rsidRPr="00B47372">
        <w:rPr>
          <w:color w:val="000000"/>
          <w:sz w:val="24"/>
          <w:szCs w:val="24"/>
          <w:lang w:val="es-ES"/>
        </w:rPr>
        <w:t>: Comprender las diferentes finalidades y características de las cuentas corrientes y de ahorro.</w:t>
      </w:r>
    </w:p>
    <w:p w14:paraId="1FA24F5B"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30CB14ED"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 xml:space="preserve">VENTAJAS Y RETOS DE LA BANCA ELECTRÓNICA </w:t>
      </w:r>
    </w:p>
    <w:p w14:paraId="79EE8AC8" w14:textId="77777777" w:rsidR="00946BD7" w:rsidRDefault="00382078">
      <w:pPr>
        <w:spacing w:after="0" w:line="276" w:lineRule="auto"/>
        <w:jc w:val="both"/>
        <w:rPr>
          <w:color w:val="000000"/>
          <w:sz w:val="24"/>
          <w:szCs w:val="24"/>
          <w:lang w:val="es-ES"/>
        </w:rPr>
      </w:pPr>
      <w:r w:rsidRPr="00B47372">
        <w:rPr>
          <w:color w:val="000000"/>
          <w:sz w:val="24"/>
          <w:szCs w:val="24"/>
          <w:lang w:val="es-ES"/>
        </w:rPr>
        <w:t xml:space="preserve">En esta sección, los participantes explorarán las diversas ventajas y retos asociados a la banca en línea. La comodidad del acceso 24 horas al día, 7 días a la semana, el ahorro de tiempo al evitar colas y la posibilidad de reducir las comisiones son ventajas significativas de la banca electrónica. Además, la banca electrónica facilita la gestión de cuentas con seguimiento del saldo en tiempo real. Sin embargo, los participantes también conocerán sus inconvenientes, como la falta de contacto personal con el personal del banco, una red más reducida de cajeros automáticos y posibles problemas de seguridad. Comprender estos pros y contras ayudará a los participantes a sopesar sus opciones y adoptar las mejores prácticas para una banca en línea segura y eficiente. </w:t>
      </w:r>
    </w:p>
    <w:p w14:paraId="692DB38F" w14:textId="77777777" w:rsidR="008C7AF4" w:rsidRPr="00B47372" w:rsidRDefault="008C7AF4">
      <w:pPr>
        <w:spacing w:after="0" w:line="276" w:lineRule="auto"/>
        <w:jc w:val="both"/>
        <w:rPr>
          <w:color w:val="000000"/>
          <w:sz w:val="24"/>
          <w:szCs w:val="24"/>
          <w:lang w:val="es-ES"/>
        </w:rPr>
      </w:pPr>
    </w:p>
    <w:p w14:paraId="4F4F0DD2" w14:textId="756B4C6A" w:rsidR="00946BD7" w:rsidRPr="00B47372" w:rsidRDefault="00B429CA">
      <w:pPr>
        <w:spacing w:after="0" w:line="276" w:lineRule="auto"/>
        <w:rPr>
          <w:color w:val="000000"/>
          <w:sz w:val="24"/>
          <w:szCs w:val="24"/>
          <w:lang w:val="es-ES"/>
        </w:rPr>
      </w:pPr>
      <w:r w:rsidRPr="00B429CA">
        <w:rPr>
          <w:noProof/>
          <w:color w:val="000000"/>
          <w:sz w:val="24"/>
          <w:szCs w:val="24"/>
          <w:lang w:val="es-ES"/>
        </w:rPr>
        <w:drawing>
          <wp:inline distT="0" distB="0" distL="0" distR="0" wp14:anchorId="305F78B8" wp14:editId="18D8E876">
            <wp:extent cx="6332220" cy="2907665"/>
            <wp:effectExtent l="0" t="0" r="0" b="6985"/>
            <wp:docPr id="439221392"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21392" name="Imagen 1" descr="Interfaz de usuario gráfica, Aplicación&#10;&#10;El contenido generado por IA puede ser incorrecto."/>
                    <pic:cNvPicPr/>
                  </pic:nvPicPr>
                  <pic:blipFill>
                    <a:blip r:embed="rId59"/>
                    <a:stretch>
                      <a:fillRect/>
                    </a:stretch>
                  </pic:blipFill>
                  <pic:spPr>
                    <a:xfrm>
                      <a:off x="0" y="0"/>
                      <a:ext cx="6332220" cy="2907665"/>
                    </a:xfrm>
                    <a:prstGeom prst="rect">
                      <a:avLst/>
                    </a:prstGeom>
                  </pic:spPr>
                </pic:pic>
              </a:graphicData>
            </a:graphic>
          </wp:inline>
        </w:drawing>
      </w:r>
    </w:p>
    <w:p w14:paraId="26D2122C" w14:textId="6355000E" w:rsidR="00946BD7" w:rsidRDefault="00946BD7">
      <w:pPr>
        <w:spacing w:after="0" w:line="276" w:lineRule="auto"/>
        <w:jc w:val="center"/>
        <w:rPr>
          <w:color w:val="000000"/>
          <w:sz w:val="24"/>
          <w:szCs w:val="24"/>
          <w:lang w:val="es-ES"/>
        </w:rPr>
      </w:pPr>
    </w:p>
    <w:p w14:paraId="7631356A" w14:textId="621ADFAD" w:rsidR="00DC4E67" w:rsidRPr="00B47372" w:rsidRDefault="00DC4E67">
      <w:pPr>
        <w:spacing w:after="0" w:line="276" w:lineRule="auto"/>
        <w:jc w:val="center"/>
        <w:rPr>
          <w:color w:val="000000"/>
          <w:sz w:val="24"/>
          <w:szCs w:val="24"/>
          <w:lang w:val="es-ES"/>
        </w:rPr>
      </w:pPr>
    </w:p>
    <w:p w14:paraId="1F31AE4F" w14:textId="06095ECD" w:rsidR="00946BD7" w:rsidRPr="00B47372" w:rsidRDefault="00382078">
      <w:pPr>
        <w:numPr>
          <w:ilvl w:val="1"/>
          <w:numId w:val="12"/>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Ventajas</w:t>
      </w:r>
      <w:r w:rsidRPr="00B47372">
        <w:rPr>
          <w:color w:val="000000"/>
          <w:sz w:val="24"/>
          <w:szCs w:val="24"/>
          <w:lang w:val="es-ES"/>
        </w:rPr>
        <w:t>: Comodidad, acceso 24/7, ahorro de tiempo, menos comisiones y fácil gestión con seguimiento del saldo en tiempo real.</w:t>
      </w:r>
    </w:p>
    <w:p w14:paraId="4FF8C053" w14:textId="77777777" w:rsidR="00946BD7" w:rsidRDefault="00382078">
      <w:pPr>
        <w:numPr>
          <w:ilvl w:val="1"/>
          <w:numId w:val="12"/>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Desafíos</w:t>
      </w:r>
      <w:r w:rsidRPr="00B47372">
        <w:rPr>
          <w:color w:val="000000"/>
          <w:sz w:val="24"/>
          <w:szCs w:val="24"/>
          <w:lang w:val="es-ES"/>
        </w:rPr>
        <w:t>: Falta de contacto personal, menor red de cajeros y problemas de seguridad.</w:t>
      </w:r>
    </w:p>
    <w:p w14:paraId="077BF139" w14:textId="77777777" w:rsidR="00DC4E67" w:rsidRDefault="00DC4E67" w:rsidP="00DC4E67">
      <w:pPr>
        <w:pBdr>
          <w:top w:val="nil"/>
          <w:left w:val="nil"/>
          <w:bottom w:val="nil"/>
          <w:right w:val="nil"/>
          <w:between w:val="nil"/>
        </w:pBdr>
        <w:spacing w:after="0" w:line="276" w:lineRule="auto"/>
        <w:ind w:left="426"/>
        <w:jc w:val="both"/>
        <w:rPr>
          <w:b/>
          <w:color w:val="000000"/>
          <w:sz w:val="24"/>
          <w:szCs w:val="24"/>
          <w:lang w:val="es-ES"/>
        </w:rPr>
      </w:pPr>
    </w:p>
    <w:p w14:paraId="4B4AA414" w14:textId="1FC5751D" w:rsidR="00757488" w:rsidRDefault="00757488">
      <w:pPr>
        <w:rPr>
          <w:color w:val="000000"/>
          <w:sz w:val="24"/>
          <w:szCs w:val="24"/>
          <w:lang w:val="es-ES"/>
        </w:rPr>
      </w:pPr>
      <w:r>
        <w:rPr>
          <w:color w:val="000000"/>
          <w:sz w:val="24"/>
          <w:szCs w:val="24"/>
          <w:lang w:val="es-ES"/>
        </w:rPr>
        <w:br w:type="page"/>
      </w:r>
    </w:p>
    <w:p w14:paraId="752A928D" w14:textId="77777777" w:rsidR="00DC4E67" w:rsidRPr="00B47372" w:rsidRDefault="00DC4E67" w:rsidP="00DC4E67">
      <w:pPr>
        <w:pBdr>
          <w:top w:val="nil"/>
          <w:left w:val="nil"/>
          <w:bottom w:val="nil"/>
          <w:right w:val="nil"/>
          <w:between w:val="nil"/>
        </w:pBdr>
        <w:spacing w:after="0" w:line="276" w:lineRule="auto"/>
        <w:ind w:left="426"/>
        <w:jc w:val="both"/>
        <w:rPr>
          <w:color w:val="000000"/>
          <w:sz w:val="24"/>
          <w:szCs w:val="24"/>
          <w:lang w:val="es-ES"/>
        </w:rPr>
      </w:pPr>
    </w:p>
    <w:p w14:paraId="43DBC4E2" w14:textId="03D72B9A" w:rsidR="00946BD7" w:rsidRPr="00B47372" w:rsidRDefault="00382078">
      <w:pPr>
        <w:pBdr>
          <w:top w:val="nil"/>
          <w:left w:val="nil"/>
          <w:bottom w:val="nil"/>
          <w:right w:val="nil"/>
          <w:between w:val="nil"/>
        </w:pBdr>
        <w:spacing w:after="0" w:line="276" w:lineRule="auto"/>
        <w:rPr>
          <w:color w:val="70AD47"/>
          <w:sz w:val="24"/>
          <w:szCs w:val="24"/>
          <w:lang w:val="es-ES"/>
        </w:rPr>
      </w:pPr>
      <w:r w:rsidRPr="00B47372">
        <w:rPr>
          <w:b/>
          <w:color w:val="70AD47"/>
          <w:sz w:val="24"/>
          <w:szCs w:val="24"/>
          <w:lang w:val="es-ES"/>
        </w:rPr>
        <w:t xml:space="preserve">CREAR UNA </w:t>
      </w:r>
      <w:r w:rsidR="00B429CA">
        <w:rPr>
          <w:b/>
          <w:color w:val="70AD47"/>
          <w:sz w:val="24"/>
          <w:szCs w:val="24"/>
          <w:lang w:val="es-ES"/>
        </w:rPr>
        <w:t>CUETNA</w:t>
      </w:r>
      <w:r w:rsidRPr="00B47372">
        <w:rPr>
          <w:b/>
          <w:color w:val="70AD47"/>
          <w:sz w:val="24"/>
          <w:szCs w:val="24"/>
          <w:lang w:val="es-ES"/>
        </w:rPr>
        <w:t xml:space="preserve"> BANCARIA EN LÍNEA </w:t>
      </w:r>
    </w:p>
    <w:p w14:paraId="611CFD2C" w14:textId="305CCCA8" w:rsidR="00946BD7" w:rsidRPr="00B47372" w:rsidRDefault="00382078" w:rsidP="006E7BC0">
      <w:pPr>
        <w:spacing w:after="0" w:line="276" w:lineRule="auto"/>
        <w:jc w:val="both"/>
        <w:rPr>
          <w:color w:val="000000"/>
          <w:sz w:val="24"/>
          <w:szCs w:val="24"/>
          <w:lang w:val="es-ES"/>
        </w:rPr>
      </w:pPr>
      <w:r w:rsidRPr="00B47372">
        <w:rPr>
          <w:color w:val="000000"/>
          <w:sz w:val="24"/>
          <w:szCs w:val="24"/>
          <w:lang w:val="es-ES"/>
        </w:rPr>
        <w:t xml:space="preserve">Esta sección ofrece una guía paso a paso sobre cómo crear una cuenta bancaria en línea. Los participantes </w:t>
      </w:r>
      <w:r w:rsidR="00944C9F" w:rsidRPr="00B47372">
        <w:rPr>
          <w:color w:val="000000"/>
          <w:sz w:val="24"/>
          <w:szCs w:val="24"/>
          <w:lang w:val="es-ES"/>
        </w:rPr>
        <w:t>aprenda</w:t>
      </w:r>
      <w:r w:rsidR="00944C9F">
        <w:rPr>
          <w:color w:val="000000"/>
          <w:sz w:val="24"/>
          <w:szCs w:val="24"/>
          <w:lang w:val="es-ES"/>
        </w:rPr>
        <w:t>n</w:t>
      </w:r>
      <w:r w:rsidRPr="00B47372">
        <w:rPr>
          <w:color w:val="000000"/>
          <w:sz w:val="24"/>
          <w:szCs w:val="24"/>
          <w:lang w:val="es-ES"/>
        </w:rPr>
        <w:t xml:space="preserve"> el proceso de visitar el sitio web del banco, registrarse para obtener una cuenta y rellenar la información personal requerida. Se ha</w:t>
      </w:r>
      <w:r w:rsidR="006E7BC0">
        <w:rPr>
          <w:color w:val="000000"/>
          <w:sz w:val="24"/>
          <w:szCs w:val="24"/>
          <w:lang w:val="es-ES"/>
        </w:rPr>
        <w:t>ce</w:t>
      </w:r>
      <w:r w:rsidRPr="00B47372">
        <w:rPr>
          <w:color w:val="000000"/>
          <w:sz w:val="24"/>
          <w:szCs w:val="24"/>
          <w:lang w:val="es-ES"/>
        </w:rPr>
        <w:t xml:space="preserve"> hincapié en la importancia de crear un nombre de usuario y una contraseña seguros, así como en los pasos para verificar su identidad, que pueden incluir la recepción de un código de verificación por teléfono o correo electrónico. Además, se orienta los participantes sobre cómo obtener los códigos de identificación y acceso de su banco, ya sea directamente en una sucursal o a través del sitio web del banco. Esta guía </w:t>
      </w:r>
      <w:r w:rsidR="004C6D62">
        <w:rPr>
          <w:color w:val="000000"/>
          <w:sz w:val="24"/>
          <w:szCs w:val="24"/>
          <w:lang w:val="es-ES"/>
        </w:rPr>
        <w:t>ayuda</w:t>
      </w:r>
      <w:r w:rsidRPr="00B47372">
        <w:rPr>
          <w:color w:val="000000"/>
          <w:sz w:val="24"/>
          <w:szCs w:val="24"/>
          <w:lang w:val="es-ES"/>
        </w:rPr>
        <w:t xml:space="preserve"> que los participantes puedan configurar con confianza sus cuentas bancarias en línea y acceder a los servicios necesarios.</w:t>
      </w:r>
    </w:p>
    <w:p w14:paraId="3029707B" w14:textId="10C73901" w:rsidR="00946BD7" w:rsidRPr="00B47372" w:rsidRDefault="00382078">
      <w:pPr>
        <w:spacing w:after="0" w:line="276" w:lineRule="auto"/>
        <w:jc w:val="both"/>
        <w:rPr>
          <w:color w:val="000000"/>
          <w:sz w:val="24"/>
          <w:szCs w:val="24"/>
          <w:lang w:val="es-ES"/>
        </w:rPr>
      </w:pPr>
      <w:r w:rsidRPr="00B47372">
        <w:rPr>
          <w:color w:val="000000"/>
          <w:sz w:val="24"/>
          <w:szCs w:val="24"/>
          <w:lang w:val="es-ES"/>
        </w:rPr>
        <w:t>Estos son los temas principales de esta sección:</w:t>
      </w:r>
    </w:p>
    <w:p w14:paraId="40CCDCF3" w14:textId="3A9BCE84" w:rsidR="00946BD7" w:rsidRPr="00B47372" w:rsidRDefault="00683366">
      <w:pPr>
        <w:numPr>
          <w:ilvl w:val="1"/>
          <w:numId w:val="12"/>
        </w:numPr>
        <w:pBdr>
          <w:top w:val="nil"/>
          <w:left w:val="nil"/>
          <w:bottom w:val="nil"/>
          <w:right w:val="nil"/>
          <w:between w:val="nil"/>
        </w:pBdr>
        <w:spacing w:after="0" w:line="276" w:lineRule="auto"/>
        <w:ind w:left="0" w:firstLine="426"/>
        <w:jc w:val="both"/>
        <w:rPr>
          <w:color w:val="000000"/>
          <w:sz w:val="24"/>
          <w:szCs w:val="24"/>
          <w:lang w:val="es-ES"/>
        </w:rPr>
      </w:pPr>
      <w:r w:rsidRPr="00683366">
        <w:rPr>
          <w:noProof/>
          <w:color w:val="000000"/>
          <w:sz w:val="24"/>
          <w:szCs w:val="24"/>
          <w:lang w:val="es-ES"/>
        </w:rPr>
        <w:drawing>
          <wp:anchor distT="0" distB="0" distL="114300" distR="114300" simplePos="0" relativeHeight="251707392" behindDoc="0" locked="0" layoutInCell="1" allowOverlap="1" wp14:anchorId="1000F6F0" wp14:editId="61BB28D7">
            <wp:simplePos x="0" y="0"/>
            <wp:positionH relativeFrom="margin">
              <wp:align>right</wp:align>
            </wp:positionH>
            <wp:positionV relativeFrom="paragraph">
              <wp:posOffset>67310</wp:posOffset>
            </wp:positionV>
            <wp:extent cx="2925445" cy="1524000"/>
            <wp:effectExtent l="0" t="0" r="8255" b="0"/>
            <wp:wrapSquare wrapText="bothSides"/>
            <wp:docPr id="1003489892"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89892" name="Imagen 1" descr="Interfaz de usuario gráfica, Texto, Aplicación, Correo electrónico&#10;&#10;El contenido generado por IA puede ser incorrecto."/>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25445" cy="1524000"/>
                    </a:xfrm>
                    <a:prstGeom prst="rect">
                      <a:avLst/>
                    </a:prstGeom>
                  </pic:spPr>
                </pic:pic>
              </a:graphicData>
            </a:graphic>
            <wp14:sizeRelH relativeFrom="margin">
              <wp14:pctWidth>0</wp14:pctWidth>
            </wp14:sizeRelH>
            <wp14:sizeRelV relativeFrom="margin">
              <wp14:pctHeight>0</wp14:pctHeight>
            </wp14:sizeRelV>
          </wp:anchor>
        </w:drawing>
      </w:r>
      <w:r w:rsidR="00382078" w:rsidRPr="00B47372">
        <w:rPr>
          <w:b/>
          <w:color w:val="000000"/>
          <w:sz w:val="24"/>
          <w:szCs w:val="24"/>
          <w:lang w:val="es-ES"/>
        </w:rPr>
        <w:t>Pasos para crear una cuenta</w:t>
      </w:r>
      <w:r w:rsidR="00382078" w:rsidRPr="00B47372">
        <w:rPr>
          <w:color w:val="000000"/>
          <w:sz w:val="24"/>
          <w:szCs w:val="24"/>
          <w:lang w:val="es-ES"/>
        </w:rPr>
        <w:t>: Visitar el sitio web del banco, registrarse, rellenar los datos personales, crear un nombre de usuario y una contraseña, y verificar la identidad.</w:t>
      </w:r>
    </w:p>
    <w:p w14:paraId="0E452DF2" w14:textId="25992F3F" w:rsidR="00946BD7" w:rsidRPr="00B47372" w:rsidRDefault="00382078">
      <w:pPr>
        <w:numPr>
          <w:ilvl w:val="1"/>
          <w:numId w:val="12"/>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Obtener los códigos de identificación y acceso</w:t>
      </w:r>
      <w:r w:rsidRPr="00B47372">
        <w:rPr>
          <w:color w:val="000000"/>
          <w:sz w:val="24"/>
          <w:szCs w:val="24"/>
          <w:lang w:val="es-ES"/>
        </w:rPr>
        <w:t>: Solicitar al banco los datos de acceso e iniciar sesión con los datos facilitados.</w:t>
      </w:r>
    </w:p>
    <w:p w14:paraId="0F006453" w14:textId="3909735F"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1D157B9A" w14:textId="77777777" w:rsidR="00946BD7" w:rsidRPr="00B47372" w:rsidRDefault="00382078">
      <w:pPr>
        <w:spacing w:after="0" w:line="276" w:lineRule="auto"/>
        <w:jc w:val="both"/>
        <w:rPr>
          <w:b/>
          <w:color w:val="70AD47"/>
          <w:sz w:val="24"/>
          <w:szCs w:val="24"/>
          <w:lang w:val="es-ES"/>
        </w:rPr>
      </w:pPr>
      <w:r w:rsidRPr="00B47372">
        <w:rPr>
          <w:b/>
          <w:color w:val="70AD47"/>
          <w:sz w:val="24"/>
          <w:szCs w:val="24"/>
          <w:lang w:val="es-ES"/>
        </w:rPr>
        <w:t xml:space="preserve">GESTIONAR UNA CUENTA BANCARIA EN LÍNEA </w:t>
      </w:r>
    </w:p>
    <w:p w14:paraId="5C33864E" w14:textId="3232E382" w:rsidR="00946BD7" w:rsidRPr="00B47372" w:rsidRDefault="000E6552">
      <w:pPr>
        <w:spacing w:after="0" w:line="276" w:lineRule="auto"/>
        <w:jc w:val="both"/>
        <w:rPr>
          <w:color w:val="000000"/>
          <w:sz w:val="24"/>
          <w:szCs w:val="24"/>
          <w:lang w:val="es-ES"/>
        </w:rPr>
      </w:pPr>
      <w:r w:rsidRPr="00B47372">
        <w:rPr>
          <w:noProof/>
          <w:color w:val="000000"/>
          <w:sz w:val="24"/>
          <w:szCs w:val="24"/>
          <w:lang w:val="es-ES"/>
        </w:rPr>
        <w:drawing>
          <wp:anchor distT="0" distB="0" distL="114300" distR="114300" simplePos="0" relativeHeight="251680768" behindDoc="0" locked="0" layoutInCell="1" hidden="0" allowOverlap="1" wp14:anchorId="24C28480" wp14:editId="615804B8">
            <wp:simplePos x="0" y="0"/>
            <wp:positionH relativeFrom="margin">
              <wp:posOffset>4625975</wp:posOffset>
            </wp:positionH>
            <wp:positionV relativeFrom="margin">
              <wp:posOffset>5984875</wp:posOffset>
            </wp:positionV>
            <wp:extent cx="1525270" cy="1724025"/>
            <wp:effectExtent l="0" t="0" r="0" b="9525"/>
            <wp:wrapSquare wrapText="bothSides" distT="0" distB="0" distL="114300" distR="114300"/>
            <wp:docPr id="2125004077" name="image51.png" descr="A screenshot of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1.png" descr="A screenshot of a phone&#10;&#10;AI-generated content may be incorrect."/>
                    <pic:cNvPicPr preferRelativeResize="0"/>
                  </pic:nvPicPr>
                  <pic:blipFill>
                    <a:blip r:embed="rId61"/>
                    <a:srcRect/>
                    <a:stretch>
                      <a:fillRect/>
                    </a:stretch>
                  </pic:blipFill>
                  <pic:spPr>
                    <a:xfrm>
                      <a:off x="0" y="0"/>
                      <a:ext cx="1525270" cy="1724025"/>
                    </a:xfrm>
                    <a:prstGeom prst="rect">
                      <a:avLst/>
                    </a:prstGeom>
                    <a:ln/>
                  </pic:spPr>
                </pic:pic>
              </a:graphicData>
            </a:graphic>
            <wp14:sizeRelH relativeFrom="margin">
              <wp14:pctWidth>0</wp14:pctWidth>
            </wp14:sizeRelH>
            <wp14:sizeRelV relativeFrom="margin">
              <wp14:pctHeight>0</wp14:pctHeight>
            </wp14:sizeRelV>
          </wp:anchor>
        </w:drawing>
      </w:r>
      <w:r w:rsidR="00382078" w:rsidRPr="00B47372">
        <w:rPr>
          <w:color w:val="000000"/>
          <w:sz w:val="24"/>
          <w:szCs w:val="24"/>
          <w:lang w:val="es-ES"/>
        </w:rPr>
        <w:t>En esta sección, los participantes aprenderán a gestionar eficazmente sus cuentas bancarias en línea. Se les presentarán los distintos servicios que ofrece la banca en línea, como realizar transferencias, pagar facturas en y consultar saldos y movimientos de la cuenta. Se darán instrucciones detalladas sobre cómo realizar una transferencia bancaria, incluyendo la introducción de los datos del destinatario, el importe y la referencia del pago. Los participantes también aprenderán a controlar el saldo de su cuenta y a consultar el historial de transacciones a través de la interfaz de banca electrónica. Estos conocimientos prácticos permitirán a los participantes gestionar sus finanzas de forma eficaz y segura utilizando las herramientas de la banca en línea.</w:t>
      </w:r>
    </w:p>
    <w:p w14:paraId="3FB4437D" w14:textId="3EAD2FDE" w:rsidR="00946BD7" w:rsidRPr="00B47372" w:rsidRDefault="00946BD7">
      <w:pPr>
        <w:spacing w:after="0" w:line="276" w:lineRule="auto"/>
        <w:rPr>
          <w:color w:val="000000"/>
          <w:sz w:val="24"/>
          <w:szCs w:val="24"/>
          <w:lang w:val="es-ES"/>
        </w:rPr>
      </w:pPr>
    </w:p>
    <w:p w14:paraId="018DF47F" w14:textId="2E451C0F" w:rsidR="00946BD7" w:rsidRPr="00B47372" w:rsidRDefault="00F14AB0">
      <w:pPr>
        <w:spacing w:after="0" w:line="276" w:lineRule="auto"/>
        <w:rPr>
          <w:color w:val="000000"/>
          <w:sz w:val="24"/>
          <w:szCs w:val="24"/>
          <w:lang w:val="es-ES"/>
        </w:rPr>
      </w:pPr>
      <w:r w:rsidRPr="00F14AB0">
        <w:rPr>
          <w:noProof/>
          <w:color w:val="000000"/>
          <w:sz w:val="24"/>
          <w:szCs w:val="24"/>
          <w:lang w:val="es-ES"/>
        </w:rPr>
        <w:lastRenderedPageBreak/>
        <w:drawing>
          <wp:inline distT="0" distB="0" distL="0" distR="0" wp14:anchorId="2C523A0D" wp14:editId="3171554E">
            <wp:extent cx="6332220" cy="3212465"/>
            <wp:effectExtent l="0" t="0" r="0" b="6985"/>
            <wp:docPr id="8066189"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6189" name="Imagen 1" descr="Texto&#10;&#10;El contenido generado por IA puede ser incorrecto."/>
                    <pic:cNvPicPr/>
                  </pic:nvPicPr>
                  <pic:blipFill>
                    <a:blip r:embed="rId62"/>
                    <a:stretch>
                      <a:fillRect/>
                    </a:stretch>
                  </pic:blipFill>
                  <pic:spPr>
                    <a:xfrm>
                      <a:off x="0" y="0"/>
                      <a:ext cx="6332220" cy="3212465"/>
                    </a:xfrm>
                    <a:prstGeom prst="rect">
                      <a:avLst/>
                    </a:prstGeom>
                  </pic:spPr>
                </pic:pic>
              </a:graphicData>
            </a:graphic>
          </wp:inline>
        </w:drawing>
      </w:r>
    </w:p>
    <w:p w14:paraId="3DE956B2" w14:textId="77777777" w:rsidR="00946BD7" w:rsidRPr="00B47372" w:rsidRDefault="00946BD7">
      <w:pPr>
        <w:spacing w:after="0" w:line="276" w:lineRule="auto"/>
        <w:rPr>
          <w:color w:val="000000"/>
          <w:sz w:val="24"/>
          <w:szCs w:val="24"/>
          <w:lang w:val="es-ES"/>
        </w:rPr>
      </w:pPr>
    </w:p>
    <w:p w14:paraId="3BAFCB19" w14:textId="77777777" w:rsidR="00946BD7" w:rsidRPr="00B47372" w:rsidRDefault="00946BD7">
      <w:pPr>
        <w:spacing w:after="0" w:line="276" w:lineRule="auto"/>
        <w:rPr>
          <w:color w:val="000000"/>
          <w:sz w:val="24"/>
          <w:szCs w:val="24"/>
          <w:lang w:val="es-ES"/>
        </w:rPr>
      </w:pPr>
    </w:p>
    <w:p w14:paraId="620F5A9E" w14:textId="7376DE16" w:rsidR="00946BD7" w:rsidRPr="00B47372" w:rsidRDefault="00382078" w:rsidP="00647C52">
      <w:pPr>
        <w:spacing w:after="0" w:line="276" w:lineRule="auto"/>
        <w:ind w:left="567" w:hanging="425"/>
        <w:rPr>
          <w:color w:val="000000"/>
          <w:sz w:val="24"/>
          <w:szCs w:val="24"/>
          <w:lang w:val="es-ES"/>
        </w:rPr>
      </w:pPr>
      <w:r w:rsidRPr="00B47372">
        <w:rPr>
          <w:color w:val="000000"/>
          <w:sz w:val="24"/>
          <w:szCs w:val="24"/>
          <w:lang w:val="es-ES"/>
        </w:rPr>
        <w:t>Lea a continuación los puntos centrales de esta sección:</w:t>
      </w:r>
    </w:p>
    <w:p w14:paraId="021445C1" w14:textId="77777777" w:rsidR="00946BD7" w:rsidRPr="00B47372" w:rsidRDefault="00382078" w:rsidP="00647C52">
      <w:pPr>
        <w:numPr>
          <w:ilvl w:val="1"/>
          <w:numId w:val="12"/>
        </w:numPr>
        <w:pBdr>
          <w:top w:val="nil"/>
          <w:left w:val="nil"/>
          <w:bottom w:val="nil"/>
          <w:right w:val="nil"/>
          <w:between w:val="nil"/>
        </w:pBdr>
        <w:spacing w:after="0" w:line="276" w:lineRule="auto"/>
        <w:ind w:left="567" w:hanging="425"/>
        <w:jc w:val="both"/>
        <w:rPr>
          <w:color w:val="000000"/>
          <w:sz w:val="24"/>
          <w:szCs w:val="24"/>
          <w:lang w:val="es-ES"/>
        </w:rPr>
      </w:pPr>
      <w:r w:rsidRPr="00B47372">
        <w:rPr>
          <w:b/>
          <w:color w:val="000000"/>
          <w:sz w:val="24"/>
          <w:szCs w:val="24"/>
          <w:lang w:val="es-ES"/>
        </w:rPr>
        <w:t>Acceder a los servicios</w:t>
      </w:r>
      <w:r w:rsidRPr="00B47372">
        <w:rPr>
          <w:color w:val="000000"/>
          <w:sz w:val="24"/>
          <w:szCs w:val="24"/>
          <w:lang w:val="es-ES"/>
        </w:rPr>
        <w:t>: Identificar y acceder a los servicios que ofrece la cuenta online, como transferencias, pago de facturas y consultas de saldo.</w:t>
      </w:r>
    </w:p>
    <w:p w14:paraId="5EC4B53C" w14:textId="77777777" w:rsidR="00946BD7" w:rsidRPr="00B47372" w:rsidRDefault="00382078" w:rsidP="00647C52">
      <w:pPr>
        <w:numPr>
          <w:ilvl w:val="1"/>
          <w:numId w:val="12"/>
        </w:numPr>
        <w:pBdr>
          <w:top w:val="nil"/>
          <w:left w:val="nil"/>
          <w:bottom w:val="nil"/>
          <w:right w:val="nil"/>
          <w:between w:val="nil"/>
        </w:pBdr>
        <w:spacing w:after="0" w:line="276" w:lineRule="auto"/>
        <w:ind w:left="567" w:hanging="425"/>
        <w:jc w:val="both"/>
        <w:rPr>
          <w:color w:val="000000"/>
          <w:sz w:val="24"/>
          <w:szCs w:val="24"/>
          <w:lang w:val="es-ES"/>
        </w:rPr>
      </w:pPr>
      <w:r w:rsidRPr="00B47372">
        <w:rPr>
          <w:b/>
          <w:color w:val="000000"/>
          <w:sz w:val="24"/>
          <w:szCs w:val="24"/>
          <w:lang w:val="es-ES"/>
        </w:rPr>
        <w:t>Realizar transferencias y pagar facturas</w:t>
      </w:r>
      <w:r w:rsidRPr="00B47372">
        <w:rPr>
          <w:color w:val="000000"/>
          <w:sz w:val="24"/>
          <w:szCs w:val="24"/>
          <w:lang w:val="es-ES"/>
        </w:rPr>
        <w:t>: Pasos para realizar una transferencia bancaria, incluyendo la introducción de los datos del destinatario, el importe y la referencia de pago.</w:t>
      </w:r>
    </w:p>
    <w:p w14:paraId="3B699A83" w14:textId="77777777" w:rsidR="00946BD7" w:rsidRPr="00B47372" w:rsidRDefault="00382078" w:rsidP="00647C52">
      <w:pPr>
        <w:numPr>
          <w:ilvl w:val="1"/>
          <w:numId w:val="12"/>
        </w:numPr>
        <w:pBdr>
          <w:top w:val="nil"/>
          <w:left w:val="nil"/>
          <w:bottom w:val="nil"/>
          <w:right w:val="nil"/>
          <w:between w:val="nil"/>
        </w:pBdr>
        <w:spacing w:after="0" w:line="276" w:lineRule="auto"/>
        <w:ind w:left="567" w:hanging="425"/>
        <w:jc w:val="both"/>
        <w:rPr>
          <w:color w:val="000000"/>
          <w:sz w:val="24"/>
          <w:szCs w:val="24"/>
          <w:lang w:val="es-ES"/>
        </w:rPr>
      </w:pPr>
      <w:r w:rsidRPr="00B47372">
        <w:rPr>
          <w:b/>
          <w:color w:val="000000"/>
          <w:sz w:val="24"/>
          <w:szCs w:val="24"/>
          <w:lang w:val="es-ES"/>
        </w:rPr>
        <w:t>Consultar el saldo de la cuenta y las transacciones</w:t>
      </w:r>
      <w:r w:rsidRPr="00B47372">
        <w:rPr>
          <w:color w:val="000000"/>
          <w:sz w:val="24"/>
          <w:szCs w:val="24"/>
          <w:lang w:val="es-ES"/>
        </w:rPr>
        <w:t>: Seguimiento del saldo de la cuenta y consulta del historial de transacciones a través de la interfaz de banca online.</w:t>
      </w:r>
    </w:p>
    <w:p w14:paraId="5D596AA8"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4A5D8B6B" w14:textId="77777777" w:rsidR="00946BD7" w:rsidRPr="00B47372" w:rsidRDefault="00382078">
      <w:pPr>
        <w:pBdr>
          <w:top w:val="nil"/>
          <w:left w:val="nil"/>
          <w:bottom w:val="nil"/>
          <w:right w:val="nil"/>
          <w:between w:val="nil"/>
        </w:pBdr>
        <w:spacing w:after="0" w:line="276" w:lineRule="auto"/>
        <w:rPr>
          <w:b/>
          <w:color w:val="000000"/>
          <w:sz w:val="24"/>
          <w:szCs w:val="24"/>
          <w:lang w:val="es-ES"/>
        </w:rPr>
      </w:pPr>
      <w:r w:rsidRPr="00B47372">
        <w:rPr>
          <w:b/>
          <w:color w:val="000000"/>
          <w:sz w:val="24"/>
          <w:szCs w:val="24"/>
          <w:lang w:val="es-ES"/>
        </w:rPr>
        <w:t>Ventajas de hacer una transferencia bancaria por Internet</w:t>
      </w:r>
    </w:p>
    <w:p w14:paraId="01BA604A" w14:textId="77777777" w:rsidR="00946BD7" w:rsidRPr="00B47372" w:rsidRDefault="00382078" w:rsidP="00E04099">
      <w:pPr>
        <w:numPr>
          <w:ilvl w:val="0"/>
          <w:numId w:val="40"/>
        </w:numPr>
        <w:pBdr>
          <w:top w:val="nil"/>
          <w:left w:val="nil"/>
          <w:bottom w:val="nil"/>
          <w:right w:val="nil"/>
          <w:between w:val="nil"/>
        </w:pBdr>
        <w:spacing w:after="0" w:line="276" w:lineRule="auto"/>
        <w:ind w:left="567" w:hanging="425"/>
        <w:jc w:val="both"/>
        <w:rPr>
          <w:color w:val="000000"/>
          <w:sz w:val="24"/>
          <w:szCs w:val="24"/>
          <w:lang w:val="es-ES"/>
        </w:rPr>
      </w:pPr>
      <w:r w:rsidRPr="00B47372">
        <w:rPr>
          <w:color w:val="000000"/>
          <w:sz w:val="24"/>
          <w:szCs w:val="24"/>
          <w:lang w:val="es-ES"/>
        </w:rPr>
        <w:t>No es necesario llevar billetes de un sitio a otro, por lo que no pueden ser robados ni perderse. A cambio, el dinero está protegido por el sistema de seguridad de la cuenta bancaria online.</w:t>
      </w:r>
    </w:p>
    <w:p w14:paraId="660CB73F" w14:textId="77777777" w:rsidR="00946BD7" w:rsidRPr="00B47372" w:rsidRDefault="00382078" w:rsidP="00E04099">
      <w:pPr>
        <w:numPr>
          <w:ilvl w:val="0"/>
          <w:numId w:val="40"/>
        </w:numPr>
        <w:pBdr>
          <w:top w:val="nil"/>
          <w:left w:val="nil"/>
          <w:bottom w:val="nil"/>
          <w:right w:val="nil"/>
          <w:between w:val="nil"/>
        </w:pBdr>
        <w:spacing w:after="0" w:line="276" w:lineRule="auto"/>
        <w:ind w:left="567" w:hanging="425"/>
        <w:jc w:val="both"/>
        <w:rPr>
          <w:color w:val="000000"/>
          <w:sz w:val="24"/>
          <w:szCs w:val="24"/>
          <w:lang w:val="es-ES"/>
        </w:rPr>
      </w:pPr>
      <w:r w:rsidRPr="00B47372">
        <w:rPr>
          <w:color w:val="000000"/>
          <w:sz w:val="24"/>
          <w:szCs w:val="24"/>
          <w:lang w:val="es-ES"/>
        </w:rPr>
        <w:t xml:space="preserve">Una transferencia de una cuenta a otra en el mismo banco no tiene comisiones y estará disponible en la otra cuenta inmediatamente. </w:t>
      </w:r>
    </w:p>
    <w:p w14:paraId="10DEC6DB" w14:textId="77777777" w:rsidR="00946BD7" w:rsidRPr="00B47372" w:rsidRDefault="00382078" w:rsidP="00E04099">
      <w:pPr>
        <w:numPr>
          <w:ilvl w:val="0"/>
          <w:numId w:val="40"/>
        </w:numPr>
        <w:pBdr>
          <w:top w:val="nil"/>
          <w:left w:val="nil"/>
          <w:bottom w:val="nil"/>
          <w:right w:val="nil"/>
          <w:between w:val="nil"/>
        </w:pBdr>
        <w:spacing w:after="0" w:line="276" w:lineRule="auto"/>
        <w:ind w:left="567" w:hanging="425"/>
        <w:jc w:val="both"/>
        <w:rPr>
          <w:color w:val="000000"/>
          <w:sz w:val="24"/>
          <w:szCs w:val="24"/>
          <w:lang w:val="es-ES"/>
        </w:rPr>
      </w:pPr>
      <w:r w:rsidRPr="00B47372">
        <w:rPr>
          <w:color w:val="000000"/>
          <w:sz w:val="24"/>
          <w:szCs w:val="24"/>
          <w:lang w:val="es-ES"/>
        </w:rPr>
        <w:t xml:space="preserve">No es necesario rellenar a mano la orden de transferencia en el banco y puedes guardar los datos de la cuenta de destino en la aplicación para no tener que sacarlos en la siguiente transferencia. </w:t>
      </w:r>
    </w:p>
    <w:p w14:paraId="4D7F774E"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1BA721CE" w14:textId="77777777" w:rsidR="005C5F1C" w:rsidRDefault="005C5F1C">
      <w:pPr>
        <w:rPr>
          <w:b/>
          <w:color w:val="000000"/>
          <w:sz w:val="24"/>
          <w:szCs w:val="24"/>
          <w:lang w:val="es-ES"/>
        </w:rPr>
      </w:pPr>
      <w:r>
        <w:rPr>
          <w:b/>
          <w:color w:val="000000"/>
          <w:sz w:val="24"/>
          <w:szCs w:val="24"/>
          <w:lang w:val="es-ES"/>
        </w:rPr>
        <w:br w:type="page"/>
      </w:r>
    </w:p>
    <w:p w14:paraId="296E2A67" w14:textId="77777777" w:rsidR="005C5F1C" w:rsidRDefault="005C5F1C">
      <w:pPr>
        <w:pBdr>
          <w:top w:val="nil"/>
          <w:left w:val="nil"/>
          <w:bottom w:val="nil"/>
          <w:right w:val="nil"/>
          <w:between w:val="nil"/>
        </w:pBdr>
        <w:spacing w:after="0" w:line="276" w:lineRule="auto"/>
        <w:rPr>
          <w:b/>
          <w:color w:val="000000"/>
          <w:sz w:val="24"/>
          <w:szCs w:val="24"/>
          <w:lang w:val="es-ES"/>
        </w:rPr>
      </w:pPr>
    </w:p>
    <w:p w14:paraId="2E10CA92" w14:textId="75C88A4A"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 xml:space="preserve">Control del saldo de la cuenta    </w:t>
      </w:r>
    </w:p>
    <w:p w14:paraId="553817B5" w14:textId="77777777"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¿Cómo puedo consultar en línea los movimientos de mi cuenta?</w:t>
      </w:r>
    </w:p>
    <w:p w14:paraId="63F25E55" w14:textId="77777777" w:rsidR="00946BD7" w:rsidRPr="00B47372" w:rsidRDefault="00382078" w:rsidP="00435D76">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Hay varias formas de acceder a la información sobre sus transacciones bancarias:</w:t>
      </w:r>
    </w:p>
    <w:p w14:paraId="6419CC14" w14:textId="5AA54BCE" w:rsidR="00946BD7" w:rsidRPr="00B47372" w:rsidRDefault="00382078" w:rsidP="00435D76">
      <w:pPr>
        <w:numPr>
          <w:ilvl w:val="0"/>
          <w:numId w:val="42"/>
        </w:numPr>
        <w:pBdr>
          <w:top w:val="nil"/>
          <w:left w:val="nil"/>
          <w:bottom w:val="nil"/>
          <w:right w:val="nil"/>
          <w:between w:val="nil"/>
        </w:pBdr>
        <w:tabs>
          <w:tab w:val="left" w:pos="709"/>
        </w:tabs>
        <w:spacing w:after="0" w:line="276" w:lineRule="auto"/>
        <w:ind w:left="709" w:hanging="283"/>
        <w:jc w:val="both"/>
        <w:rPr>
          <w:color w:val="000000"/>
          <w:sz w:val="24"/>
          <w:szCs w:val="24"/>
          <w:lang w:val="es-ES"/>
        </w:rPr>
      </w:pPr>
      <w:r w:rsidRPr="00B47372">
        <w:rPr>
          <w:color w:val="000000"/>
          <w:sz w:val="24"/>
          <w:szCs w:val="24"/>
          <w:lang w:val="es-ES"/>
        </w:rPr>
        <w:t>Puede</w:t>
      </w:r>
      <w:r w:rsidR="00435D76">
        <w:rPr>
          <w:color w:val="000000"/>
          <w:sz w:val="24"/>
          <w:szCs w:val="24"/>
          <w:lang w:val="es-ES"/>
        </w:rPr>
        <w:t>s</w:t>
      </w:r>
      <w:r w:rsidRPr="00B47372">
        <w:rPr>
          <w:color w:val="000000"/>
          <w:sz w:val="24"/>
          <w:szCs w:val="24"/>
          <w:lang w:val="es-ES"/>
        </w:rPr>
        <w:t xml:space="preserve"> consultar los detalles de los movimientos en línea desde el menú "</w:t>
      </w:r>
      <w:r w:rsidRPr="00435D76">
        <w:rPr>
          <w:color w:val="000000"/>
          <w:sz w:val="24"/>
          <w:szCs w:val="24"/>
          <w:lang w:val="es-ES"/>
        </w:rPr>
        <w:t>Transacciones</w:t>
      </w:r>
      <w:r w:rsidRPr="00B47372">
        <w:rPr>
          <w:color w:val="000000"/>
          <w:sz w:val="24"/>
          <w:szCs w:val="24"/>
          <w:lang w:val="es-ES"/>
        </w:rPr>
        <w:t>" haciendo clic en el movimiento específico que busca y se mostrará la información. Puede</w:t>
      </w:r>
      <w:r w:rsidR="00435D76">
        <w:rPr>
          <w:color w:val="000000"/>
          <w:sz w:val="24"/>
          <w:szCs w:val="24"/>
          <w:lang w:val="es-ES"/>
        </w:rPr>
        <w:t>s</w:t>
      </w:r>
      <w:r w:rsidRPr="00B47372">
        <w:rPr>
          <w:color w:val="000000"/>
          <w:sz w:val="24"/>
          <w:szCs w:val="24"/>
          <w:lang w:val="es-ES"/>
        </w:rPr>
        <w:t xml:space="preserve"> descargar directamente el recibo de ese movimiento.</w:t>
      </w:r>
    </w:p>
    <w:p w14:paraId="574F4A9E" w14:textId="09E5FD52" w:rsidR="00435D76" w:rsidRDefault="00382078" w:rsidP="00435D76">
      <w:pPr>
        <w:numPr>
          <w:ilvl w:val="0"/>
          <w:numId w:val="42"/>
        </w:numPr>
        <w:pBdr>
          <w:top w:val="nil"/>
          <w:left w:val="nil"/>
          <w:bottom w:val="nil"/>
          <w:right w:val="nil"/>
          <w:between w:val="nil"/>
        </w:pBdr>
        <w:tabs>
          <w:tab w:val="left" w:pos="709"/>
        </w:tabs>
        <w:spacing w:after="0" w:line="276" w:lineRule="auto"/>
        <w:ind w:left="709" w:hanging="283"/>
        <w:jc w:val="both"/>
        <w:rPr>
          <w:color w:val="000000"/>
          <w:sz w:val="24"/>
          <w:szCs w:val="24"/>
          <w:lang w:val="es-ES"/>
        </w:rPr>
      </w:pPr>
      <w:r w:rsidRPr="00B47372">
        <w:rPr>
          <w:color w:val="000000"/>
          <w:sz w:val="24"/>
          <w:szCs w:val="24"/>
          <w:lang w:val="es-ES"/>
        </w:rPr>
        <w:t>Si busca</w:t>
      </w:r>
      <w:r w:rsidR="00336167">
        <w:rPr>
          <w:color w:val="000000"/>
          <w:sz w:val="24"/>
          <w:szCs w:val="24"/>
          <w:lang w:val="es-ES"/>
        </w:rPr>
        <w:t>s</w:t>
      </w:r>
      <w:r w:rsidRPr="00B47372">
        <w:rPr>
          <w:color w:val="000000"/>
          <w:sz w:val="24"/>
          <w:szCs w:val="24"/>
          <w:lang w:val="es-ES"/>
        </w:rPr>
        <w:t xml:space="preserve"> el recibo de un suministro, consulte el menú "</w:t>
      </w:r>
      <w:r w:rsidRPr="00435D76">
        <w:rPr>
          <w:color w:val="000000"/>
          <w:sz w:val="24"/>
          <w:szCs w:val="24"/>
          <w:lang w:val="es-ES"/>
        </w:rPr>
        <w:t>Adeudos domiciliados</w:t>
      </w:r>
      <w:r w:rsidRPr="00B47372">
        <w:rPr>
          <w:color w:val="000000"/>
          <w:sz w:val="24"/>
          <w:szCs w:val="24"/>
          <w:lang w:val="es-ES"/>
        </w:rPr>
        <w:t>".</w:t>
      </w:r>
    </w:p>
    <w:p w14:paraId="22085CEE" w14:textId="7B55957D" w:rsidR="00946BD7" w:rsidRPr="00435D76" w:rsidRDefault="00382078" w:rsidP="00435D76">
      <w:pPr>
        <w:numPr>
          <w:ilvl w:val="0"/>
          <w:numId w:val="42"/>
        </w:numPr>
        <w:pBdr>
          <w:top w:val="nil"/>
          <w:left w:val="nil"/>
          <w:bottom w:val="nil"/>
          <w:right w:val="nil"/>
          <w:between w:val="nil"/>
        </w:pBdr>
        <w:tabs>
          <w:tab w:val="left" w:pos="709"/>
        </w:tabs>
        <w:spacing w:after="0" w:line="276" w:lineRule="auto"/>
        <w:ind w:left="709" w:hanging="283"/>
        <w:jc w:val="both"/>
        <w:rPr>
          <w:color w:val="000000"/>
          <w:sz w:val="24"/>
          <w:szCs w:val="24"/>
          <w:lang w:val="es-ES"/>
        </w:rPr>
      </w:pPr>
      <w:r w:rsidRPr="00435D76">
        <w:rPr>
          <w:color w:val="000000"/>
          <w:sz w:val="24"/>
          <w:szCs w:val="24"/>
          <w:lang w:val="es-ES"/>
        </w:rPr>
        <w:t>Si busca</w:t>
      </w:r>
      <w:r w:rsidR="00336167">
        <w:rPr>
          <w:color w:val="000000"/>
          <w:sz w:val="24"/>
          <w:szCs w:val="24"/>
          <w:lang w:val="es-ES"/>
        </w:rPr>
        <w:t>s</w:t>
      </w:r>
      <w:r w:rsidRPr="00435D76">
        <w:rPr>
          <w:color w:val="000000"/>
          <w:sz w:val="24"/>
          <w:szCs w:val="24"/>
          <w:lang w:val="es-ES"/>
        </w:rPr>
        <w:t xml:space="preserve"> una transferencia o un traslado, seleccion</w:t>
      </w:r>
      <w:r w:rsidR="00336167">
        <w:rPr>
          <w:color w:val="000000"/>
          <w:sz w:val="24"/>
          <w:szCs w:val="24"/>
          <w:lang w:val="es-ES"/>
        </w:rPr>
        <w:t>a</w:t>
      </w:r>
      <w:r w:rsidRPr="00435D76">
        <w:rPr>
          <w:color w:val="000000"/>
          <w:sz w:val="24"/>
          <w:szCs w:val="24"/>
          <w:lang w:val="es-ES"/>
        </w:rPr>
        <w:t xml:space="preserve"> Transferencias &gt; Recibidas/Emitidas en el</w:t>
      </w:r>
      <w:r w:rsidR="00435D76">
        <w:rPr>
          <w:color w:val="000000"/>
          <w:sz w:val="24"/>
          <w:szCs w:val="24"/>
          <w:lang w:val="es-ES"/>
        </w:rPr>
        <w:t xml:space="preserve"> </w:t>
      </w:r>
      <w:r w:rsidRPr="00435D76">
        <w:rPr>
          <w:color w:val="000000"/>
          <w:sz w:val="24"/>
          <w:szCs w:val="24"/>
          <w:lang w:val="es-ES"/>
        </w:rPr>
        <w:t>menú y utili</w:t>
      </w:r>
      <w:r w:rsidR="00336167">
        <w:rPr>
          <w:color w:val="000000"/>
          <w:sz w:val="24"/>
          <w:szCs w:val="24"/>
          <w:lang w:val="es-ES"/>
        </w:rPr>
        <w:t>za</w:t>
      </w:r>
      <w:r w:rsidRPr="00435D76">
        <w:rPr>
          <w:color w:val="000000"/>
          <w:sz w:val="24"/>
          <w:szCs w:val="24"/>
          <w:lang w:val="es-ES"/>
        </w:rPr>
        <w:t xml:space="preserve"> el motor de búsqueda.</w:t>
      </w:r>
    </w:p>
    <w:p w14:paraId="35E1E4C3"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3611DF90" w14:textId="77777777"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Mensajes y alertas</w:t>
      </w:r>
    </w:p>
    <w:p w14:paraId="66BA5F2B" w14:textId="77777777"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La aplicación envía </w:t>
      </w:r>
      <w:r w:rsidRPr="00B47372">
        <w:rPr>
          <w:b/>
          <w:color w:val="000000"/>
          <w:sz w:val="24"/>
          <w:szCs w:val="24"/>
          <w:lang w:val="es-ES"/>
        </w:rPr>
        <w:t xml:space="preserve">alertas </w:t>
      </w:r>
      <w:r w:rsidRPr="00B47372">
        <w:rPr>
          <w:color w:val="000000"/>
          <w:sz w:val="24"/>
          <w:szCs w:val="24"/>
          <w:lang w:val="es-ES"/>
        </w:rPr>
        <w:t xml:space="preserve">y </w:t>
      </w:r>
      <w:r w:rsidRPr="00B47372">
        <w:rPr>
          <w:b/>
          <w:color w:val="000000"/>
          <w:sz w:val="24"/>
          <w:szCs w:val="24"/>
          <w:lang w:val="es-ES"/>
        </w:rPr>
        <w:t xml:space="preserve">mensajes </w:t>
      </w:r>
      <w:r w:rsidRPr="00B47372">
        <w:rPr>
          <w:color w:val="000000"/>
          <w:sz w:val="24"/>
          <w:szCs w:val="24"/>
          <w:lang w:val="es-ES"/>
        </w:rPr>
        <w:t>a través de:</w:t>
      </w:r>
    </w:p>
    <w:p w14:paraId="16E1D5E1" w14:textId="77777777" w:rsidR="00946BD7" w:rsidRPr="00B47372" w:rsidRDefault="00382078">
      <w:pPr>
        <w:numPr>
          <w:ilvl w:val="0"/>
          <w:numId w:val="42"/>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color w:val="000000"/>
          <w:sz w:val="24"/>
          <w:szCs w:val="24"/>
          <w:lang w:val="es-ES"/>
        </w:rPr>
        <w:t>notificaciones push</w:t>
      </w:r>
    </w:p>
    <w:p w14:paraId="70D6E9BC" w14:textId="77777777" w:rsidR="00946BD7" w:rsidRPr="00B47372" w:rsidRDefault="00382078">
      <w:pPr>
        <w:numPr>
          <w:ilvl w:val="0"/>
          <w:numId w:val="42"/>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color w:val="000000"/>
          <w:sz w:val="24"/>
          <w:szCs w:val="24"/>
          <w:lang w:val="es-ES"/>
        </w:rPr>
        <w:t xml:space="preserve">correos electrónicos, o </w:t>
      </w:r>
    </w:p>
    <w:p w14:paraId="7FD1B8B2" w14:textId="77777777" w:rsidR="00946BD7" w:rsidRPr="00B47372" w:rsidRDefault="00382078">
      <w:pPr>
        <w:numPr>
          <w:ilvl w:val="0"/>
          <w:numId w:val="42"/>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color w:val="000000"/>
          <w:sz w:val="24"/>
          <w:szCs w:val="24"/>
          <w:lang w:val="es-ES"/>
        </w:rPr>
        <w:t xml:space="preserve">mensajes dentro de la propia aplicación. </w:t>
      </w:r>
    </w:p>
    <w:p w14:paraId="2BA777FB" w14:textId="77777777" w:rsidR="00946BD7" w:rsidRPr="00B47372" w:rsidRDefault="00382078" w:rsidP="00336167">
      <w:pPr>
        <w:numPr>
          <w:ilvl w:val="0"/>
          <w:numId w:val="42"/>
        </w:numPr>
        <w:pBdr>
          <w:top w:val="nil"/>
          <w:left w:val="nil"/>
          <w:bottom w:val="nil"/>
          <w:right w:val="nil"/>
          <w:between w:val="nil"/>
        </w:pBdr>
        <w:tabs>
          <w:tab w:val="left" w:pos="709"/>
        </w:tabs>
        <w:spacing w:after="0" w:line="276" w:lineRule="auto"/>
        <w:ind w:left="709" w:hanging="283"/>
        <w:rPr>
          <w:color w:val="000000"/>
          <w:sz w:val="24"/>
          <w:szCs w:val="24"/>
          <w:lang w:val="es-ES"/>
        </w:rPr>
      </w:pPr>
      <w:r w:rsidRPr="00B47372">
        <w:rPr>
          <w:color w:val="000000"/>
          <w:sz w:val="24"/>
          <w:szCs w:val="24"/>
          <w:lang w:val="es-ES"/>
        </w:rPr>
        <w:t>Los mensajes y alertas más importantes que pueden consultarse en la cuenta en línea son los siguientes:</w:t>
      </w:r>
    </w:p>
    <w:p w14:paraId="52B2A0A3" w14:textId="77777777" w:rsidR="00946BD7" w:rsidRPr="00B47372" w:rsidRDefault="00382078">
      <w:pPr>
        <w:numPr>
          <w:ilvl w:val="0"/>
          <w:numId w:val="42"/>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color w:val="000000"/>
          <w:sz w:val="24"/>
          <w:szCs w:val="24"/>
          <w:lang w:val="es-ES"/>
        </w:rPr>
        <w:t xml:space="preserve">Alertas de </w:t>
      </w:r>
      <w:r w:rsidRPr="00B47372">
        <w:rPr>
          <w:b/>
          <w:color w:val="000000"/>
          <w:sz w:val="24"/>
          <w:szCs w:val="24"/>
          <w:lang w:val="es-ES"/>
        </w:rPr>
        <w:t>transacciones</w:t>
      </w:r>
    </w:p>
    <w:p w14:paraId="29C97FDB" w14:textId="77777777" w:rsidR="00946BD7" w:rsidRPr="00B47372" w:rsidRDefault="00382078">
      <w:pPr>
        <w:numPr>
          <w:ilvl w:val="0"/>
          <w:numId w:val="42"/>
        </w:numPr>
        <w:pBdr>
          <w:top w:val="nil"/>
          <w:left w:val="nil"/>
          <w:bottom w:val="nil"/>
          <w:right w:val="nil"/>
          <w:between w:val="nil"/>
        </w:pBdr>
        <w:tabs>
          <w:tab w:val="left" w:pos="709"/>
        </w:tabs>
        <w:spacing w:after="0" w:line="276" w:lineRule="auto"/>
        <w:ind w:left="0" w:firstLine="426"/>
        <w:rPr>
          <w:color w:val="000000"/>
          <w:sz w:val="24"/>
          <w:szCs w:val="24"/>
          <w:lang w:val="es-ES"/>
        </w:rPr>
      </w:pPr>
      <w:r w:rsidRPr="00B47372">
        <w:rPr>
          <w:color w:val="000000"/>
          <w:sz w:val="24"/>
          <w:szCs w:val="24"/>
          <w:lang w:val="es-ES"/>
        </w:rPr>
        <w:t xml:space="preserve">Alertas de </w:t>
      </w:r>
      <w:r w:rsidRPr="00B47372">
        <w:rPr>
          <w:b/>
          <w:color w:val="000000"/>
          <w:sz w:val="24"/>
          <w:szCs w:val="24"/>
          <w:lang w:val="es-ES"/>
        </w:rPr>
        <w:t>seguridad</w:t>
      </w:r>
    </w:p>
    <w:p w14:paraId="323ACAF4" w14:textId="77777777"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Alertas de transacciones habituales</w:t>
      </w:r>
    </w:p>
    <w:p w14:paraId="1488B6AE" w14:textId="77777777"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Alertas de transacciones:</w:t>
      </w:r>
    </w:p>
    <w:p w14:paraId="5BD4E1FD" w14:textId="77777777" w:rsidR="00946BD7" w:rsidRPr="00B47372" w:rsidRDefault="00382078">
      <w:pPr>
        <w:numPr>
          <w:ilvl w:val="0"/>
          <w:numId w:val="43"/>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Depósitos</w:t>
      </w:r>
      <w:r w:rsidRPr="00B47372">
        <w:rPr>
          <w:color w:val="000000"/>
          <w:sz w:val="24"/>
          <w:szCs w:val="24"/>
          <w:lang w:val="es-ES"/>
        </w:rPr>
        <w:t>: Notificación de entrada de dinero</w:t>
      </w:r>
    </w:p>
    <w:p w14:paraId="10EE8A45" w14:textId="77777777" w:rsidR="00946BD7" w:rsidRPr="00B47372" w:rsidRDefault="00382078">
      <w:pPr>
        <w:numPr>
          <w:ilvl w:val="0"/>
          <w:numId w:val="43"/>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Retiradas o compras:</w:t>
      </w:r>
      <w:r w:rsidRPr="00B47372">
        <w:rPr>
          <w:color w:val="000000"/>
          <w:sz w:val="24"/>
          <w:szCs w:val="24"/>
          <w:lang w:val="es-ES"/>
        </w:rPr>
        <w:t xml:space="preserve"> Confirmación de pagos o transferencias con tarjeta, reintegros en cajeros automáticos.</w:t>
      </w:r>
    </w:p>
    <w:p w14:paraId="2A3B2700" w14:textId="77777777" w:rsidR="00946BD7" w:rsidRPr="00B47372" w:rsidRDefault="00382078">
      <w:pPr>
        <w:numPr>
          <w:ilvl w:val="0"/>
          <w:numId w:val="43"/>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Movimientos de cuenta</w:t>
      </w:r>
      <w:r w:rsidRPr="00B47372">
        <w:rPr>
          <w:color w:val="000000"/>
          <w:sz w:val="24"/>
          <w:szCs w:val="24"/>
          <w:lang w:val="es-ES"/>
        </w:rPr>
        <w:t>: Notificación de transferencias, pagos de cheques, etc.)</w:t>
      </w:r>
    </w:p>
    <w:p w14:paraId="3A53EBBD" w14:textId="77777777" w:rsidR="00946BD7" w:rsidRPr="00B47372" w:rsidRDefault="00382078">
      <w:pPr>
        <w:numPr>
          <w:ilvl w:val="0"/>
          <w:numId w:val="43"/>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Alertas de saldo y actividad de la cuenta:</w:t>
      </w:r>
    </w:p>
    <w:p w14:paraId="4087891A" w14:textId="77777777" w:rsidR="00946BD7" w:rsidRPr="00B47372" w:rsidRDefault="00382078">
      <w:pPr>
        <w:numPr>
          <w:ilvl w:val="0"/>
          <w:numId w:val="43"/>
        </w:numPr>
        <w:pBdr>
          <w:top w:val="nil"/>
          <w:left w:val="nil"/>
          <w:bottom w:val="nil"/>
          <w:right w:val="nil"/>
          <w:between w:val="nil"/>
        </w:pBdr>
        <w:tabs>
          <w:tab w:val="left" w:pos="720"/>
        </w:tabs>
        <w:spacing w:after="0" w:line="276" w:lineRule="auto"/>
        <w:ind w:left="0" w:firstLine="426"/>
        <w:rPr>
          <w:color w:val="000000"/>
          <w:sz w:val="24"/>
          <w:szCs w:val="24"/>
          <w:lang w:val="es-ES"/>
        </w:rPr>
      </w:pPr>
      <w:r w:rsidRPr="00B47372">
        <w:rPr>
          <w:color w:val="000000"/>
          <w:sz w:val="24"/>
          <w:szCs w:val="24"/>
          <w:lang w:val="es-ES"/>
        </w:rPr>
        <w:t>Saldo bajo</w:t>
      </w:r>
    </w:p>
    <w:p w14:paraId="2AA38350" w14:textId="77777777" w:rsidR="00946BD7" w:rsidRPr="00B47372" w:rsidRDefault="00382078">
      <w:pPr>
        <w:numPr>
          <w:ilvl w:val="0"/>
          <w:numId w:val="43"/>
        </w:numPr>
        <w:pBdr>
          <w:top w:val="nil"/>
          <w:left w:val="nil"/>
          <w:bottom w:val="nil"/>
          <w:right w:val="nil"/>
          <w:between w:val="nil"/>
        </w:pBdr>
        <w:tabs>
          <w:tab w:val="left" w:pos="720"/>
        </w:tabs>
        <w:spacing w:after="0" w:line="276" w:lineRule="auto"/>
        <w:ind w:left="0" w:firstLine="426"/>
        <w:rPr>
          <w:color w:val="000000"/>
          <w:sz w:val="24"/>
          <w:szCs w:val="24"/>
          <w:lang w:val="es-ES"/>
        </w:rPr>
      </w:pPr>
      <w:r w:rsidRPr="00B47372">
        <w:rPr>
          <w:color w:val="000000"/>
          <w:sz w:val="24"/>
          <w:szCs w:val="24"/>
          <w:lang w:val="es-ES"/>
        </w:rPr>
        <w:t>Saldo disponible</w:t>
      </w:r>
    </w:p>
    <w:p w14:paraId="5DF157DF" w14:textId="77777777" w:rsidR="00946BD7" w:rsidRPr="00B47372" w:rsidRDefault="00946BD7">
      <w:pPr>
        <w:pBdr>
          <w:top w:val="nil"/>
          <w:left w:val="nil"/>
          <w:bottom w:val="nil"/>
          <w:right w:val="nil"/>
          <w:between w:val="nil"/>
        </w:pBdr>
        <w:tabs>
          <w:tab w:val="left" w:pos="720"/>
        </w:tabs>
        <w:spacing w:after="0" w:line="276" w:lineRule="auto"/>
        <w:rPr>
          <w:color w:val="000000"/>
          <w:sz w:val="24"/>
          <w:szCs w:val="24"/>
          <w:lang w:val="es-ES"/>
        </w:rPr>
      </w:pPr>
    </w:p>
    <w:p w14:paraId="0EC4EE9D" w14:textId="77777777"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Alertas de seguridad:</w:t>
      </w:r>
    </w:p>
    <w:p w14:paraId="3402C664" w14:textId="77777777" w:rsidR="00946BD7" w:rsidRPr="00B47372" w:rsidRDefault="00382078">
      <w:pPr>
        <w:numPr>
          <w:ilvl w:val="0"/>
          <w:numId w:val="44"/>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Acceso no autorizado:</w:t>
      </w:r>
      <w:r w:rsidRPr="00B47372">
        <w:rPr>
          <w:color w:val="000000"/>
          <w:sz w:val="24"/>
          <w:szCs w:val="24"/>
          <w:lang w:val="es-ES"/>
        </w:rPr>
        <w:t xml:space="preserve"> Alertas sobre intentos de acceso sospechosos</w:t>
      </w:r>
    </w:p>
    <w:p w14:paraId="6981BD7F" w14:textId="77777777" w:rsidR="00946BD7" w:rsidRPr="00B47372" w:rsidRDefault="00382078">
      <w:pPr>
        <w:numPr>
          <w:ilvl w:val="0"/>
          <w:numId w:val="44"/>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Cambio de contraseña:</w:t>
      </w:r>
      <w:r w:rsidRPr="00B47372">
        <w:rPr>
          <w:color w:val="000000"/>
          <w:sz w:val="24"/>
          <w:szCs w:val="24"/>
          <w:lang w:val="es-ES"/>
        </w:rPr>
        <w:t xml:space="preserve"> Avisos cuando se cambia la contraseña o los datos de acceso. </w:t>
      </w:r>
    </w:p>
    <w:p w14:paraId="314FA2CE" w14:textId="77777777" w:rsidR="00946BD7" w:rsidRPr="00B47372" w:rsidRDefault="00382078">
      <w:pPr>
        <w:numPr>
          <w:ilvl w:val="0"/>
          <w:numId w:val="44"/>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Alertas de fraude</w:t>
      </w:r>
      <w:r w:rsidRPr="00B47372">
        <w:rPr>
          <w:color w:val="000000"/>
          <w:sz w:val="24"/>
          <w:szCs w:val="24"/>
          <w:lang w:val="es-ES"/>
        </w:rPr>
        <w:t xml:space="preserve">: Mensajes de alerta sobre actividades inusuales </w:t>
      </w:r>
    </w:p>
    <w:p w14:paraId="5725815E" w14:textId="77777777" w:rsidR="00946BD7" w:rsidRPr="00B47372" w:rsidRDefault="00382078" w:rsidP="00EE4940">
      <w:pPr>
        <w:numPr>
          <w:ilvl w:val="0"/>
          <w:numId w:val="44"/>
        </w:numPr>
        <w:pBdr>
          <w:top w:val="nil"/>
          <w:left w:val="nil"/>
          <w:bottom w:val="nil"/>
          <w:right w:val="nil"/>
          <w:between w:val="nil"/>
        </w:pBdr>
        <w:spacing w:after="0" w:line="276" w:lineRule="auto"/>
        <w:ind w:left="709" w:hanging="283"/>
        <w:rPr>
          <w:color w:val="000000"/>
          <w:sz w:val="24"/>
          <w:szCs w:val="24"/>
          <w:lang w:val="es-ES"/>
        </w:rPr>
      </w:pPr>
      <w:r w:rsidRPr="00B47372">
        <w:rPr>
          <w:b/>
          <w:color w:val="000000"/>
          <w:sz w:val="24"/>
          <w:szCs w:val="24"/>
          <w:lang w:val="es-ES"/>
        </w:rPr>
        <w:t>Autenticación de dos factores</w:t>
      </w:r>
      <w:r w:rsidRPr="00B47372">
        <w:rPr>
          <w:color w:val="000000"/>
          <w:sz w:val="24"/>
          <w:szCs w:val="24"/>
          <w:lang w:val="es-ES"/>
        </w:rPr>
        <w:t>: Confirmación de la autenticación de seguridad al iniciar sesión o realizar una transacción.</w:t>
      </w:r>
    </w:p>
    <w:p w14:paraId="54E0C665" w14:textId="13193F9F" w:rsidR="00946BD7" w:rsidRPr="00B47372" w:rsidRDefault="00C325D2">
      <w:pPr>
        <w:pBdr>
          <w:top w:val="nil"/>
          <w:left w:val="nil"/>
          <w:bottom w:val="nil"/>
          <w:right w:val="nil"/>
          <w:between w:val="nil"/>
        </w:pBdr>
        <w:spacing w:after="0" w:line="276" w:lineRule="auto"/>
        <w:rPr>
          <w:color w:val="000000"/>
          <w:sz w:val="24"/>
          <w:szCs w:val="24"/>
          <w:lang w:val="es-ES"/>
        </w:rPr>
      </w:pPr>
      <w:r w:rsidRPr="00B47372">
        <w:rPr>
          <w:noProof/>
          <w:color w:val="000000"/>
          <w:sz w:val="24"/>
          <w:szCs w:val="24"/>
          <w:lang w:val="es-ES"/>
        </w:rPr>
        <w:lastRenderedPageBreak/>
        <w:drawing>
          <wp:anchor distT="0" distB="0" distL="114300" distR="114300" simplePos="0" relativeHeight="251681792" behindDoc="0" locked="0" layoutInCell="1" hidden="0" allowOverlap="1" wp14:anchorId="261B40D4" wp14:editId="4E71A9F8">
            <wp:simplePos x="0" y="0"/>
            <wp:positionH relativeFrom="margin">
              <wp:align>right</wp:align>
            </wp:positionH>
            <wp:positionV relativeFrom="margin">
              <wp:posOffset>73660</wp:posOffset>
            </wp:positionV>
            <wp:extent cx="1552575" cy="1552575"/>
            <wp:effectExtent l="0" t="0" r="9525" b="9525"/>
            <wp:wrapSquare wrapText="bothSides" distT="0" distB="0" distL="114300" distR="114300"/>
            <wp:docPr id="2125004067" name="image65.jpg" descr="Vista isométrica de teléfono móvil con publicación de instagram"/>
            <wp:cNvGraphicFramePr/>
            <a:graphic xmlns:a="http://schemas.openxmlformats.org/drawingml/2006/main">
              <a:graphicData uri="http://schemas.openxmlformats.org/drawingml/2006/picture">
                <pic:pic xmlns:pic="http://schemas.openxmlformats.org/drawingml/2006/picture">
                  <pic:nvPicPr>
                    <pic:cNvPr id="0" name="image65.jpg" descr="Vista isométrica de teléfono móvil con publicación de instagram"/>
                    <pic:cNvPicPr preferRelativeResize="0"/>
                  </pic:nvPicPr>
                  <pic:blipFill>
                    <a:blip r:embed="rId63"/>
                    <a:srcRect/>
                    <a:stretch>
                      <a:fillRect/>
                    </a:stretch>
                  </pic:blipFill>
                  <pic:spPr>
                    <a:xfrm>
                      <a:off x="0" y="0"/>
                      <a:ext cx="1552575" cy="1552575"/>
                    </a:xfrm>
                    <a:prstGeom prst="rect">
                      <a:avLst/>
                    </a:prstGeom>
                    <a:ln/>
                  </pic:spPr>
                </pic:pic>
              </a:graphicData>
            </a:graphic>
          </wp:anchor>
        </w:drawing>
      </w:r>
    </w:p>
    <w:p w14:paraId="4E27E2F6" w14:textId="460D9BA7"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 xml:space="preserve">Ver mensajes y alertas   </w:t>
      </w:r>
    </w:p>
    <w:p w14:paraId="6B3AE223" w14:textId="1F063AB4" w:rsidR="00946BD7" w:rsidRPr="00B47372" w:rsidRDefault="00B410A9">
      <w:pPr>
        <w:pBdr>
          <w:top w:val="nil"/>
          <w:left w:val="nil"/>
          <w:bottom w:val="nil"/>
          <w:right w:val="nil"/>
          <w:between w:val="nil"/>
        </w:pBdr>
        <w:spacing w:after="0" w:line="276" w:lineRule="auto"/>
        <w:rPr>
          <w:color w:val="000000"/>
          <w:sz w:val="24"/>
          <w:szCs w:val="24"/>
          <w:lang w:val="es-ES"/>
        </w:rPr>
      </w:pPr>
      <w:r>
        <w:rPr>
          <w:color w:val="000000"/>
          <w:sz w:val="24"/>
          <w:szCs w:val="24"/>
          <w:lang w:val="es-ES"/>
        </w:rPr>
        <w:t>L</w:t>
      </w:r>
      <w:r w:rsidR="00382078" w:rsidRPr="00B47372">
        <w:rPr>
          <w:color w:val="000000"/>
          <w:sz w:val="24"/>
          <w:szCs w:val="24"/>
          <w:lang w:val="es-ES"/>
        </w:rPr>
        <w:t>os mensajes y las alertas pueden visualizarse siguiendo estos pasos</w:t>
      </w:r>
    </w:p>
    <w:p w14:paraId="4D0252B3" w14:textId="247CC01E" w:rsidR="00946BD7" w:rsidRPr="00B47372" w:rsidRDefault="00382078">
      <w:pPr>
        <w:numPr>
          <w:ilvl w:val="0"/>
          <w:numId w:val="62"/>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Conectarse a la aplicación de banca electrónica</w:t>
      </w:r>
    </w:p>
    <w:p w14:paraId="6D2B6BC6" w14:textId="5A034E64" w:rsidR="00946BD7" w:rsidRPr="00B47372" w:rsidRDefault="00382078">
      <w:pPr>
        <w:numPr>
          <w:ilvl w:val="0"/>
          <w:numId w:val="62"/>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Acceder al menú principal o a la pantalla de inicio</w:t>
      </w:r>
    </w:p>
    <w:p w14:paraId="35D28776" w14:textId="40E739D8" w:rsidR="00946BD7" w:rsidRPr="00B47372" w:rsidRDefault="00382078" w:rsidP="002F3B28">
      <w:pPr>
        <w:pBdr>
          <w:top w:val="nil"/>
          <w:left w:val="nil"/>
          <w:bottom w:val="nil"/>
          <w:right w:val="nil"/>
          <w:between w:val="nil"/>
        </w:pBdr>
        <w:tabs>
          <w:tab w:val="left" w:pos="720"/>
        </w:tabs>
        <w:spacing w:after="0" w:line="276" w:lineRule="auto"/>
        <w:ind w:left="426"/>
        <w:rPr>
          <w:color w:val="000000"/>
          <w:sz w:val="24"/>
          <w:szCs w:val="24"/>
          <w:lang w:val="es-ES"/>
        </w:rPr>
      </w:pPr>
      <w:r w:rsidRPr="00B47372">
        <w:rPr>
          <w:color w:val="000000"/>
          <w:sz w:val="24"/>
          <w:szCs w:val="24"/>
          <w:lang w:val="es-ES"/>
        </w:rPr>
        <w:t>Los mensajes y alertas pueden consultarse en las siguientes secciones:</w:t>
      </w:r>
    </w:p>
    <w:p w14:paraId="68A38F82" w14:textId="77777777" w:rsidR="00946BD7" w:rsidRPr="00B47372" w:rsidRDefault="00382078" w:rsidP="000F49F5">
      <w:pPr>
        <w:numPr>
          <w:ilvl w:val="0"/>
          <w:numId w:val="129"/>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 xml:space="preserve">Notificaciones </w:t>
      </w:r>
      <w:r w:rsidRPr="00B47372">
        <w:rPr>
          <w:color w:val="000000"/>
          <w:sz w:val="24"/>
          <w:szCs w:val="24"/>
          <w:lang w:val="es-ES"/>
        </w:rPr>
        <w:t xml:space="preserve">o </w:t>
      </w:r>
      <w:r w:rsidRPr="00B47372">
        <w:rPr>
          <w:b/>
          <w:color w:val="000000"/>
          <w:sz w:val="24"/>
          <w:szCs w:val="24"/>
          <w:lang w:val="es-ES"/>
        </w:rPr>
        <w:t xml:space="preserve">alertas </w:t>
      </w:r>
      <w:r w:rsidRPr="00B47372">
        <w:rPr>
          <w:color w:val="000000"/>
          <w:sz w:val="24"/>
          <w:szCs w:val="24"/>
          <w:lang w:val="es-ES"/>
        </w:rPr>
        <w:t>(con una campanita o icono similar).</w:t>
      </w:r>
    </w:p>
    <w:p w14:paraId="65C55FAA" w14:textId="47E4E9B1" w:rsidR="00946BD7" w:rsidRPr="00B47372" w:rsidRDefault="00382078" w:rsidP="00C325D2">
      <w:pPr>
        <w:numPr>
          <w:ilvl w:val="0"/>
          <w:numId w:val="129"/>
        </w:numPr>
        <w:pBdr>
          <w:top w:val="nil"/>
          <w:left w:val="nil"/>
          <w:bottom w:val="nil"/>
          <w:right w:val="nil"/>
          <w:between w:val="nil"/>
        </w:pBdr>
        <w:spacing w:after="0" w:line="240" w:lineRule="auto"/>
        <w:ind w:left="0" w:firstLine="425"/>
        <w:rPr>
          <w:color w:val="000000"/>
          <w:sz w:val="24"/>
          <w:szCs w:val="24"/>
          <w:lang w:val="es-ES"/>
        </w:rPr>
      </w:pPr>
      <w:r w:rsidRPr="00B47372">
        <w:rPr>
          <w:b/>
          <w:color w:val="000000"/>
          <w:sz w:val="24"/>
          <w:szCs w:val="24"/>
          <w:lang w:val="es-ES"/>
        </w:rPr>
        <w:t xml:space="preserve">Mensajes </w:t>
      </w:r>
      <w:r w:rsidRPr="00B47372">
        <w:rPr>
          <w:color w:val="000000"/>
          <w:sz w:val="24"/>
          <w:szCs w:val="24"/>
          <w:lang w:val="es-ES"/>
        </w:rPr>
        <w:t xml:space="preserve">o </w:t>
      </w:r>
      <w:r w:rsidRPr="00B47372">
        <w:rPr>
          <w:b/>
          <w:color w:val="000000"/>
          <w:sz w:val="24"/>
          <w:szCs w:val="24"/>
          <w:lang w:val="es-ES"/>
        </w:rPr>
        <w:t xml:space="preserve">Centro de mensajes </w:t>
      </w:r>
      <w:r w:rsidRPr="00B47372">
        <w:rPr>
          <w:color w:val="000000"/>
          <w:sz w:val="24"/>
          <w:szCs w:val="24"/>
          <w:lang w:val="es-ES"/>
        </w:rPr>
        <w:t xml:space="preserve">(icono de sobre o burbuja de chat) </w:t>
      </w:r>
    </w:p>
    <w:p w14:paraId="5FF3FD1C" w14:textId="7D5AAF12" w:rsidR="00946BD7" w:rsidRPr="00B47372" w:rsidRDefault="00382078">
      <w:pPr>
        <w:pBdr>
          <w:top w:val="nil"/>
          <w:left w:val="nil"/>
          <w:bottom w:val="nil"/>
          <w:right w:val="nil"/>
          <w:between w:val="nil"/>
        </w:pBdr>
        <w:spacing w:after="0" w:line="276" w:lineRule="auto"/>
        <w:jc w:val="right"/>
        <w:rPr>
          <w:i/>
          <w:color w:val="000000"/>
          <w:sz w:val="24"/>
          <w:szCs w:val="24"/>
          <w:lang w:val="es-ES"/>
        </w:rPr>
      </w:pPr>
      <w:r w:rsidRPr="00B47372">
        <w:rPr>
          <w:color w:val="000000"/>
          <w:sz w:val="24"/>
          <w:szCs w:val="24"/>
          <w:lang w:val="es-ES"/>
        </w:rPr>
        <w:t xml:space="preserve">                                                         </w:t>
      </w:r>
      <w:r w:rsidRPr="00B47372">
        <w:rPr>
          <w:color w:val="000000"/>
          <w:sz w:val="24"/>
          <w:szCs w:val="24"/>
          <w:lang w:val="es-ES"/>
        </w:rPr>
        <w:tab/>
      </w:r>
      <w:r w:rsidRPr="00B47372">
        <w:rPr>
          <w:i/>
          <w:color w:val="000000"/>
          <w:sz w:val="18"/>
          <w:szCs w:val="18"/>
          <w:lang w:val="es-ES"/>
        </w:rPr>
        <w:t xml:space="preserve">Imagen de </w:t>
      </w:r>
      <w:hyperlink r:id="rId64">
        <w:r w:rsidR="00946BD7" w:rsidRPr="00B47372">
          <w:rPr>
            <w:i/>
            <w:color w:val="0563C1"/>
            <w:sz w:val="18"/>
            <w:szCs w:val="18"/>
            <w:u w:val="single"/>
            <w:lang w:val="es-ES"/>
          </w:rPr>
          <w:t>Freepik</w:t>
        </w:r>
      </w:hyperlink>
    </w:p>
    <w:p w14:paraId="2E41FAC8" w14:textId="421416DC" w:rsidR="00946BD7" w:rsidRPr="00B47372" w:rsidRDefault="00382078">
      <w:pPr>
        <w:numPr>
          <w:ilvl w:val="0"/>
          <w:numId w:val="73"/>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Ver alertas o notificaciones:</w:t>
      </w:r>
    </w:p>
    <w:p w14:paraId="343E9BCE" w14:textId="77777777" w:rsidR="00946BD7" w:rsidRPr="00B47372" w:rsidRDefault="00382078" w:rsidP="000F49F5">
      <w:pPr>
        <w:numPr>
          <w:ilvl w:val="0"/>
          <w:numId w:val="83"/>
        </w:numPr>
        <w:pBdr>
          <w:top w:val="nil"/>
          <w:left w:val="nil"/>
          <w:bottom w:val="nil"/>
          <w:right w:val="nil"/>
          <w:between w:val="nil"/>
        </w:pBdr>
        <w:tabs>
          <w:tab w:val="left" w:pos="720"/>
        </w:tabs>
        <w:spacing w:after="0" w:line="276" w:lineRule="auto"/>
        <w:ind w:left="0" w:firstLine="426"/>
        <w:rPr>
          <w:color w:val="000000"/>
          <w:sz w:val="24"/>
          <w:szCs w:val="24"/>
          <w:lang w:val="es-ES"/>
        </w:rPr>
      </w:pPr>
      <w:r w:rsidRPr="00B47372">
        <w:rPr>
          <w:color w:val="000000"/>
          <w:sz w:val="24"/>
          <w:szCs w:val="24"/>
          <w:lang w:val="es-ES"/>
        </w:rPr>
        <w:t>Toca el icono de notificaciones para acceder a tu historial de alertas.</w:t>
      </w:r>
    </w:p>
    <w:p w14:paraId="60EBFCCF" w14:textId="77777777" w:rsidR="00946BD7" w:rsidRPr="00B47372" w:rsidRDefault="00382078" w:rsidP="000F49F5">
      <w:pPr>
        <w:numPr>
          <w:ilvl w:val="0"/>
          <w:numId w:val="83"/>
        </w:numPr>
        <w:pBdr>
          <w:top w:val="nil"/>
          <w:left w:val="nil"/>
          <w:bottom w:val="nil"/>
          <w:right w:val="nil"/>
          <w:between w:val="nil"/>
        </w:pBdr>
        <w:tabs>
          <w:tab w:val="left" w:pos="720"/>
        </w:tabs>
        <w:spacing w:after="0" w:line="276" w:lineRule="auto"/>
        <w:ind w:left="0" w:firstLine="426"/>
        <w:rPr>
          <w:color w:val="000000"/>
          <w:sz w:val="24"/>
          <w:szCs w:val="24"/>
          <w:lang w:val="es-ES"/>
        </w:rPr>
      </w:pPr>
      <w:r w:rsidRPr="00B47372">
        <w:rPr>
          <w:color w:val="000000"/>
          <w:sz w:val="24"/>
          <w:szCs w:val="24"/>
          <w:lang w:val="es-ES"/>
        </w:rPr>
        <w:t xml:space="preserve">Lea los detalles de cada alerta haciendo clic sobre ella. </w:t>
      </w:r>
    </w:p>
    <w:p w14:paraId="584E7C45" w14:textId="08F4596D" w:rsidR="00946BD7" w:rsidRPr="00B47372" w:rsidRDefault="00382078" w:rsidP="000F49F5">
      <w:pPr>
        <w:numPr>
          <w:ilvl w:val="0"/>
          <w:numId w:val="83"/>
        </w:numPr>
        <w:pBdr>
          <w:top w:val="nil"/>
          <w:left w:val="nil"/>
          <w:bottom w:val="nil"/>
          <w:right w:val="nil"/>
          <w:between w:val="nil"/>
        </w:pBdr>
        <w:tabs>
          <w:tab w:val="left" w:pos="720"/>
        </w:tabs>
        <w:spacing w:after="0" w:line="276" w:lineRule="auto"/>
        <w:ind w:left="0" w:firstLine="426"/>
        <w:rPr>
          <w:color w:val="000000"/>
          <w:sz w:val="24"/>
          <w:szCs w:val="24"/>
          <w:lang w:val="es-ES"/>
        </w:rPr>
      </w:pPr>
      <w:r w:rsidRPr="00B47372">
        <w:rPr>
          <w:color w:val="000000"/>
          <w:sz w:val="24"/>
          <w:szCs w:val="24"/>
          <w:lang w:val="es-ES"/>
        </w:rPr>
        <w:t xml:space="preserve">Si el banco </w:t>
      </w:r>
      <w:r w:rsidR="00730729">
        <w:rPr>
          <w:color w:val="000000"/>
          <w:sz w:val="24"/>
          <w:szCs w:val="24"/>
          <w:lang w:val="es-ES"/>
        </w:rPr>
        <w:t>tiene</w:t>
      </w:r>
      <w:r w:rsidRPr="00B47372">
        <w:rPr>
          <w:color w:val="000000"/>
          <w:sz w:val="24"/>
          <w:szCs w:val="24"/>
          <w:lang w:val="es-ES"/>
        </w:rPr>
        <w:t xml:space="preserve"> un sistema de mensajería, </w:t>
      </w:r>
      <w:r w:rsidR="00730729">
        <w:rPr>
          <w:color w:val="000000"/>
          <w:sz w:val="24"/>
          <w:szCs w:val="24"/>
          <w:lang w:val="es-ES"/>
        </w:rPr>
        <w:t>busca</w:t>
      </w:r>
      <w:r w:rsidRPr="00B47372">
        <w:rPr>
          <w:color w:val="000000"/>
          <w:sz w:val="24"/>
          <w:szCs w:val="24"/>
          <w:lang w:val="es-ES"/>
        </w:rPr>
        <w:t xml:space="preserve"> la sección Mensajes o Centro de Mensajes.</w:t>
      </w:r>
    </w:p>
    <w:p w14:paraId="5602528F"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32261C94" w14:textId="10C3FBC5" w:rsidR="00946BD7" w:rsidRPr="00B47372" w:rsidRDefault="003C0E25">
      <w:pPr>
        <w:pBdr>
          <w:top w:val="nil"/>
          <w:left w:val="nil"/>
          <w:bottom w:val="nil"/>
          <w:right w:val="nil"/>
          <w:between w:val="nil"/>
        </w:pBdr>
        <w:spacing w:after="0" w:line="276" w:lineRule="auto"/>
        <w:rPr>
          <w:b/>
          <w:color w:val="70AD47"/>
          <w:sz w:val="24"/>
          <w:szCs w:val="24"/>
          <w:lang w:val="es-ES"/>
        </w:rPr>
      </w:pPr>
      <w:r>
        <w:rPr>
          <w:b/>
          <w:color w:val="70AD47"/>
          <w:sz w:val="24"/>
          <w:szCs w:val="24"/>
          <w:lang w:val="es-ES"/>
        </w:rPr>
        <w:t xml:space="preserve">OTRAS </w:t>
      </w:r>
      <w:r w:rsidR="00382078" w:rsidRPr="00B47372">
        <w:rPr>
          <w:b/>
          <w:color w:val="70AD47"/>
          <w:sz w:val="24"/>
          <w:szCs w:val="24"/>
          <w:lang w:val="es-ES"/>
        </w:rPr>
        <w:t>ACTIVIDADES</w:t>
      </w:r>
    </w:p>
    <w:p w14:paraId="7B23316E" w14:textId="77777777" w:rsidR="00946BD7" w:rsidRPr="00B47372" w:rsidRDefault="00382078" w:rsidP="003C0E25">
      <w:pPr>
        <w:numPr>
          <w:ilvl w:val="0"/>
          <w:numId w:val="14"/>
        </w:numPr>
        <w:pBdr>
          <w:top w:val="nil"/>
          <w:left w:val="nil"/>
          <w:bottom w:val="nil"/>
          <w:right w:val="nil"/>
          <w:between w:val="nil"/>
        </w:pBdr>
        <w:spacing w:after="0" w:line="276" w:lineRule="auto"/>
        <w:ind w:left="709" w:hanging="567"/>
        <w:jc w:val="both"/>
        <w:rPr>
          <w:color w:val="000000"/>
          <w:sz w:val="24"/>
          <w:szCs w:val="24"/>
          <w:lang w:val="es-ES"/>
        </w:rPr>
      </w:pPr>
      <w:r w:rsidRPr="00B47372">
        <w:rPr>
          <w:b/>
          <w:color w:val="000000"/>
          <w:sz w:val="24"/>
          <w:szCs w:val="24"/>
          <w:lang w:val="es-ES"/>
        </w:rPr>
        <w:t>Simulación de apertura de cuenta</w:t>
      </w:r>
      <w:r w:rsidRPr="00B47372">
        <w:rPr>
          <w:color w:val="000000"/>
          <w:sz w:val="24"/>
          <w:szCs w:val="24"/>
          <w:lang w:val="es-ES"/>
        </w:rPr>
        <w:t>: Los participantes simulan la creación de una cuenta bancaria en línea, incluida la creación de un nombre de usuario y una contraseña, y la verificación de la identidad.</w:t>
      </w:r>
    </w:p>
    <w:p w14:paraId="102C36BC" w14:textId="77777777" w:rsidR="00946BD7" w:rsidRPr="00B47372" w:rsidRDefault="00382078" w:rsidP="003C0E25">
      <w:pPr>
        <w:numPr>
          <w:ilvl w:val="0"/>
          <w:numId w:val="14"/>
        </w:numPr>
        <w:pBdr>
          <w:top w:val="nil"/>
          <w:left w:val="nil"/>
          <w:bottom w:val="nil"/>
          <w:right w:val="nil"/>
          <w:between w:val="nil"/>
        </w:pBdr>
        <w:spacing w:after="0" w:line="276" w:lineRule="auto"/>
        <w:ind w:left="709" w:hanging="567"/>
        <w:jc w:val="both"/>
        <w:rPr>
          <w:color w:val="000000"/>
          <w:sz w:val="24"/>
          <w:szCs w:val="24"/>
          <w:lang w:val="es-ES"/>
        </w:rPr>
      </w:pPr>
      <w:r w:rsidRPr="00B47372">
        <w:rPr>
          <w:b/>
          <w:color w:val="000000"/>
          <w:sz w:val="24"/>
          <w:szCs w:val="24"/>
          <w:lang w:val="es-ES"/>
        </w:rPr>
        <w:t>Transferencia bancaria</w:t>
      </w:r>
      <w:r w:rsidRPr="00B47372">
        <w:rPr>
          <w:color w:val="000000"/>
          <w:sz w:val="24"/>
          <w:szCs w:val="24"/>
          <w:lang w:val="es-ES"/>
        </w:rPr>
        <w:t>: Los participantes se desplazan de una estación a otra, completando los pasos necesarios para realizar una transferencia bancaria, como introducir los datos del destinatario y verificar la información de la transacción.</w:t>
      </w:r>
    </w:p>
    <w:p w14:paraId="0B3C81D3" w14:textId="77777777" w:rsidR="00946BD7" w:rsidRPr="00B47372" w:rsidRDefault="00382078" w:rsidP="003C0E25">
      <w:pPr>
        <w:numPr>
          <w:ilvl w:val="0"/>
          <w:numId w:val="14"/>
        </w:numPr>
        <w:pBdr>
          <w:top w:val="nil"/>
          <w:left w:val="nil"/>
          <w:bottom w:val="nil"/>
          <w:right w:val="nil"/>
          <w:between w:val="nil"/>
        </w:pBdr>
        <w:spacing w:after="0" w:line="276" w:lineRule="auto"/>
        <w:ind w:left="709" w:hanging="567"/>
        <w:jc w:val="both"/>
        <w:rPr>
          <w:color w:val="000000"/>
          <w:sz w:val="24"/>
          <w:szCs w:val="24"/>
          <w:lang w:val="es-ES"/>
        </w:rPr>
      </w:pPr>
      <w:r w:rsidRPr="00B47372">
        <w:rPr>
          <w:b/>
          <w:color w:val="000000"/>
          <w:sz w:val="24"/>
          <w:szCs w:val="24"/>
          <w:lang w:val="es-ES"/>
        </w:rPr>
        <w:t>Escenarios de juego de rol</w:t>
      </w:r>
      <w:r w:rsidRPr="00B47372">
        <w:rPr>
          <w:color w:val="000000"/>
          <w:sz w:val="24"/>
          <w:szCs w:val="24"/>
          <w:lang w:val="es-ES"/>
        </w:rPr>
        <w:t>: Los participantes practican la gestión de tareas bancarias en línea a través de escenarios de juegos de rol, como realizar una transferencia o consultar el saldo de la cuenta.</w:t>
      </w:r>
    </w:p>
    <w:p w14:paraId="2B4D1F9F" w14:textId="499E5FA6" w:rsidR="00946BD7" w:rsidRPr="00B47372" w:rsidRDefault="00382078" w:rsidP="003C0E25">
      <w:pPr>
        <w:numPr>
          <w:ilvl w:val="0"/>
          <w:numId w:val="14"/>
        </w:numPr>
        <w:pBdr>
          <w:top w:val="nil"/>
          <w:left w:val="nil"/>
          <w:bottom w:val="nil"/>
          <w:right w:val="nil"/>
          <w:between w:val="nil"/>
        </w:pBdr>
        <w:spacing w:after="0" w:line="276" w:lineRule="auto"/>
        <w:ind w:left="709" w:hanging="567"/>
        <w:jc w:val="both"/>
        <w:rPr>
          <w:color w:val="000000"/>
          <w:sz w:val="24"/>
          <w:szCs w:val="24"/>
          <w:lang w:val="es-ES"/>
        </w:rPr>
      </w:pPr>
      <w:r w:rsidRPr="00B47372">
        <w:rPr>
          <w:b/>
          <w:color w:val="000000"/>
          <w:sz w:val="24"/>
          <w:szCs w:val="24"/>
          <w:lang w:val="es-ES"/>
        </w:rPr>
        <w:t>Cuestionario interactivo</w:t>
      </w:r>
      <w:r w:rsidRPr="00B47372">
        <w:rPr>
          <w:color w:val="000000"/>
          <w:sz w:val="24"/>
          <w:szCs w:val="24"/>
          <w:lang w:val="es-ES"/>
        </w:rPr>
        <w:t>: Utilizando una plataforma como Kahoot, este cuestionario refuerza el conocimiento de los principios de la banca en línea. Los participantes responden a las preguntas en tiempo real utilizando sus dispositivos, y las respuestas correctas se discuten con explicaciones adicionales si es necesario.</w:t>
      </w:r>
    </w:p>
    <w:p w14:paraId="48C2D16E" w14:textId="39DCCDED" w:rsidR="00946BD7" w:rsidRPr="00B47372" w:rsidRDefault="00382078" w:rsidP="003C0E25">
      <w:pPr>
        <w:numPr>
          <w:ilvl w:val="0"/>
          <w:numId w:val="14"/>
        </w:numPr>
        <w:pBdr>
          <w:top w:val="nil"/>
          <w:left w:val="nil"/>
          <w:bottom w:val="nil"/>
          <w:right w:val="nil"/>
          <w:between w:val="nil"/>
        </w:pBdr>
        <w:spacing w:after="0" w:line="276" w:lineRule="auto"/>
        <w:ind w:left="709" w:hanging="567"/>
        <w:jc w:val="both"/>
        <w:rPr>
          <w:color w:val="000000"/>
          <w:sz w:val="24"/>
          <w:szCs w:val="24"/>
          <w:lang w:val="es-ES"/>
        </w:rPr>
      </w:pPr>
      <w:r w:rsidRPr="00B47372">
        <w:rPr>
          <w:b/>
          <w:color w:val="000000"/>
          <w:sz w:val="24"/>
          <w:szCs w:val="24"/>
          <w:lang w:val="es-ES"/>
        </w:rPr>
        <w:t>Simulación de transacción segura</w:t>
      </w:r>
      <w:r w:rsidRPr="00B47372">
        <w:rPr>
          <w:color w:val="000000"/>
          <w:sz w:val="24"/>
          <w:szCs w:val="24"/>
          <w:lang w:val="es-ES"/>
        </w:rPr>
        <w:t xml:space="preserve">: Esta actividad consiste en </w:t>
      </w:r>
      <w:r w:rsidR="0008490D">
        <w:rPr>
          <w:color w:val="000000"/>
          <w:sz w:val="24"/>
          <w:szCs w:val="24"/>
          <w:lang w:val="es-ES"/>
        </w:rPr>
        <w:t>usar</w:t>
      </w:r>
      <w:r w:rsidRPr="00B47372">
        <w:rPr>
          <w:color w:val="000000"/>
          <w:sz w:val="24"/>
          <w:szCs w:val="24"/>
          <w:lang w:val="es-ES"/>
        </w:rPr>
        <w:t xml:space="preserve"> la aplicación Mobile Money para simular una trans</w:t>
      </w:r>
      <w:r w:rsidR="00DE117E">
        <w:rPr>
          <w:color w:val="000000"/>
          <w:sz w:val="24"/>
          <w:szCs w:val="24"/>
          <w:lang w:val="es-ES"/>
        </w:rPr>
        <w:t>ferencia</w:t>
      </w:r>
      <w:r w:rsidRPr="00B47372">
        <w:rPr>
          <w:color w:val="000000"/>
          <w:sz w:val="24"/>
          <w:szCs w:val="24"/>
          <w:lang w:val="es-ES"/>
        </w:rPr>
        <w:t>. Los participantes siguen instrucciones paso a paso para completar una transacción, asegurándose de verificar los detalles y guardar los recibos.</w:t>
      </w:r>
    </w:p>
    <w:p w14:paraId="74E94B6A" w14:textId="77777777" w:rsidR="00946BD7" w:rsidRPr="00B47372" w:rsidRDefault="00382078" w:rsidP="003C0E25">
      <w:pPr>
        <w:numPr>
          <w:ilvl w:val="0"/>
          <w:numId w:val="14"/>
        </w:numPr>
        <w:pBdr>
          <w:top w:val="nil"/>
          <w:left w:val="nil"/>
          <w:bottom w:val="nil"/>
          <w:right w:val="nil"/>
          <w:between w:val="nil"/>
        </w:pBdr>
        <w:spacing w:after="0" w:line="276" w:lineRule="auto"/>
        <w:ind w:left="709" w:hanging="567"/>
        <w:jc w:val="both"/>
        <w:rPr>
          <w:color w:val="000000"/>
          <w:sz w:val="24"/>
          <w:szCs w:val="24"/>
          <w:lang w:val="es-ES"/>
        </w:rPr>
      </w:pPr>
      <w:r w:rsidRPr="00B47372">
        <w:rPr>
          <w:b/>
          <w:color w:val="000000"/>
          <w:sz w:val="24"/>
          <w:szCs w:val="24"/>
          <w:lang w:val="es-ES"/>
        </w:rPr>
        <w:t>Debate sobre conceptos bancarios</w:t>
      </w:r>
      <w:r w:rsidRPr="00B47372">
        <w:rPr>
          <w:color w:val="000000"/>
          <w:sz w:val="24"/>
          <w:szCs w:val="24"/>
          <w:lang w:val="es-ES"/>
        </w:rPr>
        <w:t>: Facilitar un debate en grupo sobre conceptos bancarios básicos, como las diferencias entre la banca tradicional y la banca en línea, y las ventajas y retos de cada una.</w:t>
      </w:r>
    </w:p>
    <w:p w14:paraId="34FF1546"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53AC8BE5" w14:textId="77777777" w:rsidR="0023184C" w:rsidRDefault="0023184C">
      <w:pPr>
        <w:rPr>
          <w:b/>
          <w:color w:val="388600"/>
          <w:sz w:val="24"/>
          <w:szCs w:val="24"/>
          <w:lang w:val="es-ES"/>
        </w:rPr>
      </w:pPr>
      <w:r>
        <w:rPr>
          <w:b/>
          <w:color w:val="388600"/>
          <w:sz w:val="24"/>
          <w:szCs w:val="24"/>
          <w:lang w:val="es-ES"/>
        </w:rPr>
        <w:br w:type="page"/>
      </w:r>
    </w:p>
    <w:p w14:paraId="495F5BE6" w14:textId="77777777" w:rsidR="0023184C" w:rsidRDefault="0023184C">
      <w:pPr>
        <w:pBdr>
          <w:top w:val="nil"/>
          <w:left w:val="nil"/>
          <w:bottom w:val="nil"/>
          <w:right w:val="nil"/>
          <w:between w:val="nil"/>
        </w:pBdr>
        <w:spacing w:after="0" w:line="276" w:lineRule="auto"/>
        <w:rPr>
          <w:b/>
          <w:color w:val="388600"/>
          <w:sz w:val="24"/>
          <w:szCs w:val="24"/>
          <w:lang w:val="es-ES"/>
        </w:rPr>
      </w:pPr>
    </w:p>
    <w:p w14:paraId="38DFEA55" w14:textId="1D7FC2C2" w:rsidR="00946BD7" w:rsidRDefault="00382078">
      <w:pPr>
        <w:pBdr>
          <w:top w:val="nil"/>
          <w:left w:val="nil"/>
          <w:bottom w:val="nil"/>
          <w:right w:val="nil"/>
          <w:between w:val="nil"/>
        </w:pBdr>
        <w:spacing w:after="0" w:line="276" w:lineRule="auto"/>
        <w:rPr>
          <w:b/>
          <w:color w:val="388600"/>
          <w:sz w:val="24"/>
          <w:szCs w:val="24"/>
          <w:lang w:val="es-ES"/>
        </w:rPr>
      </w:pPr>
      <w:r w:rsidRPr="00B47372">
        <w:rPr>
          <w:b/>
          <w:color w:val="388600"/>
          <w:sz w:val="24"/>
          <w:szCs w:val="24"/>
          <w:lang w:val="es-ES"/>
        </w:rPr>
        <w:t>Términos frecuentes en banca electrónica</w:t>
      </w:r>
    </w:p>
    <w:p w14:paraId="6B7930AB" w14:textId="77777777" w:rsidR="0023184C" w:rsidRPr="00B47372" w:rsidRDefault="0023184C">
      <w:pPr>
        <w:pBdr>
          <w:top w:val="nil"/>
          <w:left w:val="nil"/>
          <w:bottom w:val="nil"/>
          <w:right w:val="nil"/>
          <w:between w:val="nil"/>
        </w:pBdr>
        <w:spacing w:after="0" w:line="276" w:lineRule="auto"/>
        <w:rPr>
          <w:color w:val="388600"/>
          <w:sz w:val="24"/>
          <w:szCs w:val="24"/>
          <w:lang w:val="es-ES"/>
        </w:rPr>
      </w:pPr>
    </w:p>
    <w:p w14:paraId="012D98CC" w14:textId="77777777" w:rsidR="00946BD7" w:rsidRPr="00B47372" w:rsidRDefault="00382078" w:rsidP="0023184C">
      <w:pPr>
        <w:numPr>
          <w:ilvl w:val="0"/>
          <w:numId w:val="9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 xml:space="preserve">Titular de la cuenta: </w:t>
      </w:r>
      <w:r w:rsidRPr="00B47372">
        <w:rPr>
          <w:color w:val="000000"/>
          <w:sz w:val="24"/>
          <w:szCs w:val="24"/>
          <w:lang w:val="es-ES"/>
        </w:rPr>
        <w:t>El propietario del dinero de la cuenta bancaria.</w:t>
      </w:r>
    </w:p>
    <w:p w14:paraId="4D4B7C63" w14:textId="77777777" w:rsidR="00946BD7" w:rsidRPr="00B47372" w:rsidRDefault="00382078" w:rsidP="0023184C">
      <w:pPr>
        <w:numPr>
          <w:ilvl w:val="0"/>
          <w:numId w:val="9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 xml:space="preserve">Domiciliación bancaria: </w:t>
      </w:r>
      <w:r w:rsidRPr="00B47372">
        <w:rPr>
          <w:color w:val="000000"/>
          <w:sz w:val="24"/>
          <w:szCs w:val="24"/>
          <w:lang w:val="es-ES"/>
        </w:rPr>
        <w:t>Domiciliar significa dar instrucciones para que se carguen en la cuenta gastos y pagos específicos (por ejemplo, gastos de teléfono, electricidad, gas).</w:t>
      </w:r>
    </w:p>
    <w:p w14:paraId="63EFB73C" w14:textId="77777777" w:rsidR="00946BD7" w:rsidRPr="00B47372" w:rsidRDefault="00382078" w:rsidP="0023184C">
      <w:pPr>
        <w:numPr>
          <w:ilvl w:val="0"/>
          <w:numId w:val="9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 xml:space="preserve">En descubierto: </w:t>
      </w:r>
      <w:r w:rsidRPr="00B47372">
        <w:rPr>
          <w:color w:val="000000"/>
          <w:sz w:val="24"/>
          <w:szCs w:val="24"/>
          <w:lang w:val="es-ES"/>
        </w:rPr>
        <w:t>"estar en descubierto" significa tener un saldo insuficiente en la cuenta bancaria.</w:t>
      </w:r>
    </w:p>
    <w:p w14:paraId="7E5552DB" w14:textId="77777777" w:rsidR="00946BD7" w:rsidRPr="00B47372" w:rsidRDefault="00382078" w:rsidP="0023184C">
      <w:pPr>
        <w:numPr>
          <w:ilvl w:val="0"/>
          <w:numId w:val="9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 xml:space="preserve">BIC </w:t>
      </w:r>
      <w:r w:rsidRPr="00B47372">
        <w:rPr>
          <w:color w:val="000000"/>
          <w:sz w:val="24"/>
          <w:szCs w:val="24"/>
          <w:lang w:val="es-ES"/>
        </w:rPr>
        <w:t xml:space="preserve">(Bank Identifier Code) o código </w:t>
      </w:r>
      <w:r w:rsidRPr="00B47372">
        <w:rPr>
          <w:b/>
          <w:color w:val="000000"/>
          <w:sz w:val="24"/>
          <w:szCs w:val="24"/>
          <w:lang w:val="es-ES"/>
        </w:rPr>
        <w:t>SWIFT</w:t>
      </w:r>
      <w:r w:rsidRPr="00B47372">
        <w:rPr>
          <w:color w:val="000000"/>
          <w:sz w:val="24"/>
          <w:szCs w:val="24"/>
          <w:lang w:val="es-ES"/>
        </w:rPr>
        <w:t>: identifica el banco de destino de una transferencia.</w:t>
      </w:r>
    </w:p>
    <w:p w14:paraId="2A58A880" w14:textId="77777777" w:rsidR="00946BD7" w:rsidRPr="00B47372" w:rsidRDefault="00382078" w:rsidP="0023184C">
      <w:pPr>
        <w:numPr>
          <w:ilvl w:val="0"/>
          <w:numId w:val="9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 xml:space="preserve">PIN: </w:t>
      </w:r>
      <w:r w:rsidRPr="00B47372">
        <w:rPr>
          <w:color w:val="000000"/>
          <w:sz w:val="24"/>
          <w:szCs w:val="24"/>
          <w:lang w:val="es-ES"/>
        </w:rPr>
        <w:t>El "Número de Identificación Personal" junto con el número de usuario son sus datos de acceso para su banca en línea.</w:t>
      </w:r>
    </w:p>
    <w:p w14:paraId="2645039A" w14:textId="77777777" w:rsidR="00946BD7" w:rsidRPr="00B47372" w:rsidRDefault="00382078" w:rsidP="0023184C">
      <w:pPr>
        <w:numPr>
          <w:ilvl w:val="0"/>
          <w:numId w:val="9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 xml:space="preserve">IBAN </w:t>
      </w:r>
      <w:r w:rsidRPr="00B47372">
        <w:rPr>
          <w:color w:val="000000"/>
          <w:sz w:val="24"/>
          <w:szCs w:val="24"/>
          <w:lang w:val="es-ES"/>
        </w:rPr>
        <w:t>(Número Internacional de Cuenta Bancaria): un conjunto de 24 dígitos compuesto por dos letras y 22 números:</w:t>
      </w:r>
    </w:p>
    <w:p w14:paraId="40A80143" w14:textId="77777777" w:rsidR="00946BD7" w:rsidRPr="00B47372" w:rsidRDefault="00382078" w:rsidP="0023184C">
      <w:pPr>
        <w:numPr>
          <w:ilvl w:val="0"/>
          <w:numId w:val="93"/>
        </w:numPr>
        <w:pBdr>
          <w:top w:val="nil"/>
          <w:left w:val="nil"/>
          <w:bottom w:val="nil"/>
          <w:right w:val="nil"/>
          <w:between w:val="nil"/>
        </w:pBdr>
        <w:spacing w:after="0" w:line="276" w:lineRule="auto"/>
        <w:ind w:left="1134" w:hanging="425"/>
        <w:jc w:val="both"/>
        <w:rPr>
          <w:color w:val="000000"/>
          <w:sz w:val="24"/>
          <w:szCs w:val="24"/>
          <w:lang w:val="es-ES"/>
        </w:rPr>
      </w:pPr>
      <w:r w:rsidRPr="00B47372">
        <w:rPr>
          <w:b/>
          <w:color w:val="000000"/>
          <w:sz w:val="24"/>
          <w:szCs w:val="24"/>
          <w:lang w:val="es-ES"/>
        </w:rPr>
        <w:t xml:space="preserve">País: </w:t>
      </w:r>
      <w:r w:rsidRPr="00B47372">
        <w:rPr>
          <w:color w:val="000000"/>
          <w:sz w:val="24"/>
          <w:szCs w:val="24"/>
          <w:lang w:val="es-ES"/>
        </w:rPr>
        <w:t xml:space="preserve">Las letras identifican el país y están vinculadas a dos dígitos de control (DC) que sirven para validar el IBAN completo </w:t>
      </w:r>
    </w:p>
    <w:p w14:paraId="08454AC6" w14:textId="77777777" w:rsidR="00946BD7" w:rsidRPr="00B47372" w:rsidRDefault="00382078" w:rsidP="0023184C">
      <w:pPr>
        <w:numPr>
          <w:ilvl w:val="0"/>
          <w:numId w:val="93"/>
        </w:numPr>
        <w:pBdr>
          <w:top w:val="nil"/>
          <w:left w:val="nil"/>
          <w:bottom w:val="nil"/>
          <w:right w:val="nil"/>
          <w:between w:val="nil"/>
        </w:pBdr>
        <w:spacing w:after="0" w:line="276" w:lineRule="auto"/>
        <w:ind w:left="1134" w:hanging="425"/>
        <w:jc w:val="both"/>
        <w:rPr>
          <w:color w:val="000000"/>
          <w:sz w:val="24"/>
          <w:szCs w:val="24"/>
          <w:lang w:val="es-ES"/>
        </w:rPr>
      </w:pPr>
      <w:r w:rsidRPr="00B47372">
        <w:rPr>
          <w:b/>
          <w:color w:val="000000"/>
          <w:sz w:val="24"/>
          <w:szCs w:val="24"/>
          <w:lang w:val="es-ES"/>
        </w:rPr>
        <w:t xml:space="preserve">Entidad: </w:t>
      </w:r>
      <w:r w:rsidRPr="00B47372">
        <w:rPr>
          <w:color w:val="000000"/>
          <w:sz w:val="24"/>
          <w:szCs w:val="24"/>
          <w:lang w:val="es-ES"/>
        </w:rPr>
        <w:t xml:space="preserve">Los cuatro primeros dígitos son asignados por el Banco de España e identifican a la entidad bancaria. </w:t>
      </w:r>
    </w:p>
    <w:p w14:paraId="655242D4" w14:textId="77777777" w:rsidR="00946BD7" w:rsidRPr="00B47372" w:rsidRDefault="00382078" w:rsidP="0023184C">
      <w:pPr>
        <w:numPr>
          <w:ilvl w:val="0"/>
          <w:numId w:val="93"/>
        </w:numPr>
        <w:pBdr>
          <w:top w:val="nil"/>
          <w:left w:val="nil"/>
          <w:bottom w:val="nil"/>
          <w:right w:val="nil"/>
          <w:between w:val="nil"/>
        </w:pBdr>
        <w:spacing w:after="0" w:line="276" w:lineRule="auto"/>
        <w:ind w:left="1134" w:hanging="425"/>
        <w:jc w:val="both"/>
        <w:rPr>
          <w:color w:val="000000"/>
          <w:sz w:val="24"/>
          <w:szCs w:val="24"/>
          <w:lang w:val="es-ES"/>
        </w:rPr>
      </w:pPr>
      <w:r w:rsidRPr="00B47372">
        <w:rPr>
          <w:b/>
          <w:color w:val="000000"/>
          <w:sz w:val="24"/>
          <w:szCs w:val="24"/>
          <w:lang w:val="es-ES"/>
        </w:rPr>
        <w:t xml:space="preserve">Sucursal: </w:t>
      </w:r>
      <w:r w:rsidRPr="00B47372">
        <w:rPr>
          <w:color w:val="000000"/>
          <w:sz w:val="24"/>
          <w:szCs w:val="24"/>
          <w:lang w:val="es-ES"/>
        </w:rPr>
        <w:t xml:space="preserve">Los cuatro dígitos siguientes identifican la sucursal concreta en la que el cliente es titular de la cuenta </w:t>
      </w:r>
    </w:p>
    <w:p w14:paraId="1FDAA200" w14:textId="77777777" w:rsidR="00946BD7" w:rsidRPr="00B47372" w:rsidRDefault="00382078" w:rsidP="0023184C">
      <w:pPr>
        <w:numPr>
          <w:ilvl w:val="0"/>
          <w:numId w:val="93"/>
        </w:numPr>
        <w:pBdr>
          <w:top w:val="nil"/>
          <w:left w:val="nil"/>
          <w:bottom w:val="nil"/>
          <w:right w:val="nil"/>
          <w:between w:val="nil"/>
        </w:pBdr>
        <w:spacing w:after="0" w:line="276" w:lineRule="auto"/>
        <w:ind w:left="1134" w:hanging="425"/>
        <w:jc w:val="both"/>
        <w:rPr>
          <w:color w:val="000000"/>
          <w:sz w:val="24"/>
          <w:szCs w:val="24"/>
          <w:lang w:val="es-ES"/>
        </w:rPr>
      </w:pPr>
      <w:r w:rsidRPr="00B47372">
        <w:rPr>
          <w:b/>
          <w:color w:val="000000"/>
          <w:sz w:val="24"/>
          <w:szCs w:val="24"/>
          <w:lang w:val="es-ES"/>
        </w:rPr>
        <w:t xml:space="preserve">DC: </w:t>
      </w:r>
      <w:r w:rsidRPr="00B47372">
        <w:rPr>
          <w:color w:val="000000"/>
          <w:sz w:val="24"/>
          <w:szCs w:val="24"/>
          <w:lang w:val="es-ES"/>
        </w:rPr>
        <w:t xml:space="preserve">De nuevo, 2 dígitos de control. </w:t>
      </w:r>
    </w:p>
    <w:p w14:paraId="21858B74" w14:textId="77777777" w:rsidR="00946BD7" w:rsidRPr="00B47372" w:rsidRDefault="00382078" w:rsidP="0023184C">
      <w:pPr>
        <w:numPr>
          <w:ilvl w:val="0"/>
          <w:numId w:val="93"/>
        </w:numPr>
        <w:pBdr>
          <w:top w:val="nil"/>
          <w:left w:val="nil"/>
          <w:bottom w:val="nil"/>
          <w:right w:val="nil"/>
          <w:between w:val="nil"/>
        </w:pBdr>
        <w:spacing w:after="0" w:line="276" w:lineRule="auto"/>
        <w:ind w:left="1134" w:hanging="425"/>
        <w:jc w:val="both"/>
        <w:rPr>
          <w:color w:val="000000"/>
          <w:sz w:val="24"/>
          <w:szCs w:val="24"/>
          <w:lang w:val="es-ES"/>
        </w:rPr>
      </w:pPr>
      <w:r w:rsidRPr="00B47372">
        <w:rPr>
          <w:b/>
          <w:color w:val="000000"/>
          <w:sz w:val="24"/>
          <w:szCs w:val="24"/>
          <w:lang w:val="es-ES"/>
        </w:rPr>
        <w:t xml:space="preserve">Número de cuenta: </w:t>
      </w:r>
      <w:r w:rsidRPr="00B47372">
        <w:rPr>
          <w:color w:val="000000"/>
          <w:sz w:val="24"/>
          <w:szCs w:val="24"/>
          <w:lang w:val="es-ES"/>
        </w:rPr>
        <w:t>Las 10 últimas cifras forman los 10 últimos dígitos</w:t>
      </w:r>
    </w:p>
    <w:p w14:paraId="1B43B67D" w14:textId="77777777" w:rsidR="00946BD7" w:rsidRPr="00B47372" w:rsidRDefault="00946BD7" w:rsidP="0023184C">
      <w:pPr>
        <w:pBdr>
          <w:top w:val="nil"/>
          <w:left w:val="nil"/>
          <w:bottom w:val="nil"/>
          <w:right w:val="nil"/>
          <w:between w:val="nil"/>
        </w:pBdr>
        <w:spacing w:after="0" w:line="276" w:lineRule="auto"/>
        <w:rPr>
          <w:b/>
          <w:color w:val="000000"/>
          <w:sz w:val="24"/>
          <w:szCs w:val="24"/>
          <w:lang w:val="es-ES"/>
        </w:rPr>
      </w:pPr>
    </w:p>
    <w:p w14:paraId="0FBC889E" w14:textId="5B82B036" w:rsidR="00946BD7" w:rsidRPr="00B47372" w:rsidRDefault="00382078">
      <w:pPr>
        <w:keepNext/>
        <w:pBdr>
          <w:top w:val="single" w:sz="4" w:space="1" w:color="70AD47"/>
          <w:left w:val="single" w:sz="4" w:space="4" w:color="70AD47"/>
          <w:bottom w:val="single" w:sz="4" w:space="1" w:color="70AD47"/>
          <w:right w:val="single" w:sz="4" w:space="4" w:color="70AD47"/>
        </w:pBdr>
        <w:spacing w:after="0" w:line="276" w:lineRule="auto"/>
        <w:rPr>
          <w:b/>
          <w:color w:val="70AD47"/>
          <w:sz w:val="24"/>
          <w:szCs w:val="24"/>
          <w:lang w:val="es-ES"/>
        </w:rPr>
      </w:pPr>
      <w:r w:rsidRPr="00B47372">
        <w:rPr>
          <w:sz w:val="24"/>
          <w:szCs w:val="24"/>
          <w:lang w:val="es-ES"/>
        </w:rPr>
        <w:t xml:space="preserve">     </w:t>
      </w:r>
      <w:r w:rsidRPr="00B47372">
        <w:rPr>
          <w:b/>
          <w:color w:val="70AD47"/>
          <w:sz w:val="24"/>
          <w:szCs w:val="24"/>
          <w:lang w:val="es-ES"/>
        </w:rPr>
        <w:t xml:space="preserve">Acción 3. </w:t>
      </w:r>
      <w:r w:rsidR="0023184C">
        <w:rPr>
          <w:b/>
          <w:color w:val="70AD47"/>
          <w:sz w:val="24"/>
          <w:szCs w:val="24"/>
          <w:lang w:val="es-ES"/>
        </w:rPr>
        <w:t>C</w:t>
      </w:r>
      <w:r w:rsidRPr="00B47372">
        <w:rPr>
          <w:b/>
          <w:color w:val="70AD47"/>
          <w:sz w:val="24"/>
          <w:szCs w:val="24"/>
          <w:lang w:val="es-ES"/>
        </w:rPr>
        <w:t>lausura</w:t>
      </w:r>
    </w:p>
    <w:p w14:paraId="4ED1D982" w14:textId="77777777" w:rsidR="00946BD7" w:rsidRPr="00B47372" w:rsidRDefault="00946BD7">
      <w:pPr>
        <w:keepNext/>
        <w:spacing w:after="0" w:line="276" w:lineRule="auto"/>
        <w:rPr>
          <w:color w:val="222222"/>
          <w:sz w:val="24"/>
          <w:szCs w:val="24"/>
          <w:lang w:val="es-ES"/>
        </w:rPr>
      </w:pPr>
    </w:p>
    <w:p w14:paraId="63922E56" w14:textId="6EEBDE70" w:rsidR="00946BD7" w:rsidRPr="00B47372" w:rsidRDefault="00382078">
      <w:pPr>
        <w:keepNext/>
        <w:spacing w:after="0" w:line="276" w:lineRule="auto"/>
        <w:rPr>
          <w:color w:val="222222"/>
          <w:sz w:val="24"/>
          <w:szCs w:val="24"/>
          <w:lang w:val="es-ES"/>
        </w:rPr>
      </w:pPr>
      <w:r w:rsidRPr="00B47372">
        <w:rPr>
          <w:color w:val="222222"/>
          <w:sz w:val="24"/>
          <w:szCs w:val="24"/>
          <w:lang w:val="es-ES"/>
        </w:rPr>
        <w:t xml:space="preserve">El </w:t>
      </w:r>
      <w:r w:rsidR="0023184C">
        <w:rPr>
          <w:color w:val="222222"/>
          <w:sz w:val="24"/>
          <w:szCs w:val="24"/>
          <w:lang w:val="es-ES"/>
        </w:rPr>
        <w:t>e</w:t>
      </w:r>
      <w:r w:rsidR="00BC5D7C">
        <w:rPr>
          <w:color w:val="222222"/>
          <w:sz w:val="24"/>
          <w:szCs w:val="24"/>
          <w:lang w:val="es-ES"/>
        </w:rPr>
        <w:t>ducador</w:t>
      </w:r>
      <w:r w:rsidRPr="00B47372">
        <w:rPr>
          <w:color w:val="222222"/>
          <w:sz w:val="24"/>
          <w:szCs w:val="24"/>
          <w:lang w:val="es-ES"/>
        </w:rPr>
        <w:t xml:space="preserve"> resume el contenido de la sesión y aclara posibles dudas y preguntas. El </w:t>
      </w:r>
      <w:r w:rsidR="0023184C">
        <w:rPr>
          <w:color w:val="222222"/>
          <w:sz w:val="24"/>
          <w:szCs w:val="24"/>
          <w:lang w:val="es-ES"/>
        </w:rPr>
        <w:t>ed</w:t>
      </w:r>
      <w:r w:rsidR="00BC5D7C">
        <w:rPr>
          <w:color w:val="222222"/>
          <w:sz w:val="24"/>
          <w:szCs w:val="24"/>
          <w:lang w:val="es-ES"/>
        </w:rPr>
        <w:t>ucador</w:t>
      </w:r>
      <w:r w:rsidRPr="00B47372">
        <w:rPr>
          <w:color w:val="222222"/>
          <w:sz w:val="24"/>
          <w:szCs w:val="24"/>
          <w:lang w:val="es-ES"/>
        </w:rPr>
        <w:t xml:space="preserve"> explica las actividades que se realizarán en la siguiente sesión de formación en línea.  </w:t>
      </w:r>
    </w:p>
    <w:p w14:paraId="7A087879"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3202B4FE" w14:textId="69C15D6E" w:rsidR="0023184C" w:rsidRDefault="0023184C">
      <w:pPr>
        <w:rPr>
          <w:color w:val="222222"/>
          <w:lang w:val="es-ES"/>
        </w:rPr>
      </w:pPr>
      <w:r>
        <w:rPr>
          <w:color w:val="222222"/>
          <w:lang w:val="es-ES"/>
        </w:rPr>
        <w:br w:type="page"/>
      </w:r>
    </w:p>
    <w:p w14:paraId="3A2A30C9" w14:textId="77777777" w:rsidR="00946BD7" w:rsidRPr="00B47372" w:rsidRDefault="00946BD7">
      <w:pPr>
        <w:keepNext/>
        <w:spacing w:after="0" w:line="276" w:lineRule="auto"/>
        <w:rPr>
          <w:color w:val="222222"/>
          <w:lang w:val="es-ES"/>
        </w:rPr>
      </w:pPr>
    </w:p>
    <w:p w14:paraId="2CE631A4" w14:textId="77777777"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32"/>
          <w:szCs w:val="32"/>
          <w:lang w:val="es-ES"/>
        </w:rPr>
      </w:pPr>
      <w:bookmarkStart w:id="24" w:name="_heading=h.z337ya" w:colFirst="0" w:colLast="0"/>
      <w:bookmarkEnd w:id="24"/>
      <w:r w:rsidRPr="00B47372">
        <w:rPr>
          <w:rFonts w:ascii="Calibri" w:eastAsia="Calibri" w:hAnsi="Calibri" w:cs="Calibri"/>
          <w:b/>
          <w:color w:val="70AD47"/>
          <w:sz w:val="32"/>
          <w:szCs w:val="32"/>
          <w:lang w:val="es-ES"/>
        </w:rPr>
        <w:t>MÓDULO 4: RECIBIR Y ENVIAR DINERO</w:t>
      </w:r>
    </w:p>
    <w:p w14:paraId="160B315B" w14:textId="77777777" w:rsidR="00946BD7" w:rsidRPr="00B47372" w:rsidRDefault="00946BD7">
      <w:pPr>
        <w:pBdr>
          <w:top w:val="nil"/>
          <w:left w:val="nil"/>
          <w:bottom w:val="nil"/>
          <w:right w:val="nil"/>
          <w:between w:val="nil"/>
        </w:pBdr>
        <w:spacing w:after="0" w:line="276" w:lineRule="auto"/>
        <w:rPr>
          <w:b/>
          <w:color w:val="EE0000"/>
          <w:sz w:val="24"/>
          <w:szCs w:val="24"/>
          <w:lang w:val="es-ES"/>
        </w:rPr>
      </w:pPr>
    </w:p>
    <w:p w14:paraId="46711C31" w14:textId="29F4855A" w:rsidR="00946BD7" w:rsidRPr="00B47372" w:rsidRDefault="00091DE1">
      <w:pPr>
        <w:pBdr>
          <w:top w:val="nil"/>
          <w:left w:val="nil"/>
          <w:bottom w:val="nil"/>
          <w:right w:val="nil"/>
          <w:between w:val="nil"/>
        </w:pBdr>
        <w:spacing w:after="0" w:line="276" w:lineRule="auto"/>
        <w:jc w:val="both"/>
        <w:rPr>
          <w:color w:val="000000"/>
          <w:sz w:val="24"/>
          <w:szCs w:val="24"/>
          <w:lang w:val="es-ES"/>
        </w:rPr>
      </w:pPr>
      <w:r w:rsidRPr="00B47372">
        <w:rPr>
          <w:noProof/>
          <w:sz w:val="24"/>
          <w:szCs w:val="24"/>
          <w:lang w:val="es-ES"/>
        </w:rPr>
        <w:drawing>
          <wp:anchor distT="0" distB="0" distL="114300" distR="114300" simplePos="0" relativeHeight="251682816" behindDoc="0" locked="0" layoutInCell="1" hidden="0" allowOverlap="1" wp14:anchorId="6248B711" wp14:editId="24ACA49D">
            <wp:simplePos x="0" y="0"/>
            <wp:positionH relativeFrom="margin">
              <wp:align>right</wp:align>
            </wp:positionH>
            <wp:positionV relativeFrom="margin">
              <wp:posOffset>859155</wp:posOffset>
            </wp:positionV>
            <wp:extent cx="977900" cy="1151890"/>
            <wp:effectExtent l="0" t="0" r="0" b="0"/>
            <wp:wrapSquare wrapText="bothSides" distT="0" distB="0" distL="114300" distR="114300"/>
            <wp:docPr id="2125004083" name="image7.png" descr="A cartoon of a person holding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cartoon of a person holding a computer&#10;&#10;AI-generated content may be incorrect."/>
                    <pic:cNvPicPr preferRelativeResize="0"/>
                  </pic:nvPicPr>
                  <pic:blipFill>
                    <a:blip r:embed="rId47"/>
                    <a:srcRect/>
                    <a:stretch>
                      <a:fillRect/>
                    </a:stretch>
                  </pic:blipFill>
                  <pic:spPr>
                    <a:xfrm>
                      <a:off x="0" y="0"/>
                      <a:ext cx="977900" cy="1151890"/>
                    </a:xfrm>
                    <a:prstGeom prst="rect">
                      <a:avLst/>
                    </a:prstGeom>
                    <a:ln/>
                  </pic:spPr>
                </pic:pic>
              </a:graphicData>
            </a:graphic>
          </wp:anchor>
        </w:drawing>
      </w:r>
      <w:r w:rsidR="00382078" w:rsidRPr="00B47372">
        <w:rPr>
          <w:color w:val="000000"/>
          <w:sz w:val="24"/>
          <w:szCs w:val="24"/>
          <w:lang w:val="es-ES"/>
        </w:rPr>
        <w:t xml:space="preserve">Este módulo se centra en enseñar a los participantes a recibir y enviar dinero utilizando plataformas digitales. Los objetivos principales son comprender las habilidades digitales básicas necesarias para las transferencias de </w:t>
      </w:r>
      <w:r w:rsidR="00915018">
        <w:rPr>
          <w:color w:val="000000"/>
          <w:sz w:val="24"/>
          <w:szCs w:val="24"/>
          <w:lang w:val="es-ES"/>
        </w:rPr>
        <w:t>Dinero Digital</w:t>
      </w:r>
      <w:r w:rsidR="00382078" w:rsidRPr="00B47372">
        <w:rPr>
          <w:color w:val="000000"/>
          <w:sz w:val="24"/>
          <w:szCs w:val="24"/>
          <w:lang w:val="es-ES"/>
        </w:rPr>
        <w:t>, identificar la información necesaria para enviar dinero y reconocer y evitar las estafas más comunes.</w:t>
      </w:r>
    </w:p>
    <w:p w14:paraId="7C535D1D" w14:textId="17621CB8" w:rsidR="00946BD7" w:rsidRPr="00B47372" w:rsidRDefault="00946BD7">
      <w:pPr>
        <w:pBdr>
          <w:top w:val="nil"/>
          <w:left w:val="nil"/>
          <w:bottom w:val="nil"/>
          <w:right w:val="nil"/>
          <w:between w:val="nil"/>
        </w:pBdr>
        <w:spacing w:after="0" w:line="276" w:lineRule="auto"/>
        <w:rPr>
          <w:b/>
          <w:color w:val="000000"/>
          <w:sz w:val="24"/>
          <w:szCs w:val="24"/>
          <w:lang w:val="es-ES"/>
        </w:rPr>
      </w:pPr>
    </w:p>
    <w:p w14:paraId="25280F28"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OBJETIVOS</w:t>
      </w:r>
    </w:p>
    <w:p w14:paraId="0CDA417C" w14:textId="1D7A2302" w:rsidR="00946BD7" w:rsidRPr="00B47372" w:rsidRDefault="00382078" w:rsidP="000D7EB6">
      <w:pPr>
        <w:numPr>
          <w:ilvl w:val="0"/>
          <w:numId w:val="1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 xml:space="preserve">Comprender las habilidades digitales básicas para las transferencias de </w:t>
      </w:r>
      <w:r w:rsidR="00915018">
        <w:rPr>
          <w:color w:val="000000"/>
          <w:sz w:val="24"/>
          <w:szCs w:val="24"/>
          <w:lang w:val="es-ES"/>
        </w:rPr>
        <w:t>Dinero Digital</w:t>
      </w:r>
    </w:p>
    <w:p w14:paraId="2C0EDE42" w14:textId="17DEEE43" w:rsidR="00946BD7" w:rsidRPr="00B47372" w:rsidRDefault="00382078" w:rsidP="000D7EB6">
      <w:pPr>
        <w:numPr>
          <w:ilvl w:val="0"/>
          <w:numId w:val="1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Identifi</w:t>
      </w:r>
      <w:r w:rsidR="00100896">
        <w:rPr>
          <w:color w:val="000000"/>
          <w:sz w:val="24"/>
          <w:szCs w:val="24"/>
          <w:lang w:val="es-ES"/>
        </w:rPr>
        <w:t>car</w:t>
      </w:r>
      <w:r w:rsidRPr="00B47372">
        <w:rPr>
          <w:color w:val="000000"/>
          <w:sz w:val="24"/>
          <w:szCs w:val="24"/>
          <w:lang w:val="es-ES"/>
        </w:rPr>
        <w:t xml:space="preserve"> la información necesaria para enviar dinero.</w:t>
      </w:r>
    </w:p>
    <w:p w14:paraId="517143E5" w14:textId="112032F1" w:rsidR="00946BD7" w:rsidRPr="00B47372" w:rsidRDefault="00382078" w:rsidP="000D7EB6">
      <w:pPr>
        <w:numPr>
          <w:ilvl w:val="0"/>
          <w:numId w:val="1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Reconoc</w:t>
      </w:r>
      <w:r w:rsidR="00100896">
        <w:rPr>
          <w:color w:val="000000"/>
          <w:sz w:val="24"/>
          <w:szCs w:val="24"/>
          <w:lang w:val="es-ES"/>
        </w:rPr>
        <w:t>er</w:t>
      </w:r>
      <w:r w:rsidRPr="00B47372">
        <w:rPr>
          <w:color w:val="000000"/>
          <w:sz w:val="24"/>
          <w:szCs w:val="24"/>
          <w:lang w:val="es-ES"/>
        </w:rPr>
        <w:t xml:space="preserve"> y evit</w:t>
      </w:r>
      <w:r w:rsidR="00100896">
        <w:rPr>
          <w:color w:val="000000"/>
          <w:sz w:val="24"/>
          <w:szCs w:val="24"/>
          <w:lang w:val="es-ES"/>
        </w:rPr>
        <w:t>ar</w:t>
      </w:r>
      <w:r w:rsidRPr="00B47372">
        <w:rPr>
          <w:color w:val="000000"/>
          <w:sz w:val="24"/>
          <w:szCs w:val="24"/>
          <w:lang w:val="es-ES"/>
        </w:rPr>
        <w:t xml:space="preserve"> las estafas más comunes.</w:t>
      </w:r>
    </w:p>
    <w:p w14:paraId="014691B2" w14:textId="7C4060A3" w:rsidR="00946BD7" w:rsidRPr="00B47372" w:rsidRDefault="00382078" w:rsidP="000D7EB6">
      <w:pPr>
        <w:numPr>
          <w:ilvl w:val="0"/>
          <w:numId w:val="1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Acced</w:t>
      </w:r>
      <w:r w:rsidR="00100896">
        <w:rPr>
          <w:color w:val="000000"/>
          <w:sz w:val="24"/>
          <w:szCs w:val="24"/>
          <w:lang w:val="es-ES"/>
        </w:rPr>
        <w:t>er y comprender un</w:t>
      </w:r>
      <w:r w:rsidRPr="00B47372">
        <w:rPr>
          <w:color w:val="000000"/>
          <w:sz w:val="24"/>
          <w:szCs w:val="24"/>
          <w:lang w:val="es-ES"/>
        </w:rPr>
        <w:t xml:space="preserve"> historial de transacciones.</w:t>
      </w:r>
    </w:p>
    <w:p w14:paraId="0B50038D" w14:textId="3C5351E9" w:rsidR="00946BD7" w:rsidRPr="00B47372" w:rsidRDefault="00946BD7" w:rsidP="000D7EB6">
      <w:pPr>
        <w:pBdr>
          <w:top w:val="nil"/>
          <w:left w:val="nil"/>
          <w:bottom w:val="nil"/>
          <w:right w:val="nil"/>
          <w:between w:val="nil"/>
        </w:pBdr>
        <w:spacing w:after="0" w:line="276" w:lineRule="auto"/>
        <w:jc w:val="both"/>
        <w:rPr>
          <w:b/>
          <w:color w:val="000000"/>
          <w:sz w:val="24"/>
          <w:szCs w:val="24"/>
          <w:lang w:val="es-ES"/>
        </w:rPr>
      </w:pPr>
    </w:p>
    <w:p w14:paraId="17A5004F" w14:textId="4CC84D7E" w:rsidR="00946BD7" w:rsidRPr="00B47372" w:rsidRDefault="000D7EB6" w:rsidP="000D7EB6">
      <w:pPr>
        <w:pBdr>
          <w:top w:val="nil"/>
          <w:left w:val="nil"/>
          <w:bottom w:val="nil"/>
          <w:right w:val="nil"/>
          <w:between w:val="nil"/>
        </w:pBdr>
        <w:spacing w:after="0" w:line="276" w:lineRule="auto"/>
        <w:jc w:val="both"/>
        <w:rPr>
          <w:b/>
          <w:color w:val="70AD47"/>
          <w:sz w:val="24"/>
          <w:szCs w:val="24"/>
          <w:lang w:val="es-ES"/>
        </w:rPr>
      </w:pPr>
      <w:r w:rsidRPr="00B47372">
        <w:rPr>
          <w:noProof/>
          <w:sz w:val="24"/>
          <w:szCs w:val="24"/>
          <w:lang w:val="es-ES"/>
        </w:rPr>
        <w:drawing>
          <wp:anchor distT="0" distB="0" distL="114300" distR="114300" simplePos="0" relativeHeight="251683840" behindDoc="0" locked="0" layoutInCell="1" hidden="0" allowOverlap="1" wp14:anchorId="1EC5080E" wp14:editId="3B51B36A">
            <wp:simplePos x="0" y="0"/>
            <wp:positionH relativeFrom="margin">
              <wp:align>right</wp:align>
            </wp:positionH>
            <wp:positionV relativeFrom="margin">
              <wp:posOffset>3362960</wp:posOffset>
            </wp:positionV>
            <wp:extent cx="1514475" cy="812165"/>
            <wp:effectExtent l="0" t="0" r="9525" b="6985"/>
            <wp:wrapSquare wrapText="bothSides" distT="0" distB="0" distL="114300" distR="114300"/>
            <wp:docPr id="2125004037" name="image2.jpg" descr="EN: Unit 1: Key competences - introduction"/>
            <wp:cNvGraphicFramePr/>
            <a:graphic xmlns:a="http://schemas.openxmlformats.org/drawingml/2006/main">
              <a:graphicData uri="http://schemas.openxmlformats.org/drawingml/2006/picture">
                <pic:pic xmlns:pic="http://schemas.openxmlformats.org/drawingml/2006/picture">
                  <pic:nvPicPr>
                    <pic:cNvPr id="0" name="image2.jpg" descr="EN: Unit 1: Key competences - introduction"/>
                    <pic:cNvPicPr preferRelativeResize="0"/>
                  </pic:nvPicPr>
                  <pic:blipFill>
                    <a:blip r:embed="rId11"/>
                    <a:srcRect/>
                    <a:stretch>
                      <a:fillRect/>
                    </a:stretch>
                  </pic:blipFill>
                  <pic:spPr>
                    <a:xfrm>
                      <a:off x="0" y="0"/>
                      <a:ext cx="1514475" cy="812165"/>
                    </a:xfrm>
                    <a:prstGeom prst="rect">
                      <a:avLst/>
                    </a:prstGeom>
                    <a:ln/>
                  </pic:spPr>
                </pic:pic>
              </a:graphicData>
            </a:graphic>
          </wp:anchor>
        </w:drawing>
      </w:r>
      <w:r w:rsidR="00382078" w:rsidRPr="00B47372">
        <w:rPr>
          <w:b/>
          <w:color w:val="70AD47"/>
          <w:sz w:val="24"/>
          <w:szCs w:val="24"/>
          <w:lang w:val="es-ES"/>
        </w:rPr>
        <w:t>COMPETENCIAS</w:t>
      </w:r>
    </w:p>
    <w:p w14:paraId="30098BA3" w14:textId="77777777" w:rsidR="00946BD7" w:rsidRPr="00B47372" w:rsidRDefault="00382078" w:rsidP="000D7EB6">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Los participantes adquirirán los conocimientos necesarios para realizar transacciones digitales con confianza. Aprenderán a:</w:t>
      </w:r>
    </w:p>
    <w:p w14:paraId="793EBF7F" w14:textId="77777777" w:rsidR="00946BD7" w:rsidRPr="00B47372" w:rsidRDefault="00382078" w:rsidP="000D7EB6">
      <w:pPr>
        <w:pBdr>
          <w:top w:val="nil"/>
          <w:left w:val="nil"/>
          <w:bottom w:val="nil"/>
          <w:right w:val="nil"/>
          <w:between w:val="nil"/>
        </w:pBdr>
        <w:spacing w:after="0" w:line="276" w:lineRule="auto"/>
        <w:jc w:val="both"/>
        <w:rPr>
          <w:b/>
          <w:color w:val="000000"/>
          <w:sz w:val="24"/>
          <w:szCs w:val="24"/>
          <w:lang w:val="es-ES"/>
        </w:rPr>
      </w:pPr>
      <w:r w:rsidRPr="00B47372">
        <w:rPr>
          <w:b/>
          <w:color w:val="000000"/>
          <w:sz w:val="24"/>
          <w:szCs w:val="24"/>
          <w:lang w:val="es-ES"/>
        </w:rPr>
        <w:t>Comprender y realizar transacciones digitales</w:t>
      </w:r>
    </w:p>
    <w:p w14:paraId="77455412" w14:textId="2D192B2A" w:rsidR="00946BD7" w:rsidRPr="00B47372" w:rsidRDefault="00382078" w:rsidP="000D7EB6">
      <w:pPr>
        <w:numPr>
          <w:ilvl w:val="1"/>
          <w:numId w:val="10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Identifi</w:t>
      </w:r>
      <w:r w:rsidR="004545CF">
        <w:rPr>
          <w:color w:val="000000"/>
          <w:sz w:val="24"/>
          <w:szCs w:val="24"/>
          <w:lang w:val="es-ES"/>
        </w:rPr>
        <w:t>car</w:t>
      </w:r>
      <w:r w:rsidRPr="00B47372">
        <w:rPr>
          <w:color w:val="000000"/>
          <w:sz w:val="24"/>
          <w:szCs w:val="24"/>
          <w:lang w:val="es-ES"/>
        </w:rPr>
        <w:t xml:space="preserve"> la información necesaria para enviar dinero.</w:t>
      </w:r>
    </w:p>
    <w:p w14:paraId="39B7328C" w14:textId="25E204BA" w:rsidR="00946BD7" w:rsidRPr="00B47372" w:rsidRDefault="004545CF" w:rsidP="000D7EB6">
      <w:pPr>
        <w:numPr>
          <w:ilvl w:val="1"/>
          <w:numId w:val="108"/>
        </w:numPr>
        <w:pBdr>
          <w:top w:val="nil"/>
          <w:left w:val="nil"/>
          <w:bottom w:val="nil"/>
          <w:right w:val="nil"/>
          <w:between w:val="nil"/>
        </w:pBdr>
        <w:spacing w:after="0" w:line="276" w:lineRule="auto"/>
        <w:ind w:left="0" w:firstLine="426"/>
        <w:jc w:val="both"/>
        <w:rPr>
          <w:color w:val="000000"/>
          <w:sz w:val="24"/>
          <w:szCs w:val="24"/>
          <w:lang w:val="es-ES"/>
        </w:rPr>
      </w:pPr>
      <w:r>
        <w:rPr>
          <w:color w:val="000000"/>
          <w:sz w:val="24"/>
          <w:szCs w:val="24"/>
          <w:lang w:val="es-ES"/>
        </w:rPr>
        <w:t>Saber</w:t>
      </w:r>
      <w:r w:rsidR="00382078" w:rsidRPr="00B47372">
        <w:rPr>
          <w:color w:val="000000"/>
          <w:sz w:val="24"/>
          <w:szCs w:val="24"/>
          <w:lang w:val="es-ES"/>
        </w:rPr>
        <w:t xml:space="preserve"> qué significa IBAN y cómo utilizarlo.</w:t>
      </w:r>
    </w:p>
    <w:p w14:paraId="441AF003" w14:textId="77777777" w:rsidR="00946BD7" w:rsidRPr="00B47372" w:rsidRDefault="00382078" w:rsidP="000D7EB6">
      <w:pPr>
        <w:numPr>
          <w:ilvl w:val="1"/>
          <w:numId w:val="10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Entender el propósito de un nombre de usuario.</w:t>
      </w:r>
    </w:p>
    <w:p w14:paraId="5876840C" w14:textId="77777777" w:rsidR="00946BD7" w:rsidRPr="00B47372" w:rsidRDefault="00382078" w:rsidP="000D7EB6">
      <w:pPr>
        <w:numPr>
          <w:ilvl w:val="1"/>
          <w:numId w:val="10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Saber cuándo y por qué utilizar números de teléfono.</w:t>
      </w:r>
    </w:p>
    <w:p w14:paraId="55B49BD9" w14:textId="7DDF7239" w:rsidR="00946BD7" w:rsidRPr="00B47372" w:rsidRDefault="00382078" w:rsidP="000D7EB6">
      <w:pPr>
        <w:numPr>
          <w:ilvl w:val="1"/>
          <w:numId w:val="10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Añad</w:t>
      </w:r>
      <w:r w:rsidR="004545CF">
        <w:rPr>
          <w:color w:val="000000"/>
          <w:sz w:val="24"/>
          <w:szCs w:val="24"/>
          <w:lang w:val="es-ES"/>
        </w:rPr>
        <w:t>ir</w:t>
      </w:r>
      <w:r w:rsidRPr="00B47372">
        <w:rPr>
          <w:color w:val="000000"/>
          <w:sz w:val="24"/>
          <w:szCs w:val="24"/>
          <w:lang w:val="es-ES"/>
        </w:rPr>
        <w:t xml:space="preserve"> datos de pago claros.</w:t>
      </w:r>
    </w:p>
    <w:p w14:paraId="0CCBA55C" w14:textId="071DE9F6" w:rsidR="00946BD7" w:rsidRPr="00B47372" w:rsidRDefault="00382078" w:rsidP="000D7EB6">
      <w:pPr>
        <w:pBdr>
          <w:top w:val="nil"/>
          <w:left w:val="nil"/>
          <w:bottom w:val="nil"/>
          <w:right w:val="nil"/>
          <w:between w:val="nil"/>
        </w:pBdr>
        <w:spacing w:after="0" w:line="276" w:lineRule="auto"/>
        <w:jc w:val="both"/>
        <w:rPr>
          <w:b/>
          <w:color w:val="000000"/>
          <w:sz w:val="24"/>
          <w:szCs w:val="24"/>
          <w:lang w:val="es-ES"/>
        </w:rPr>
      </w:pPr>
      <w:r w:rsidRPr="00B47372">
        <w:rPr>
          <w:b/>
          <w:color w:val="000000"/>
          <w:sz w:val="24"/>
          <w:szCs w:val="24"/>
          <w:lang w:val="es-ES"/>
        </w:rPr>
        <w:t>Naveg</w:t>
      </w:r>
      <w:r w:rsidR="000D7EB6">
        <w:rPr>
          <w:b/>
          <w:color w:val="000000"/>
          <w:sz w:val="24"/>
          <w:szCs w:val="24"/>
          <w:lang w:val="es-ES"/>
        </w:rPr>
        <w:t>ar</w:t>
      </w:r>
      <w:r w:rsidRPr="00B47372">
        <w:rPr>
          <w:b/>
          <w:color w:val="000000"/>
          <w:sz w:val="24"/>
          <w:szCs w:val="24"/>
          <w:lang w:val="es-ES"/>
        </w:rPr>
        <w:t xml:space="preserve"> con confianza por los pasos de seguridad</w:t>
      </w:r>
    </w:p>
    <w:p w14:paraId="7B935F82" w14:textId="6678E8A5" w:rsidR="00946BD7" w:rsidRPr="00B47372" w:rsidRDefault="00382078" w:rsidP="000D7EB6">
      <w:pPr>
        <w:numPr>
          <w:ilvl w:val="1"/>
          <w:numId w:val="10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Comprend</w:t>
      </w:r>
      <w:r w:rsidR="004545CF">
        <w:rPr>
          <w:color w:val="000000"/>
          <w:sz w:val="24"/>
          <w:szCs w:val="24"/>
          <w:lang w:val="es-ES"/>
        </w:rPr>
        <w:t>er</w:t>
      </w:r>
      <w:r w:rsidRPr="00B47372">
        <w:rPr>
          <w:color w:val="000000"/>
          <w:sz w:val="24"/>
          <w:szCs w:val="24"/>
          <w:lang w:val="es-ES"/>
        </w:rPr>
        <w:t xml:space="preserve"> cómo los PIN protegen </w:t>
      </w:r>
      <w:r w:rsidR="004545CF">
        <w:rPr>
          <w:color w:val="000000"/>
          <w:sz w:val="24"/>
          <w:szCs w:val="24"/>
          <w:lang w:val="es-ES"/>
        </w:rPr>
        <w:t>una</w:t>
      </w:r>
      <w:r w:rsidRPr="00B47372">
        <w:rPr>
          <w:color w:val="000000"/>
          <w:sz w:val="24"/>
          <w:szCs w:val="24"/>
          <w:lang w:val="es-ES"/>
        </w:rPr>
        <w:t xml:space="preserve"> cuenta.</w:t>
      </w:r>
    </w:p>
    <w:p w14:paraId="5FC3FB0E" w14:textId="4781F27C" w:rsidR="00946BD7" w:rsidRPr="00B47372" w:rsidRDefault="00382078" w:rsidP="000D7EB6">
      <w:pPr>
        <w:numPr>
          <w:ilvl w:val="1"/>
          <w:numId w:val="10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Utiliza</w:t>
      </w:r>
      <w:r w:rsidR="004545CF">
        <w:rPr>
          <w:color w:val="000000"/>
          <w:sz w:val="24"/>
          <w:szCs w:val="24"/>
          <w:lang w:val="es-ES"/>
        </w:rPr>
        <w:t>r</w:t>
      </w:r>
      <w:r w:rsidRPr="00B47372">
        <w:rPr>
          <w:color w:val="000000"/>
          <w:sz w:val="24"/>
          <w:szCs w:val="24"/>
          <w:lang w:val="es-ES"/>
        </w:rPr>
        <w:t xml:space="preserve"> las contraseñas de forma eficaz y segura.</w:t>
      </w:r>
    </w:p>
    <w:p w14:paraId="7C833999" w14:textId="48F47DD0" w:rsidR="00946BD7" w:rsidRPr="00B47372" w:rsidRDefault="00382078" w:rsidP="000D7EB6">
      <w:pPr>
        <w:numPr>
          <w:ilvl w:val="1"/>
          <w:numId w:val="10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Reconoc</w:t>
      </w:r>
      <w:r w:rsidR="004545CF">
        <w:rPr>
          <w:color w:val="000000"/>
          <w:sz w:val="24"/>
          <w:szCs w:val="24"/>
          <w:lang w:val="es-ES"/>
        </w:rPr>
        <w:t xml:space="preserve">er </w:t>
      </w:r>
      <w:r w:rsidRPr="00B47372">
        <w:rPr>
          <w:color w:val="000000"/>
          <w:sz w:val="24"/>
          <w:szCs w:val="24"/>
          <w:lang w:val="es-ES"/>
        </w:rPr>
        <w:t>los códigos SMS como una capa adicional de seguridad.</w:t>
      </w:r>
    </w:p>
    <w:p w14:paraId="5145A9E7" w14:textId="6EA2B9F2" w:rsidR="00946BD7" w:rsidRPr="00B47372" w:rsidRDefault="00382078" w:rsidP="000D7EB6">
      <w:pPr>
        <w:numPr>
          <w:ilvl w:val="1"/>
          <w:numId w:val="10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Evit</w:t>
      </w:r>
      <w:r w:rsidR="004545CF">
        <w:rPr>
          <w:color w:val="000000"/>
          <w:sz w:val="24"/>
          <w:szCs w:val="24"/>
          <w:lang w:val="es-ES"/>
        </w:rPr>
        <w:t>ar</w:t>
      </w:r>
      <w:r w:rsidRPr="00B47372">
        <w:rPr>
          <w:color w:val="000000"/>
          <w:sz w:val="24"/>
          <w:szCs w:val="24"/>
          <w:lang w:val="es-ES"/>
        </w:rPr>
        <w:t xml:space="preserve"> compartir detalles sensibles con otras personas.</w:t>
      </w:r>
    </w:p>
    <w:p w14:paraId="7893DE8D" w14:textId="77777777" w:rsidR="00946BD7" w:rsidRPr="00B47372" w:rsidRDefault="00382078" w:rsidP="000D7EB6">
      <w:pPr>
        <w:numPr>
          <w:ilvl w:val="1"/>
          <w:numId w:val="10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Identificar los signos de conexiones seguras (por ejemplo, iconos de candado).</w:t>
      </w:r>
    </w:p>
    <w:p w14:paraId="5BCDCD0B" w14:textId="485CBEC7" w:rsidR="000D7EB6" w:rsidRDefault="000D7EB6">
      <w:pPr>
        <w:rPr>
          <w:color w:val="000000"/>
          <w:sz w:val="24"/>
          <w:szCs w:val="24"/>
          <w:lang w:val="es-ES"/>
        </w:rPr>
      </w:pPr>
      <w:r>
        <w:rPr>
          <w:color w:val="000000"/>
          <w:sz w:val="24"/>
          <w:szCs w:val="24"/>
          <w:lang w:val="es-ES"/>
        </w:rPr>
        <w:br w:type="page"/>
      </w:r>
    </w:p>
    <w:p w14:paraId="290FA6E5"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014008B9"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COMPETENCIAS TRANSVERSALES</w:t>
      </w:r>
    </w:p>
    <w:p w14:paraId="109B6000" w14:textId="77777777" w:rsidR="00946BD7" w:rsidRPr="00B47372" w:rsidRDefault="00382078" w:rsidP="000D7EB6">
      <w:pPr>
        <w:numPr>
          <w:ilvl w:val="0"/>
          <w:numId w:val="1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Habilidades sociales</w:t>
      </w:r>
      <w:r w:rsidRPr="00B47372">
        <w:rPr>
          <w:color w:val="000000"/>
          <w:sz w:val="24"/>
          <w:szCs w:val="24"/>
          <w:lang w:val="es-ES"/>
        </w:rPr>
        <w:t>: Mejorar la comunicación y la interacción dentro del grupo.</w:t>
      </w:r>
    </w:p>
    <w:p w14:paraId="33BE9BB8" w14:textId="77777777" w:rsidR="00946BD7" w:rsidRPr="00B47372" w:rsidRDefault="00382078" w:rsidP="000D7EB6">
      <w:pPr>
        <w:numPr>
          <w:ilvl w:val="0"/>
          <w:numId w:val="1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Confianza y seguridad</w:t>
      </w:r>
      <w:r w:rsidRPr="00B47372">
        <w:rPr>
          <w:color w:val="000000"/>
          <w:sz w:val="24"/>
          <w:szCs w:val="24"/>
          <w:lang w:val="es-ES"/>
        </w:rPr>
        <w:t>: Crear confianza en el uso de soluciones digitales de transferencia de dinero.</w:t>
      </w:r>
    </w:p>
    <w:p w14:paraId="3268BE45" w14:textId="77777777" w:rsidR="00946BD7" w:rsidRPr="00B47372" w:rsidRDefault="00382078" w:rsidP="000D7EB6">
      <w:pPr>
        <w:numPr>
          <w:ilvl w:val="0"/>
          <w:numId w:val="1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Alfabetización financiera</w:t>
      </w:r>
      <w:r w:rsidRPr="00B47372">
        <w:rPr>
          <w:color w:val="000000"/>
          <w:sz w:val="24"/>
          <w:szCs w:val="24"/>
          <w:lang w:val="es-ES"/>
        </w:rPr>
        <w:t>: Comprensión de conceptos financieros relacionados con las transacciones digitales.</w:t>
      </w:r>
    </w:p>
    <w:p w14:paraId="775825C8" w14:textId="77777777" w:rsidR="00946BD7" w:rsidRPr="00B47372" w:rsidRDefault="00382078" w:rsidP="000D7EB6">
      <w:pPr>
        <w:numPr>
          <w:ilvl w:val="0"/>
          <w:numId w:val="1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Alfabetización digital</w:t>
      </w:r>
      <w:r w:rsidRPr="00B47372">
        <w:rPr>
          <w:color w:val="000000"/>
          <w:sz w:val="24"/>
          <w:szCs w:val="24"/>
          <w:lang w:val="es-ES"/>
        </w:rPr>
        <w:t>: mejorar las competencias digitales generales y la confianza.</w:t>
      </w:r>
    </w:p>
    <w:p w14:paraId="7B75FCE0" w14:textId="77777777" w:rsidR="000D7EB6" w:rsidRDefault="000D7EB6">
      <w:pPr>
        <w:pBdr>
          <w:top w:val="nil"/>
          <w:left w:val="nil"/>
          <w:bottom w:val="nil"/>
          <w:right w:val="nil"/>
          <w:between w:val="nil"/>
        </w:pBdr>
        <w:spacing w:after="0" w:line="276" w:lineRule="auto"/>
        <w:rPr>
          <w:b/>
          <w:color w:val="70AD47"/>
          <w:sz w:val="24"/>
          <w:szCs w:val="24"/>
          <w:lang w:val="es-ES"/>
        </w:rPr>
      </w:pPr>
    </w:p>
    <w:p w14:paraId="0BAE6182" w14:textId="4F93FDA2"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METODOLOGÍA</w:t>
      </w:r>
    </w:p>
    <w:p w14:paraId="3BDF6D0D" w14:textId="77777777" w:rsidR="00946BD7" w:rsidRPr="00B47372" w:rsidRDefault="00382078" w:rsidP="000D7EB6">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La metodología de formación para este módulo incluye formación presencial y en línea. La formación presencial incluye diálogos, juegos de rol y trabajo en equipo, mientras que la formación en línea incluye vídeos, ejercicios prácticos, trabajo colaborativo y simulaciones. Este enfoque mixto garantiza que los participantes puedan comprometerse con el material de diversas maneras, mejorando su experiencia de aprendizaje.</w:t>
      </w:r>
    </w:p>
    <w:p w14:paraId="056767BD" w14:textId="77777777" w:rsidR="00946BD7" w:rsidRPr="00B47372" w:rsidRDefault="00946BD7">
      <w:pPr>
        <w:pBdr>
          <w:top w:val="nil"/>
          <w:left w:val="nil"/>
          <w:bottom w:val="nil"/>
          <w:right w:val="nil"/>
          <w:between w:val="nil"/>
        </w:pBdr>
        <w:spacing w:after="0" w:line="276" w:lineRule="auto"/>
        <w:rPr>
          <w:b/>
          <w:color w:val="70AD47"/>
          <w:sz w:val="24"/>
          <w:szCs w:val="24"/>
          <w:lang w:val="es-ES"/>
        </w:rPr>
      </w:pPr>
    </w:p>
    <w:p w14:paraId="6B03733B"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MATERIALES DE FORMACIÓN</w:t>
      </w:r>
    </w:p>
    <w:p w14:paraId="7E6899C3" w14:textId="77777777" w:rsidR="00946BD7" w:rsidRPr="00B47372" w:rsidRDefault="00382078" w:rsidP="00774CB7">
      <w:pPr>
        <w:numPr>
          <w:ilvl w:val="0"/>
          <w:numId w:val="1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Presentaciones en PowerPoint.</w:t>
      </w:r>
    </w:p>
    <w:p w14:paraId="0DDFCD72" w14:textId="5690239C" w:rsidR="00946BD7" w:rsidRPr="00B47372" w:rsidRDefault="00382078" w:rsidP="00774CB7">
      <w:pPr>
        <w:numPr>
          <w:ilvl w:val="0"/>
          <w:numId w:val="1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 xml:space="preserve">Folletos </w:t>
      </w:r>
      <w:sdt>
        <w:sdtPr>
          <w:rPr>
            <w:lang w:val="es-ES"/>
          </w:rPr>
          <w:tag w:val="goog_rdk_21"/>
          <w:id w:val="347450378"/>
        </w:sdtPr>
        <w:sdtContent>
          <w:r w:rsidRPr="00B47372">
            <w:rPr>
              <w:color w:val="000000"/>
              <w:sz w:val="24"/>
              <w:szCs w:val="24"/>
              <w:lang w:val="es-ES"/>
            </w:rPr>
            <w:t>con ejercicios prácticos</w:t>
          </w:r>
        </w:sdtContent>
      </w:sdt>
      <w:sdt>
        <w:sdtPr>
          <w:rPr>
            <w:lang w:val="es-ES"/>
          </w:rPr>
          <w:tag w:val="goog_rdk_22"/>
          <w:id w:val="1306654757"/>
          <w:showingPlcHdr/>
        </w:sdtPr>
        <w:sdtContent>
          <w:r w:rsidR="00121E1C">
            <w:rPr>
              <w:lang w:val="es-ES"/>
            </w:rPr>
            <w:t xml:space="preserve">     </w:t>
          </w:r>
        </w:sdtContent>
      </w:sdt>
    </w:p>
    <w:p w14:paraId="74B00341" w14:textId="265AA84F" w:rsidR="00946BD7" w:rsidRPr="00575311" w:rsidRDefault="00382078" w:rsidP="00774CB7">
      <w:pPr>
        <w:numPr>
          <w:ilvl w:val="0"/>
          <w:numId w:val="1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Herramienta de aplicación móvil de formación.</w:t>
      </w:r>
    </w:p>
    <w:p w14:paraId="1F79C216" w14:textId="77777777" w:rsidR="00946BD7" w:rsidRPr="00B47372" w:rsidRDefault="00946BD7" w:rsidP="00774CB7">
      <w:pPr>
        <w:pBdr>
          <w:top w:val="nil"/>
          <w:left w:val="nil"/>
          <w:bottom w:val="nil"/>
          <w:right w:val="nil"/>
          <w:between w:val="nil"/>
        </w:pBdr>
        <w:spacing w:after="0" w:line="276" w:lineRule="auto"/>
        <w:jc w:val="both"/>
        <w:rPr>
          <w:b/>
          <w:color w:val="000000"/>
          <w:sz w:val="24"/>
          <w:szCs w:val="24"/>
          <w:lang w:val="es-ES"/>
        </w:rPr>
      </w:pPr>
    </w:p>
    <w:p w14:paraId="1D178802" w14:textId="77777777" w:rsidR="00946BD7" w:rsidRPr="00B47372" w:rsidRDefault="00382078" w:rsidP="00774CB7">
      <w:pPr>
        <w:pBdr>
          <w:top w:val="nil"/>
          <w:left w:val="nil"/>
          <w:bottom w:val="nil"/>
          <w:right w:val="nil"/>
          <w:between w:val="nil"/>
        </w:pBdr>
        <w:spacing w:after="0" w:line="276" w:lineRule="auto"/>
        <w:jc w:val="both"/>
        <w:rPr>
          <w:b/>
          <w:color w:val="70AD47"/>
          <w:sz w:val="24"/>
          <w:szCs w:val="24"/>
          <w:lang w:val="es-ES"/>
        </w:rPr>
      </w:pPr>
      <w:r w:rsidRPr="00B47372">
        <w:rPr>
          <w:b/>
          <w:color w:val="70AD47"/>
          <w:sz w:val="24"/>
          <w:szCs w:val="24"/>
          <w:lang w:val="es-ES"/>
        </w:rPr>
        <w:t>HERRAMIENTAS</w:t>
      </w:r>
    </w:p>
    <w:p w14:paraId="2AC9692E" w14:textId="77777777" w:rsidR="00946BD7" w:rsidRPr="00B47372" w:rsidRDefault="00382078" w:rsidP="00774CB7">
      <w:pPr>
        <w:numPr>
          <w:ilvl w:val="0"/>
          <w:numId w:val="19"/>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Teléfonos y tabletas adaptados a las personas mayores</w:t>
      </w:r>
      <w:r w:rsidRPr="00B47372">
        <w:rPr>
          <w:color w:val="000000"/>
          <w:sz w:val="24"/>
          <w:szCs w:val="24"/>
          <w:lang w:val="es-ES"/>
        </w:rPr>
        <w:t>: Dispositivos diseñados específicamente para personas mayores con iconos más grandes, interfaces simplificadas y comandos de voz.</w:t>
      </w:r>
    </w:p>
    <w:p w14:paraId="0BD4C2E2" w14:textId="5CB5A762" w:rsidR="00946BD7" w:rsidRPr="00B47372" w:rsidRDefault="00382078" w:rsidP="00774CB7">
      <w:pPr>
        <w:numPr>
          <w:ilvl w:val="0"/>
          <w:numId w:val="19"/>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Plataformas de concursos interactivos</w:t>
      </w:r>
      <w:r w:rsidRPr="00B47372">
        <w:rPr>
          <w:color w:val="000000"/>
          <w:sz w:val="24"/>
          <w:szCs w:val="24"/>
          <w:lang w:val="es-ES"/>
        </w:rPr>
        <w:t>: Herramientas como Kahoot para realizar cuestionarios.</w:t>
      </w:r>
    </w:p>
    <w:p w14:paraId="7C452247" w14:textId="77777777" w:rsidR="00946BD7" w:rsidRPr="00B47372" w:rsidRDefault="00382078" w:rsidP="00774CB7">
      <w:pPr>
        <w:numPr>
          <w:ilvl w:val="0"/>
          <w:numId w:val="19"/>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Escenarios de juego de rol</w:t>
      </w:r>
      <w:r w:rsidRPr="00B47372">
        <w:rPr>
          <w:color w:val="000000"/>
          <w:sz w:val="24"/>
          <w:szCs w:val="24"/>
          <w:lang w:val="es-ES"/>
        </w:rPr>
        <w:t>: Escenarios predefinidos para ejercicios prácticos.</w:t>
      </w:r>
    </w:p>
    <w:p w14:paraId="0340F741" w14:textId="4B3C4F8B" w:rsidR="00946BD7" w:rsidRPr="000D70C0" w:rsidRDefault="00382078" w:rsidP="00774CB7">
      <w:pPr>
        <w:numPr>
          <w:ilvl w:val="0"/>
          <w:numId w:val="19"/>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Simulación de transacciones seguras</w:t>
      </w:r>
      <w:r w:rsidRPr="00B47372">
        <w:rPr>
          <w:color w:val="000000"/>
          <w:sz w:val="24"/>
          <w:szCs w:val="24"/>
          <w:lang w:val="es-ES"/>
        </w:rPr>
        <w:t xml:space="preserve">: </w:t>
      </w:r>
      <w:r w:rsidRPr="000D70C0">
        <w:rPr>
          <w:color w:val="000000"/>
          <w:sz w:val="24"/>
          <w:szCs w:val="24"/>
          <w:lang w:val="es-ES"/>
        </w:rPr>
        <w:t xml:space="preserve">Aplicación </w:t>
      </w:r>
      <w:r w:rsidRPr="00B47372">
        <w:rPr>
          <w:color w:val="000000"/>
          <w:sz w:val="24"/>
          <w:szCs w:val="24"/>
          <w:lang w:val="es-ES"/>
        </w:rPr>
        <w:t xml:space="preserve">de </w:t>
      </w:r>
      <w:r w:rsidR="00915018">
        <w:rPr>
          <w:color w:val="000000"/>
          <w:sz w:val="24"/>
          <w:szCs w:val="24"/>
          <w:lang w:val="es-ES"/>
        </w:rPr>
        <w:t>Dinero Digital</w:t>
      </w:r>
      <w:r w:rsidRPr="00B47372">
        <w:rPr>
          <w:color w:val="000000"/>
          <w:sz w:val="24"/>
          <w:szCs w:val="24"/>
          <w:lang w:val="es-ES"/>
        </w:rPr>
        <w:t xml:space="preserve"> </w:t>
      </w:r>
      <w:r w:rsidRPr="000D70C0">
        <w:rPr>
          <w:color w:val="000000"/>
          <w:sz w:val="24"/>
          <w:szCs w:val="24"/>
          <w:lang w:val="es-ES"/>
        </w:rPr>
        <w:t>para practicar transacciones seguras.</w:t>
      </w:r>
    </w:p>
    <w:p w14:paraId="6E5A3D05" w14:textId="3FE352B6" w:rsidR="00575311" w:rsidRDefault="00575311">
      <w:pPr>
        <w:rPr>
          <w:color w:val="000000"/>
          <w:lang w:val="es-ES"/>
        </w:rPr>
      </w:pPr>
      <w:r>
        <w:rPr>
          <w:color w:val="000000"/>
          <w:lang w:val="es-ES"/>
        </w:rPr>
        <w:br w:type="page"/>
      </w:r>
    </w:p>
    <w:p w14:paraId="0EE8F07A" w14:textId="394E635C" w:rsidR="00946BD7" w:rsidRPr="00B47372" w:rsidRDefault="00946BD7">
      <w:pPr>
        <w:pBdr>
          <w:top w:val="nil"/>
          <w:left w:val="nil"/>
          <w:bottom w:val="nil"/>
          <w:right w:val="nil"/>
          <w:between w:val="nil"/>
        </w:pBdr>
        <w:spacing w:after="0" w:line="276" w:lineRule="auto"/>
        <w:rPr>
          <w:color w:val="000000"/>
          <w:lang w:val="es-ES"/>
        </w:rPr>
      </w:pPr>
    </w:p>
    <w:p w14:paraId="16E3E2CE" w14:textId="3564373E"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28"/>
          <w:szCs w:val="28"/>
          <w:lang w:val="es-ES"/>
        </w:rPr>
      </w:pPr>
      <w:bookmarkStart w:id="25" w:name="_heading=h.3j2qqm3" w:colFirst="0" w:colLast="0"/>
      <w:bookmarkEnd w:id="25"/>
      <w:r w:rsidRPr="00B47372">
        <w:rPr>
          <w:rFonts w:ascii="Calibri" w:eastAsia="Calibri" w:hAnsi="Calibri" w:cs="Calibri"/>
          <w:b/>
          <w:color w:val="70AD47"/>
          <w:sz w:val="28"/>
          <w:szCs w:val="28"/>
          <w:lang w:val="es-ES"/>
        </w:rPr>
        <w:t>PLAN DE FORMACIÓN</w:t>
      </w:r>
    </w:p>
    <w:p w14:paraId="3F80B84D" w14:textId="621CCC64" w:rsidR="00946BD7" w:rsidRPr="00B47372" w:rsidRDefault="00774CB7">
      <w:pPr>
        <w:pBdr>
          <w:top w:val="nil"/>
          <w:left w:val="nil"/>
          <w:bottom w:val="nil"/>
          <w:right w:val="nil"/>
          <w:between w:val="nil"/>
        </w:pBdr>
        <w:spacing w:after="0" w:line="276" w:lineRule="auto"/>
        <w:rPr>
          <w:color w:val="000000"/>
          <w:sz w:val="24"/>
          <w:szCs w:val="24"/>
          <w:lang w:val="es-ES"/>
        </w:rPr>
      </w:pPr>
      <w:r w:rsidRPr="00B47372">
        <w:rPr>
          <w:noProof/>
          <w:color w:val="000000"/>
          <w:sz w:val="24"/>
          <w:szCs w:val="24"/>
          <w:lang w:val="es-ES"/>
        </w:rPr>
        <w:drawing>
          <wp:anchor distT="0" distB="0" distL="114300" distR="114300" simplePos="0" relativeHeight="251684864" behindDoc="0" locked="0" layoutInCell="1" hidden="0" allowOverlap="1" wp14:anchorId="3B6572F7" wp14:editId="51DBD466">
            <wp:simplePos x="0" y="0"/>
            <wp:positionH relativeFrom="margin">
              <wp:posOffset>4150995</wp:posOffset>
            </wp:positionH>
            <wp:positionV relativeFrom="margin">
              <wp:posOffset>742950</wp:posOffset>
            </wp:positionV>
            <wp:extent cx="2227580" cy="1948815"/>
            <wp:effectExtent l="0" t="0" r="1270" b="0"/>
            <wp:wrapSquare wrapText="bothSides" distT="0" distB="0" distL="114300" distR="114300"/>
            <wp:docPr id="2125004069" name="image44.jpg" descr="A hand holding a sign with coins and a table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4.jpg" descr="A hand holding a sign with coins and a tablet&#10;&#10;AI-generated content may be incorrect."/>
                    <pic:cNvPicPr preferRelativeResize="0"/>
                  </pic:nvPicPr>
                  <pic:blipFill>
                    <a:blip r:embed="rId65"/>
                    <a:srcRect/>
                    <a:stretch>
                      <a:fillRect/>
                    </a:stretch>
                  </pic:blipFill>
                  <pic:spPr>
                    <a:xfrm>
                      <a:off x="0" y="0"/>
                      <a:ext cx="2227580" cy="1948815"/>
                    </a:xfrm>
                    <a:prstGeom prst="rect">
                      <a:avLst/>
                    </a:prstGeom>
                    <a:ln/>
                  </pic:spPr>
                </pic:pic>
              </a:graphicData>
            </a:graphic>
          </wp:anchor>
        </w:drawing>
      </w:r>
    </w:p>
    <w:p w14:paraId="482B360B" w14:textId="689FA50D" w:rsidR="00946BD7" w:rsidRPr="00B47372" w:rsidRDefault="00382078">
      <w:pPr>
        <w:tabs>
          <w:tab w:val="left" w:pos="2952"/>
        </w:tabs>
        <w:spacing w:after="0" w:line="276" w:lineRule="auto"/>
        <w:rPr>
          <w:b/>
          <w:color w:val="70AD47"/>
          <w:sz w:val="24"/>
          <w:szCs w:val="24"/>
          <w:lang w:val="es-ES"/>
        </w:rPr>
      </w:pPr>
      <w:r w:rsidRPr="00B47372">
        <w:rPr>
          <w:b/>
          <w:color w:val="70AD47"/>
          <w:sz w:val="24"/>
          <w:szCs w:val="24"/>
          <w:lang w:val="es-ES"/>
        </w:rPr>
        <w:t>ACCIÓN 1. Apertura</w:t>
      </w:r>
    </w:p>
    <w:p w14:paraId="3CC51631" w14:textId="4F33AD7B" w:rsidR="00946BD7" w:rsidRPr="00B47372" w:rsidRDefault="00946BD7">
      <w:pPr>
        <w:tabs>
          <w:tab w:val="left" w:pos="2952"/>
        </w:tabs>
        <w:spacing w:after="0" w:line="276" w:lineRule="auto"/>
        <w:rPr>
          <w:b/>
          <w:color w:val="70AD47"/>
          <w:sz w:val="24"/>
          <w:szCs w:val="24"/>
          <w:lang w:val="es-ES"/>
        </w:rPr>
      </w:pPr>
    </w:p>
    <w:p w14:paraId="6FF1399A" w14:textId="41910FCB"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El </w:t>
      </w:r>
      <w:r w:rsidR="00774CB7">
        <w:rPr>
          <w:color w:val="000000"/>
          <w:sz w:val="24"/>
          <w:szCs w:val="24"/>
          <w:lang w:val="es-ES"/>
        </w:rPr>
        <w:t>e</w:t>
      </w:r>
      <w:r w:rsidR="00BC5D7C">
        <w:rPr>
          <w:color w:val="000000"/>
          <w:sz w:val="24"/>
          <w:szCs w:val="24"/>
          <w:lang w:val="es-ES"/>
        </w:rPr>
        <w:t>ducador</w:t>
      </w:r>
      <w:r w:rsidRPr="00B47372">
        <w:rPr>
          <w:color w:val="000000"/>
          <w:sz w:val="24"/>
          <w:szCs w:val="24"/>
          <w:lang w:val="es-ES"/>
        </w:rPr>
        <w:t xml:space="preserve"> da la bienvenida a todos los participantes y les invita a ponerse cómodos para una nueva sesión de formación. Resume el contenido de la sesión anterior para ayudar a los participantes a recordar los puntos clave y, a continuación, les informa de lo que pueden esperar de esta sesión: duración, temas principales, objetivos y herramientas necesarias. </w:t>
      </w:r>
    </w:p>
    <w:p w14:paraId="143BC70D" w14:textId="34D196C4" w:rsidR="00946BD7" w:rsidRDefault="00946BD7">
      <w:pPr>
        <w:pBdr>
          <w:top w:val="nil"/>
          <w:left w:val="nil"/>
          <w:bottom w:val="nil"/>
          <w:right w:val="nil"/>
          <w:between w:val="nil"/>
        </w:pBdr>
        <w:spacing w:after="0" w:line="276" w:lineRule="auto"/>
        <w:rPr>
          <w:color w:val="000000"/>
          <w:sz w:val="24"/>
          <w:szCs w:val="24"/>
          <w:lang w:val="es-ES"/>
        </w:rPr>
      </w:pPr>
    </w:p>
    <w:p w14:paraId="10432649" w14:textId="77777777" w:rsidR="00774CB7" w:rsidRPr="00B47372" w:rsidRDefault="00774CB7" w:rsidP="00774CB7">
      <w:pPr>
        <w:pBdr>
          <w:top w:val="nil"/>
          <w:left w:val="nil"/>
          <w:bottom w:val="nil"/>
          <w:right w:val="nil"/>
          <w:between w:val="nil"/>
        </w:pBdr>
        <w:spacing w:after="0" w:line="276" w:lineRule="auto"/>
        <w:ind w:left="7200" w:firstLine="720"/>
        <w:rPr>
          <w:color w:val="000000"/>
          <w:sz w:val="18"/>
          <w:szCs w:val="18"/>
          <w:lang w:val="es-ES"/>
        </w:rPr>
      </w:pPr>
      <w:hyperlink r:id="rId66">
        <w:r w:rsidRPr="00B47372">
          <w:rPr>
            <w:color w:val="0563C1"/>
            <w:sz w:val="18"/>
            <w:szCs w:val="18"/>
            <w:u w:val="single"/>
            <w:lang w:val="es-ES"/>
          </w:rPr>
          <w:t>Imagen de Freepik</w:t>
        </w:r>
      </w:hyperlink>
    </w:p>
    <w:p w14:paraId="54500C2C" w14:textId="5F7B8DEE" w:rsidR="00946BD7" w:rsidRPr="00B47372" w:rsidRDefault="00382078">
      <w:pPr>
        <w:tabs>
          <w:tab w:val="left" w:pos="2952"/>
        </w:tabs>
        <w:spacing w:after="0" w:line="276" w:lineRule="auto"/>
        <w:rPr>
          <w:b/>
          <w:color w:val="70AD47"/>
          <w:sz w:val="24"/>
          <w:szCs w:val="24"/>
          <w:lang w:val="es-ES"/>
        </w:rPr>
      </w:pPr>
      <w:r w:rsidRPr="00B47372">
        <w:rPr>
          <w:b/>
          <w:color w:val="70AD47"/>
          <w:sz w:val="24"/>
          <w:szCs w:val="24"/>
          <w:lang w:val="es-ES"/>
        </w:rPr>
        <w:t>ACCIÓN 2. Desarrollar cada tema</w:t>
      </w:r>
    </w:p>
    <w:p w14:paraId="14BD7D8F" w14:textId="24FE0716" w:rsidR="00946BD7" w:rsidRPr="00B47372" w:rsidRDefault="00382078" w:rsidP="00CA59C2">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El contenido de la formación se divide en varias secciones:  </w:t>
      </w:r>
    </w:p>
    <w:p w14:paraId="693032B2" w14:textId="77777777" w:rsidR="00361B45" w:rsidRDefault="00361B45">
      <w:pPr>
        <w:pBdr>
          <w:top w:val="nil"/>
          <w:left w:val="nil"/>
          <w:bottom w:val="nil"/>
          <w:right w:val="nil"/>
          <w:between w:val="nil"/>
        </w:pBdr>
        <w:spacing w:after="0" w:line="276" w:lineRule="auto"/>
        <w:rPr>
          <w:b/>
          <w:color w:val="70AD47"/>
          <w:sz w:val="24"/>
          <w:szCs w:val="24"/>
          <w:lang w:val="es-ES"/>
        </w:rPr>
      </w:pPr>
    </w:p>
    <w:p w14:paraId="0EBF7880" w14:textId="7F2A3016" w:rsidR="00946BD7" w:rsidRPr="00B47372" w:rsidRDefault="00382078">
      <w:pPr>
        <w:pBdr>
          <w:top w:val="nil"/>
          <w:left w:val="nil"/>
          <w:bottom w:val="nil"/>
          <w:right w:val="nil"/>
          <w:between w:val="nil"/>
        </w:pBdr>
        <w:spacing w:after="0" w:line="276" w:lineRule="auto"/>
        <w:rPr>
          <w:color w:val="70AD47"/>
          <w:sz w:val="24"/>
          <w:szCs w:val="24"/>
          <w:lang w:val="es-ES"/>
        </w:rPr>
      </w:pPr>
      <w:r w:rsidRPr="00B47372">
        <w:rPr>
          <w:b/>
          <w:color w:val="70AD47"/>
          <w:sz w:val="24"/>
          <w:szCs w:val="24"/>
          <w:lang w:val="es-ES"/>
        </w:rPr>
        <w:t xml:space="preserve">INTRODUCCIÓN </w:t>
      </w:r>
    </w:p>
    <w:p w14:paraId="4A2F3407" w14:textId="2D4B29E9" w:rsidR="00946BD7" w:rsidRPr="00B47372" w:rsidRDefault="00D442BC">
      <w:pPr>
        <w:pBdr>
          <w:top w:val="nil"/>
          <w:left w:val="nil"/>
          <w:bottom w:val="nil"/>
          <w:right w:val="nil"/>
          <w:between w:val="nil"/>
        </w:pBdr>
        <w:spacing w:after="0" w:line="276" w:lineRule="auto"/>
        <w:jc w:val="both"/>
        <w:rPr>
          <w:color w:val="000000"/>
          <w:sz w:val="24"/>
          <w:szCs w:val="24"/>
          <w:lang w:val="es-ES"/>
        </w:rPr>
      </w:pPr>
      <w:r w:rsidRPr="00B47372">
        <w:rPr>
          <w:noProof/>
          <w:sz w:val="24"/>
          <w:szCs w:val="24"/>
          <w:lang w:val="es-ES"/>
        </w:rPr>
        <w:drawing>
          <wp:anchor distT="0" distB="0" distL="114300" distR="114300" simplePos="0" relativeHeight="251709440" behindDoc="0" locked="0" layoutInCell="1" hidden="0" allowOverlap="1" wp14:anchorId="0FDA28AA" wp14:editId="017788C3">
            <wp:simplePos x="0" y="0"/>
            <wp:positionH relativeFrom="margin">
              <wp:align>right</wp:align>
            </wp:positionH>
            <wp:positionV relativeFrom="margin">
              <wp:posOffset>5718810</wp:posOffset>
            </wp:positionV>
            <wp:extent cx="1752600" cy="1752600"/>
            <wp:effectExtent l="0" t="0" r="0" b="0"/>
            <wp:wrapSquare wrapText="bothSides" distT="0" distB="0" distL="114300" distR="114300"/>
            <wp:docPr id="2125004036" name="image13.png" descr="Isometric cryptocurrency concept"/>
            <wp:cNvGraphicFramePr/>
            <a:graphic xmlns:a="http://schemas.openxmlformats.org/drawingml/2006/main">
              <a:graphicData uri="http://schemas.openxmlformats.org/drawingml/2006/picture">
                <pic:pic xmlns:pic="http://schemas.openxmlformats.org/drawingml/2006/picture">
                  <pic:nvPicPr>
                    <pic:cNvPr id="0" name="image13.png" descr="Isometric cryptocurrency concept"/>
                    <pic:cNvPicPr preferRelativeResize="0"/>
                  </pic:nvPicPr>
                  <pic:blipFill>
                    <a:blip r:embed="rId67"/>
                    <a:srcRect/>
                    <a:stretch>
                      <a:fillRect/>
                    </a:stretch>
                  </pic:blipFill>
                  <pic:spPr>
                    <a:xfrm>
                      <a:off x="0" y="0"/>
                      <a:ext cx="1752600" cy="1752600"/>
                    </a:xfrm>
                    <a:prstGeom prst="rect">
                      <a:avLst/>
                    </a:prstGeom>
                    <a:ln/>
                  </pic:spPr>
                </pic:pic>
              </a:graphicData>
            </a:graphic>
          </wp:anchor>
        </w:drawing>
      </w:r>
      <w:r w:rsidR="00382078" w:rsidRPr="00B47372">
        <w:rPr>
          <w:color w:val="000000"/>
          <w:sz w:val="24"/>
          <w:szCs w:val="24"/>
          <w:lang w:val="es-ES"/>
        </w:rPr>
        <w:t>Esta sección introduce a los participantes en el concepto de transferencias digitales de dinero, que permiten a las personas enviar o recibir dinero electrónicamente a través de aplicaciones móviles o plataformas en línea. Las transferencias digitales ofrecen varias ventajas, como comodidad, rapidez, seguridad, mantenimiento de registros y rentabilidad. Los participantes aprenderán sobre el papel de las transferencias digitales de dinero en varios escenarios, como el envío de dinero a familiares o amigos, el pago de servicios, la recepción de pensiones o apoyo financiero, las compras en línea, la división de facturas con amigos y las donaciones a causas.</w:t>
      </w:r>
      <w:r w:rsidR="004B44DB">
        <w:rPr>
          <w:color w:val="000000"/>
          <w:sz w:val="24"/>
          <w:szCs w:val="24"/>
          <w:lang w:val="es-ES"/>
        </w:rPr>
        <w:t xml:space="preserve"> </w:t>
      </w:r>
      <w:r w:rsidR="00382078" w:rsidRPr="00B47372">
        <w:rPr>
          <w:color w:val="000000"/>
          <w:sz w:val="24"/>
          <w:szCs w:val="24"/>
          <w:lang w:val="es-ES"/>
        </w:rPr>
        <w:t>También comprenderán los conocimientos básicos para realizar transferencias de dinero digital, como utilizar un dispositivo móvil o un ordenador, rellenar formularios, navegar por aplicaciones o sitios web, entender los pasos de seguridad, comprobar el historial de transacciones y comunicar la información con claridad.</w:t>
      </w:r>
    </w:p>
    <w:p w14:paraId="0FEBC810" w14:textId="3978D3FF" w:rsidR="00946BD7" w:rsidRPr="00B47372" w:rsidRDefault="00946BD7">
      <w:pPr>
        <w:pBdr>
          <w:top w:val="nil"/>
          <w:left w:val="nil"/>
          <w:bottom w:val="nil"/>
          <w:right w:val="nil"/>
          <w:between w:val="nil"/>
        </w:pBdr>
        <w:spacing w:after="0" w:line="276" w:lineRule="auto"/>
        <w:rPr>
          <w:color w:val="000000"/>
          <w:sz w:val="24"/>
          <w:szCs w:val="24"/>
          <w:lang w:val="es-ES"/>
        </w:rPr>
      </w:pPr>
    </w:p>
    <w:p w14:paraId="6366C748" w14:textId="00680293" w:rsidR="00946BD7" w:rsidRPr="00B47372" w:rsidRDefault="00382078">
      <w:pPr>
        <w:pBdr>
          <w:top w:val="nil"/>
          <w:left w:val="nil"/>
          <w:bottom w:val="nil"/>
          <w:right w:val="nil"/>
          <w:between w:val="nil"/>
        </w:pBdr>
        <w:spacing w:after="0" w:line="276" w:lineRule="auto"/>
        <w:rPr>
          <w:b/>
          <w:color w:val="000000"/>
          <w:sz w:val="24"/>
          <w:szCs w:val="24"/>
          <w:lang w:val="es-ES"/>
        </w:rPr>
      </w:pPr>
      <w:r w:rsidRPr="00B47372">
        <w:rPr>
          <w:b/>
          <w:color w:val="000000"/>
          <w:sz w:val="24"/>
          <w:szCs w:val="24"/>
          <w:lang w:val="es-ES"/>
        </w:rPr>
        <w:t>¿Qué es la transferencia digital de dinero?</w:t>
      </w:r>
    </w:p>
    <w:p w14:paraId="5E07E257" w14:textId="4F590C9E"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Una transferencia de dinero digital es </w:t>
      </w:r>
      <w:r w:rsidRPr="00B47372">
        <w:rPr>
          <w:b/>
          <w:color w:val="000000"/>
          <w:sz w:val="24"/>
          <w:szCs w:val="24"/>
          <w:lang w:val="es-ES"/>
        </w:rPr>
        <w:t xml:space="preserve">una forma de enviar o recibir dinero electrónicamente mediante aplicaciones móviles o plataformas en línea, </w:t>
      </w:r>
      <w:r w:rsidR="00204ECF" w:rsidRPr="00B47372">
        <w:rPr>
          <w:b/>
          <w:color w:val="000000"/>
          <w:sz w:val="24"/>
          <w:szCs w:val="24"/>
          <w:lang w:val="es-ES"/>
        </w:rPr>
        <w:t>sin</w:t>
      </w:r>
      <w:r w:rsidR="00204ECF">
        <w:rPr>
          <w:b/>
          <w:color w:val="000000"/>
          <w:sz w:val="24"/>
          <w:szCs w:val="24"/>
          <w:lang w:val="es-ES"/>
        </w:rPr>
        <w:t xml:space="preserve"> </w:t>
      </w:r>
      <w:r w:rsidR="00204ECF" w:rsidRPr="00B47372">
        <w:rPr>
          <w:b/>
          <w:color w:val="000000"/>
          <w:sz w:val="24"/>
          <w:szCs w:val="24"/>
          <w:lang w:val="es-ES"/>
        </w:rPr>
        <w:t>que</w:t>
      </w:r>
      <w:r w:rsidRPr="00B47372">
        <w:rPr>
          <w:b/>
          <w:color w:val="000000"/>
          <w:sz w:val="24"/>
          <w:szCs w:val="24"/>
          <w:lang w:val="es-ES"/>
        </w:rPr>
        <w:t xml:space="preserve"> necesiten efectivo o cheques.</w:t>
      </w:r>
    </w:p>
    <w:p w14:paraId="3B22651B" w14:textId="38D70E44"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 xml:space="preserve">Cómo funciona: </w:t>
      </w:r>
      <w:r w:rsidRPr="00B47372">
        <w:rPr>
          <w:color w:val="000000"/>
          <w:sz w:val="24"/>
          <w:szCs w:val="24"/>
          <w:lang w:val="es-ES"/>
        </w:rPr>
        <w:t>Usted facilita datos como el IBAN o el</w:t>
      </w:r>
      <w:r w:rsidR="00204ECF">
        <w:rPr>
          <w:color w:val="000000"/>
          <w:sz w:val="24"/>
          <w:szCs w:val="24"/>
          <w:lang w:val="es-ES"/>
        </w:rPr>
        <w:t xml:space="preserve"> </w:t>
      </w:r>
      <w:r w:rsidRPr="00B47372">
        <w:rPr>
          <w:color w:val="000000"/>
          <w:sz w:val="24"/>
          <w:szCs w:val="24"/>
          <w:lang w:val="es-ES"/>
        </w:rPr>
        <w:t>nombre de usuario, y el dinero se transfiere de forma segura a través de su banco o app.</w:t>
      </w:r>
      <w:r w:rsidR="00CA59C2" w:rsidRPr="00CA59C2">
        <w:rPr>
          <w:noProof/>
          <w:sz w:val="24"/>
          <w:szCs w:val="24"/>
          <w:lang w:val="es-ES"/>
        </w:rPr>
        <w:t xml:space="preserve"> </w:t>
      </w:r>
    </w:p>
    <w:p w14:paraId="318D9F91" w14:textId="61C650A4" w:rsidR="00946BD7" w:rsidRPr="00B47372" w:rsidRDefault="00D442BC" w:rsidP="00D442BC">
      <w:pPr>
        <w:pBdr>
          <w:top w:val="nil"/>
          <w:left w:val="nil"/>
          <w:bottom w:val="nil"/>
          <w:right w:val="nil"/>
          <w:between w:val="nil"/>
        </w:pBdr>
        <w:spacing w:after="0" w:line="276" w:lineRule="auto"/>
        <w:jc w:val="right"/>
        <w:rPr>
          <w:sz w:val="18"/>
          <w:szCs w:val="18"/>
          <w:lang w:val="es-ES"/>
        </w:rPr>
      </w:pPr>
      <w:hyperlink r:id="rId68">
        <w:r w:rsidRPr="00B47372">
          <w:rPr>
            <w:color w:val="0563C1"/>
            <w:sz w:val="18"/>
            <w:szCs w:val="18"/>
            <w:u w:val="single"/>
            <w:lang w:val="es-ES"/>
          </w:rPr>
          <w:t>Imagen de Freepik</w:t>
        </w:r>
      </w:hyperlink>
    </w:p>
    <w:p w14:paraId="212F4097" w14:textId="76FF2684" w:rsidR="00946BD7" w:rsidRPr="00B47372" w:rsidRDefault="00946BD7">
      <w:pPr>
        <w:pBdr>
          <w:top w:val="nil"/>
          <w:left w:val="nil"/>
          <w:bottom w:val="nil"/>
          <w:right w:val="nil"/>
          <w:between w:val="nil"/>
        </w:pBdr>
        <w:spacing w:after="0" w:line="276" w:lineRule="auto"/>
        <w:jc w:val="right"/>
        <w:rPr>
          <w:color w:val="000000"/>
          <w:sz w:val="18"/>
          <w:szCs w:val="18"/>
          <w:lang w:val="es-ES"/>
        </w:rPr>
      </w:pPr>
    </w:p>
    <w:p w14:paraId="2CCD9C33" w14:textId="77777777" w:rsidR="00946BD7" w:rsidRPr="00B47372" w:rsidRDefault="00382078">
      <w:pPr>
        <w:pBdr>
          <w:top w:val="nil"/>
          <w:left w:val="nil"/>
          <w:bottom w:val="nil"/>
          <w:right w:val="nil"/>
          <w:between w:val="nil"/>
        </w:pBdr>
        <w:spacing w:after="0" w:line="276" w:lineRule="auto"/>
        <w:jc w:val="both"/>
        <w:rPr>
          <w:b/>
          <w:color w:val="000000"/>
          <w:sz w:val="24"/>
          <w:szCs w:val="24"/>
          <w:lang w:val="es-ES"/>
        </w:rPr>
      </w:pPr>
      <w:r w:rsidRPr="00B47372">
        <w:rPr>
          <w:b/>
          <w:color w:val="000000"/>
          <w:sz w:val="24"/>
          <w:szCs w:val="24"/>
          <w:lang w:val="es-ES"/>
        </w:rPr>
        <w:t>Papel de las transferencias digitales</w:t>
      </w:r>
    </w:p>
    <w:p w14:paraId="66EE24F8" w14:textId="7502ED10"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Las transferencias digitales de dinero revolucionan la forma en que los particulares gestionan sus finanzas al ofrecer soluciones seguras, eficaces y rápidas para enviar y recibir dinero. Sustituyen a la necesidad de efectivo físico, reduciendo los riesgos de robo o pérdida, y permiten a los usuarios realizar transacciones desde la comodidad de sus hogares. Además, proporcionan registros detallados de cada transacción, lo que facilita el seguimiento y la verificación de la responsabilidad financiera. </w:t>
      </w:r>
    </w:p>
    <w:p w14:paraId="590D3321" w14:textId="77777777" w:rsidR="00946BD7" w:rsidRDefault="00946BD7">
      <w:pPr>
        <w:pBdr>
          <w:top w:val="nil"/>
          <w:left w:val="nil"/>
          <w:bottom w:val="nil"/>
          <w:right w:val="nil"/>
          <w:between w:val="nil"/>
        </w:pBdr>
        <w:spacing w:after="0" w:line="276" w:lineRule="auto"/>
        <w:rPr>
          <w:color w:val="000000"/>
          <w:sz w:val="24"/>
          <w:szCs w:val="24"/>
          <w:lang w:val="es-ES"/>
        </w:rPr>
      </w:pPr>
    </w:p>
    <w:p w14:paraId="4FF0F0D6" w14:textId="1578B561" w:rsidR="00946BD7" w:rsidRPr="00B47372" w:rsidRDefault="001E5617" w:rsidP="00D13BB3">
      <w:pPr>
        <w:pBdr>
          <w:top w:val="nil"/>
          <w:left w:val="nil"/>
          <w:bottom w:val="nil"/>
          <w:right w:val="nil"/>
          <w:between w:val="nil"/>
        </w:pBdr>
        <w:spacing w:after="0" w:line="276" w:lineRule="auto"/>
        <w:rPr>
          <w:color w:val="000000"/>
          <w:sz w:val="24"/>
          <w:szCs w:val="24"/>
          <w:lang w:val="es-ES"/>
        </w:rPr>
      </w:pPr>
      <w:r w:rsidRPr="001E5617">
        <w:rPr>
          <w:noProof/>
          <w:color w:val="000000"/>
          <w:sz w:val="24"/>
          <w:szCs w:val="24"/>
          <w:lang w:val="es-ES"/>
        </w:rPr>
        <w:drawing>
          <wp:inline distT="0" distB="0" distL="0" distR="0" wp14:anchorId="7C752385" wp14:editId="27D0815C">
            <wp:extent cx="5353797" cy="2343477"/>
            <wp:effectExtent l="0" t="0" r="0" b="0"/>
            <wp:docPr id="1805182260"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82260" name="Imagen 1" descr="Interfaz de usuario gráfica, Texto, Aplicación&#10;&#10;El contenido generado por IA puede ser incorrecto."/>
                    <pic:cNvPicPr/>
                  </pic:nvPicPr>
                  <pic:blipFill>
                    <a:blip r:embed="rId69"/>
                    <a:stretch>
                      <a:fillRect/>
                    </a:stretch>
                  </pic:blipFill>
                  <pic:spPr>
                    <a:xfrm>
                      <a:off x="0" y="0"/>
                      <a:ext cx="5353797" cy="2343477"/>
                    </a:xfrm>
                    <a:prstGeom prst="rect">
                      <a:avLst/>
                    </a:prstGeom>
                  </pic:spPr>
                </pic:pic>
              </a:graphicData>
            </a:graphic>
          </wp:inline>
        </w:drawing>
      </w:r>
    </w:p>
    <w:p w14:paraId="695424DF" w14:textId="77777777" w:rsidR="00946BD7" w:rsidRPr="00B47372" w:rsidRDefault="00382078" w:rsidP="001D78B0">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En esta sección, céntrate en: </w:t>
      </w:r>
    </w:p>
    <w:p w14:paraId="5C1764C3" w14:textId="386B5582" w:rsidR="00946BD7" w:rsidRPr="00B47372" w:rsidRDefault="00382078" w:rsidP="00F523AD">
      <w:pPr>
        <w:numPr>
          <w:ilvl w:val="1"/>
          <w:numId w:val="16"/>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Comodidad</w:t>
      </w:r>
      <w:r w:rsidRPr="00B47372">
        <w:rPr>
          <w:color w:val="000000"/>
          <w:sz w:val="24"/>
          <w:szCs w:val="24"/>
          <w:lang w:val="es-ES"/>
        </w:rPr>
        <w:t>: Reali</w:t>
      </w:r>
      <w:r w:rsidR="00E236E7">
        <w:rPr>
          <w:color w:val="000000"/>
          <w:sz w:val="24"/>
          <w:szCs w:val="24"/>
          <w:lang w:val="es-ES"/>
        </w:rPr>
        <w:t>zar</w:t>
      </w:r>
      <w:r w:rsidRPr="00B47372">
        <w:rPr>
          <w:color w:val="000000"/>
          <w:sz w:val="24"/>
          <w:szCs w:val="24"/>
          <w:lang w:val="es-ES"/>
        </w:rPr>
        <w:t xml:space="preserve"> transacciones en cualquier momento y lugar.</w:t>
      </w:r>
    </w:p>
    <w:p w14:paraId="0881804F" w14:textId="77777777" w:rsidR="00946BD7" w:rsidRPr="00B47372" w:rsidRDefault="00382078" w:rsidP="00F523AD">
      <w:pPr>
        <w:numPr>
          <w:ilvl w:val="1"/>
          <w:numId w:val="16"/>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Rapidez</w:t>
      </w:r>
      <w:r w:rsidRPr="00B47372">
        <w:rPr>
          <w:color w:val="000000"/>
          <w:sz w:val="24"/>
          <w:szCs w:val="24"/>
          <w:lang w:val="es-ES"/>
        </w:rPr>
        <w:t>: transferencias de dinero entre cuentas inmediatas o casi instantáneas.</w:t>
      </w:r>
    </w:p>
    <w:p w14:paraId="6B2406A7" w14:textId="77777777" w:rsidR="00946BD7" w:rsidRPr="00B47372" w:rsidRDefault="00382078" w:rsidP="00F523AD">
      <w:pPr>
        <w:numPr>
          <w:ilvl w:val="1"/>
          <w:numId w:val="16"/>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Seguridad</w:t>
      </w:r>
      <w:r w:rsidRPr="00B47372">
        <w:rPr>
          <w:color w:val="000000"/>
          <w:sz w:val="24"/>
          <w:szCs w:val="24"/>
          <w:lang w:val="es-ES"/>
        </w:rPr>
        <w:t>: La autenticación en varios pasos y el cifrado protegen los fondos.</w:t>
      </w:r>
    </w:p>
    <w:p w14:paraId="60201819" w14:textId="4C25A417" w:rsidR="00946BD7" w:rsidRDefault="00382078" w:rsidP="00F523AD">
      <w:pPr>
        <w:numPr>
          <w:ilvl w:val="1"/>
          <w:numId w:val="16"/>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Mantenimiento de registros</w:t>
      </w:r>
      <w:r w:rsidRPr="00B47372">
        <w:rPr>
          <w:color w:val="000000"/>
          <w:sz w:val="24"/>
          <w:szCs w:val="24"/>
          <w:lang w:val="es-ES"/>
        </w:rPr>
        <w:t>: Acced</w:t>
      </w:r>
      <w:r w:rsidR="00D17BBE">
        <w:rPr>
          <w:color w:val="000000"/>
          <w:sz w:val="24"/>
          <w:szCs w:val="24"/>
          <w:lang w:val="es-ES"/>
        </w:rPr>
        <w:t>er</w:t>
      </w:r>
      <w:r w:rsidRPr="00B47372">
        <w:rPr>
          <w:color w:val="000000"/>
          <w:sz w:val="24"/>
          <w:szCs w:val="24"/>
          <w:lang w:val="es-ES"/>
        </w:rPr>
        <w:t xml:space="preserve"> a historiales detallados de transacciones para una mejor gestión financiera.</w:t>
      </w:r>
    </w:p>
    <w:p w14:paraId="01C5F653" w14:textId="219763A6" w:rsidR="001D78B0" w:rsidRDefault="001D78B0" w:rsidP="001D78B0">
      <w:pPr>
        <w:pBdr>
          <w:top w:val="nil"/>
          <w:left w:val="nil"/>
          <w:bottom w:val="nil"/>
          <w:right w:val="nil"/>
          <w:between w:val="nil"/>
        </w:pBdr>
        <w:spacing w:after="0" w:line="276" w:lineRule="auto"/>
        <w:ind w:left="709"/>
        <w:jc w:val="both"/>
        <w:rPr>
          <w:color w:val="000000"/>
          <w:sz w:val="24"/>
          <w:szCs w:val="24"/>
          <w:lang w:val="es-ES"/>
        </w:rPr>
      </w:pPr>
      <w:r w:rsidRPr="00B47372">
        <w:rPr>
          <w:b/>
          <w:noProof/>
          <w:color w:val="000000"/>
          <w:sz w:val="24"/>
          <w:szCs w:val="24"/>
          <w:lang w:val="es-ES"/>
        </w:rPr>
        <w:drawing>
          <wp:anchor distT="0" distB="0" distL="114300" distR="114300" simplePos="0" relativeHeight="251711488" behindDoc="0" locked="0" layoutInCell="1" hidden="0" allowOverlap="1" wp14:anchorId="75FFEE38" wp14:editId="47D6A7B4">
            <wp:simplePos x="0" y="0"/>
            <wp:positionH relativeFrom="margin">
              <wp:align>right</wp:align>
            </wp:positionH>
            <wp:positionV relativeFrom="margin">
              <wp:posOffset>5321935</wp:posOffset>
            </wp:positionV>
            <wp:extent cx="2048400" cy="1818000"/>
            <wp:effectExtent l="0" t="0" r="0" b="0"/>
            <wp:wrapSquare wrapText="bothSides" distT="0" distB="0" distL="114300" distR="114300"/>
            <wp:docPr id="2125004070" name="image43.jpg" descr="Imagen que contiene computador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2125004070" name="image43.jpg" descr="Imagen que contiene computadora&#10;&#10;El contenido generado por IA puede ser incorrecto."/>
                    <pic:cNvPicPr preferRelativeResize="0"/>
                  </pic:nvPicPr>
                  <pic:blipFill>
                    <a:blip r:embed="rId70"/>
                    <a:srcRect/>
                    <a:stretch>
                      <a:fillRect/>
                    </a:stretch>
                  </pic:blipFill>
                  <pic:spPr>
                    <a:xfrm>
                      <a:off x="0" y="0"/>
                      <a:ext cx="2048400" cy="1818000"/>
                    </a:xfrm>
                    <a:prstGeom prst="rect">
                      <a:avLst/>
                    </a:prstGeom>
                    <a:ln/>
                  </pic:spPr>
                </pic:pic>
              </a:graphicData>
            </a:graphic>
            <wp14:sizeRelH relativeFrom="margin">
              <wp14:pctWidth>0</wp14:pctWidth>
            </wp14:sizeRelH>
            <wp14:sizeRelV relativeFrom="margin">
              <wp14:pctHeight>0</wp14:pctHeight>
            </wp14:sizeRelV>
          </wp:anchor>
        </w:drawing>
      </w:r>
    </w:p>
    <w:p w14:paraId="5B20D5B3" w14:textId="77777777" w:rsidR="001D78B0" w:rsidRPr="000A2414" w:rsidRDefault="001D78B0" w:rsidP="001D78B0">
      <w:pPr>
        <w:pBdr>
          <w:top w:val="nil"/>
          <w:left w:val="nil"/>
          <w:bottom w:val="nil"/>
          <w:right w:val="nil"/>
          <w:between w:val="nil"/>
        </w:pBdr>
        <w:spacing w:after="0" w:line="276" w:lineRule="auto"/>
        <w:jc w:val="right"/>
        <w:rPr>
          <w:lang w:val="es-ES"/>
        </w:rPr>
      </w:pPr>
    </w:p>
    <w:p w14:paraId="13D6D06A" w14:textId="77777777" w:rsidR="001D78B0" w:rsidRPr="000A2414" w:rsidRDefault="001D78B0" w:rsidP="001D78B0">
      <w:pPr>
        <w:pBdr>
          <w:top w:val="nil"/>
          <w:left w:val="nil"/>
          <w:bottom w:val="nil"/>
          <w:right w:val="nil"/>
          <w:between w:val="nil"/>
        </w:pBdr>
        <w:spacing w:after="0" w:line="276" w:lineRule="auto"/>
        <w:jc w:val="right"/>
        <w:rPr>
          <w:lang w:val="es-ES"/>
        </w:rPr>
      </w:pPr>
    </w:p>
    <w:p w14:paraId="0FBAD167" w14:textId="77777777" w:rsidR="001D78B0" w:rsidRPr="000A2414" w:rsidRDefault="001D78B0" w:rsidP="001D78B0">
      <w:pPr>
        <w:pBdr>
          <w:top w:val="nil"/>
          <w:left w:val="nil"/>
          <w:bottom w:val="nil"/>
          <w:right w:val="nil"/>
          <w:between w:val="nil"/>
        </w:pBdr>
        <w:spacing w:after="0" w:line="276" w:lineRule="auto"/>
        <w:jc w:val="right"/>
        <w:rPr>
          <w:lang w:val="es-ES"/>
        </w:rPr>
      </w:pPr>
    </w:p>
    <w:p w14:paraId="54AB4A2B" w14:textId="77777777" w:rsidR="001D78B0" w:rsidRPr="000A2414" w:rsidRDefault="001D78B0" w:rsidP="001D78B0">
      <w:pPr>
        <w:pBdr>
          <w:top w:val="nil"/>
          <w:left w:val="nil"/>
          <w:bottom w:val="nil"/>
          <w:right w:val="nil"/>
          <w:between w:val="nil"/>
        </w:pBdr>
        <w:spacing w:after="0" w:line="276" w:lineRule="auto"/>
        <w:jc w:val="right"/>
        <w:rPr>
          <w:lang w:val="es-ES"/>
        </w:rPr>
      </w:pPr>
    </w:p>
    <w:p w14:paraId="738A433C" w14:textId="77777777" w:rsidR="001D78B0" w:rsidRPr="000A2414" w:rsidRDefault="001D78B0" w:rsidP="001D78B0">
      <w:pPr>
        <w:pBdr>
          <w:top w:val="nil"/>
          <w:left w:val="nil"/>
          <w:bottom w:val="nil"/>
          <w:right w:val="nil"/>
          <w:between w:val="nil"/>
        </w:pBdr>
        <w:spacing w:after="0" w:line="276" w:lineRule="auto"/>
        <w:jc w:val="right"/>
        <w:rPr>
          <w:lang w:val="es-ES"/>
        </w:rPr>
      </w:pPr>
    </w:p>
    <w:p w14:paraId="7FC06D54" w14:textId="77777777" w:rsidR="001D78B0" w:rsidRPr="000A2414" w:rsidRDefault="001D78B0" w:rsidP="001D78B0">
      <w:pPr>
        <w:pBdr>
          <w:top w:val="nil"/>
          <w:left w:val="nil"/>
          <w:bottom w:val="nil"/>
          <w:right w:val="nil"/>
          <w:between w:val="nil"/>
        </w:pBdr>
        <w:spacing w:after="0" w:line="276" w:lineRule="auto"/>
        <w:jc w:val="right"/>
        <w:rPr>
          <w:lang w:val="es-ES"/>
        </w:rPr>
      </w:pPr>
    </w:p>
    <w:p w14:paraId="709FBF17" w14:textId="77777777" w:rsidR="001D78B0" w:rsidRPr="000A2414" w:rsidRDefault="001D78B0" w:rsidP="001D78B0">
      <w:pPr>
        <w:pBdr>
          <w:top w:val="nil"/>
          <w:left w:val="nil"/>
          <w:bottom w:val="nil"/>
          <w:right w:val="nil"/>
          <w:between w:val="nil"/>
        </w:pBdr>
        <w:spacing w:after="0" w:line="276" w:lineRule="auto"/>
        <w:jc w:val="right"/>
        <w:rPr>
          <w:lang w:val="es-ES"/>
        </w:rPr>
      </w:pPr>
    </w:p>
    <w:p w14:paraId="3C052853" w14:textId="77777777" w:rsidR="001D78B0" w:rsidRPr="000A2414" w:rsidRDefault="001D78B0" w:rsidP="001D78B0">
      <w:pPr>
        <w:pBdr>
          <w:top w:val="nil"/>
          <w:left w:val="nil"/>
          <w:bottom w:val="nil"/>
          <w:right w:val="nil"/>
          <w:between w:val="nil"/>
        </w:pBdr>
        <w:spacing w:after="0" w:line="276" w:lineRule="auto"/>
        <w:jc w:val="right"/>
        <w:rPr>
          <w:lang w:val="es-ES"/>
        </w:rPr>
      </w:pPr>
    </w:p>
    <w:p w14:paraId="7A9BF124" w14:textId="77777777" w:rsidR="001D78B0" w:rsidRPr="000A2414" w:rsidRDefault="001D78B0" w:rsidP="001D78B0">
      <w:pPr>
        <w:pBdr>
          <w:top w:val="nil"/>
          <w:left w:val="nil"/>
          <w:bottom w:val="nil"/>
          <w:right w:val="nil"/>
          <w:between w:val="nil"/>
        </w:pBdr>
        <w:spacing w:after="0" w:line="276" w:lineRule="auto"/>
        <w:jc w:val="right"/>
        <w:rPr>
          <w:lang w:val="es-ES"/>
        </w:rPr>
      </w:pPr>
    </w:p>
    <w:p w14:paraId="44806751" w14:textId="40038D1A" w:rsidR="001D78B0" w:rsidRPr="001D78B0" w:rsidRDefault="001D78B0" w:rsidP="001D78B0">
      <w:pPr>
        <w:pBdr>
          <w:top w:val="nil"/>
          <w:left w:val="nil"/>
          <w:bottom w:val="nil"/>
          <w:right w:val="nil"/>
          <w:between w:val="nil"/>
        </w:pBdr>
        <w:spacing w:after="0" w:line="276" w:lineRule="auto"/>
        <w:jc w:val="right"/>
        <w:rPr>
          <w:b/>
          <w:i/>
          <w:color w:val="000000"/>
          <w:sz w:val="18"/>
          <w:szCs w:val="18"/>
          <w:lang w:val="es-ES"/>
        </w:rPr>
      </w:pPr>
      <w:hyperlink r:id="rId71">
        <w:r w:rsidRPr="00B47372">
          <w:rPr>
            <w:i/>
            <w:color w:val="0563C1"/>
            <w:sz w:val="18"/>
            <w:szCs w:val="18"/>
            <w:u w:val="single"/>
            <w:lang w:val="es-ES"/>
          </w:rPr>
          <w:t>Imagen de vectorjuice en Freepik</w:t>
        </w:r>
      </w:hyperlink>
    </w:p>
    <w:p w14:paraId="061EE457" w14:textId="77777777" w:rsidR="00F523AD" w:rsidRDefault="00F523AD">
      <w:pPr>
        <w:rPr>
          <w:b/>
          <w:color w:val="000000"/>
          <w:sz w:val="24"/>
          <w:szCs w:val="24"/>
          <w:lang w:val="es-ES"/>
        </w:rPr>
      </w:pPr>
      <w:r>
        <w:rPr>
          <w:b/>
          <w:color w:val="000000"/>
          <w:sz w:val="24"/>
          <w:szCs w:val="24"/>
          <w:lang w:val="es-ES"/>
        </w:rPr>
        <w:br w:type="page"/>
      </w:r>
    </w:p>
    <w:p w14:paraId="7F76D401" w14:textId="77777777" w:rsidR="00F523AD" w:rsidRDefault="00F523AD">
      <w:pPr>
        <w:pBdr>
          <w:top w:val="nil"/>
          <w:left w:val="nil"/>
          <w:bottom w:val="nil"/>
          <w:right w:val="nil"/>
          <w:between w:val="nil"/>
        </w:pBdr>
        <w:spacing w:after="0" w:line="276" w:lineRule="auto"/>
        <w:rPr>
          <w:b/>
          <w:color w:val="000000"/>
          <w:sz w:val="24"/>
          <w:szCs w:val="24"/>
          <w:lang w:val="es-ES"/>
        </w:rPr>
      </w:pPr>
    </w:p>
    <w:p w14:paraId="6CEE6BAA" w14:textId="6A2A9A85" w:rsidR="00946BD7" w:rsidRPr="00B47372" w:rsidRDefault="00382078">
      <w:pPr>
        <w:pBdr>
          <w:top w:val="nil"/>
          <w:left w:val="nil"/>
          <w:bottom w:val="nil"/>
          <w:right w:val="nil"/>
          <w:between w:val="nil"/>
        </w:pBdr>
        <w:spacing w:after="0" w:line="276" w:lineRule="auto"/>
        <w:rPr>
          <w:b/>
          <w:color w:val="000000"/>
          <w:sz w:val="24"/>
          <w:szCs w:val="24"/>
          <w:lang w:val="es-ES"/>
        </w:rPr>
      </w:pPr>
      <w:r w:rsidRPr="00B47372">
        <w:rPr>
          <w:b/>
          <w:color w:val="000000"/>
          <w:sz w:val="24"/>
          <w:szCs w:val="24"/>
          <w:lang w:val="es-ES"/>
        </w:rPr>
        <w:t>Conocimientos básicos necesarios para las transferencias digitales de dinero</w:t>
      </w:r>
    </w:p>
    <w:p w14:paraId="11A54841" w14:textId="2DDA593B" w:rsidR="00946BD7" w:rsidRPr="00B47372" w:rsidRDefault="00382078" w:rsidP="00F523AD">
      <w:pPr>
        <w:numPr>
          <w:ilvl w:val="0"/>
          <w:numId w:val="119"/>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Utilizar un dispositivo móvil o un ordenador: Saber manejar un smartphone, una tableta o un ordenador para acceder a aplicaciones o sitios web.</w:t>
      </w:r>
    </w:p>
    <w:p w14:paraId="0CD1A3E2" w14:textId="77777777" w:rsidR="00946BD7" w:rsidRPr="00B47372" w:rsidRDefault="00382078" w:rsidP="00F523AD">
      <w:pPr>
        <w:numPr>
          <w:ilvl w:val="0"/>
          <w:numId w:val="119"/>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Rellenar formularios: Introduzca con precisión los datos necesarios, como el IBAN, el nombre del destinatario y el importe del pago.</w:t>
      </w:r>
    </w:p>
    <w:p w14:paraId="6188C667" w14:textId="77777777" w:rsidR="00946BD7" w:rsidRPr="00B47372" w:rsidRDefault="00382078" w:rsidP="00F523AD">
      <w:pPr>
        <w:numPr>
          <w:ilvl w:val="0"/>
          <w:numId w:val="119"/>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Navegar por aplicaciones o sitios web: Aprende a abrir, iniciar sesión y explorar aplicaciones de transferencia de dinero o sitios web bancarios.</w:t>
      </w:r>
    </w:p>
    <w:p w14:paraId="57304B30" w14:textId="77777777" w:rsidR="00946BD7" w:rsidRPr="00B47372" w:rsidRDefault="00382078" w:rsidP="00F523AD">
      <w:pPr>
        <w:numPr>
          <w:ilvl w:val="0"/>
          <w:numId w:val="119"/>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Comprender los pasos de seguridad: Utiliza PIN, contraseñas y códigos SMS para realizar transacciones seguras.</w:t>
      </w:r>
    </w:p>
    <w:p w14:paraId="72C14E3F" w14:textId="77777777" w:rsidR="00946BD7" w:rsidRPr="00B47372" w:rsidRDefault="00382078" w:rsidP="00F523AD">
      <w:pPr>
        <w:numPr>
          <w:ilvl w:val="0"/>
          <w:numId w:val="119"/>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Consultar el historial de transacciones: Localizar y revisar transacciones pasadas para confirmar pagos o recibos.</w:t>
      </w:r>
    </w:p>
    <w:p w14:paraId="7CE3B09B" w14:textId="5DF34662" w:rsidR="00946BD7" w:rsidRPr="00B47372" w:rsidRDefault="00382078" w:rsidP="00F523AD">
      <w:pPr>
        <w:numPr>
          <w:ilvl w:val="0"/>
          <w:numId w:val="119"/>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Comunicar la información con claridad: Facilite y solicite datos precisos, como el IBAN o las referencias de las operaciones, para evitar errores.</w:t>
      </w:r>
    </w:p>
    <w:p w14:paraId="45FB35E6" w14:textId="515AC083" w:rsidR="00946BD7" w:rsidRPr="00B47372" w:rsidRDefault="00D86D17">
      <w:pPr>
        <w:pBdr>
          <w:top w:val="nil"/>
          <w:left w:val="nil"/>
          <w:bottom w:val="nil"/>
          <w:right w:val="nil"/>
          <w:between w:val="nil"/>
        </w:pBdr>
        <w:spacing w:after="0" w:line="276" w:lineRule="auto"/>
        <w:rPr>
          <w:b/>
          <w:color w:val="000000"/>
          <w:sz w:val="24"/>
          <w:szCs w:val="24"/>
          <w:lang w:val="es-ES"/>
        </w:rPr>
      </w:pPr>
      <w:r w:rsidRPr="00B47372">
        <w:rPr>
          <w:noProof/>
          <w:lang w:val="es-ES"/>
        </w:rPr>
        <w:drawing>
          <wp:anchor distT="0" distB="0" distL="114300" distR="114300" simplePos="0" relativeHeight="251688960" behindDoc="0" locked="0" layoutInCell="1" hidden="0" allowOverlap="1" wp14:anchorId="6EDD3A92" wp14:editId="21984C4A">
            <wp:simplePos x="0" y="0"/>
            <wp:positionH relativeFrom="margin">
              <wp:align>right</wp:align>
            </wp:positionH>
            <wp:positionV relativeFrom="paragraph">
              <wp:posOffset>94615</wp:posOffset>
            </wp:positionV>
            <wp:extent cx="1597307" cy="1608881"/>
            <wp:effectExtent l="0" t="0" r="3175" b="0"/>
            <wp:wrapSquare wrapText="bothSides" distT="0" distB="0" distL="114300" distR="114300"/>
            <wp:docPr id="2125004059" name="image32.jpg" descr="A person sitting on a couch using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2.jpg" descr="A person sitting on a couch using a phone&#10;&#10;AI-generated content may be incorrect."/>
                    <pic:cNvPicPr preferRelativeResize="0"/>
                  </pic:nvPicPr>
                  <pic:blipFill>
                    <a:blip r:embed="rId72"/>
                    <a:srcRect/>
                    <a:stretch>
                      <a:fillRect/>
                    </a:stretch>
                  </pic:blipFill>
                  <pic:spPr>
                    <a:xfrm>
                      <a:off x="0" y="0"/>
                      <a:ext cx="1597307" cy="1608881"/>
                    </a:xfrm>
                    <a:prstGeom prst="rect">
                      <a:avLst/>
                    </a:prstGeom>
                    <a:ln/>
                  </pic:spPr>
                </pic:pic>
              </a:graphicData>
            </a:graphic>
          </wp:anchor>
        </w:drawing>
      </w:r>
    </w:p>
    <w:p w14:paraId="514FA1AE" w14:textId="1A949667" w:rsidR="00946BD7" w:rsidRPr="00B47372" w:rsidRDefault="00382078">
      <w:pPr>
        <w:pBdr>
          <w:top w:val="nil"/>
          <w:left w:val="nil"/>
          <w:bottom w:val="nil"/>
          <w:right w:val="nil"/>
          <w:between w:val="nil"/>
        </w:pBdr>
        <w:spacing w:after="0" w:line="276" w:lineRule="auto"/>
        <w:rPr>
          <w:b/>
          <w:color w:val="000000"/>
          <w:sz w:val="24"/>
          <w:szCs w:val="24"/>
          <w:lang w:val="es-ES"/>
        </w:rPr>
      </w:pPr>
      <w:r w:rsidRPr="00B47372">
        <w:rPr>
          <w:b/>
          <w:color w:val="000000"/>
          <w:sz w:val="24"/>
          <w:szCs w:val="24"/>
          <w:lang w:val="es-ES"/>
        </w:rPr>
        <w:t>¿Qué puede fallar en las transferencias digitales</w:t>
      </w:r>
    </w:p>
    <w:p w14:paraId="76FA63FA" w14:textId="77777777" w:rsidR="00946BD7" w:rsidRPr="00B47372" w:rsidRDefault="00382078">
      <w:pPr>
        <w:numPr>
          <w:ilvl w:val="0"/>
          <w:numId w:val="1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Introducir información incorrecta</w:t>
      </w:r>
    </w:p>
    <w:p w14:paraId="7EDA70DE" w14:textId="15E17195" w:rsidR="00946BD7" w:rsidRPr="00B47372" w:rsidRDefault="00382078">
      <w:pPr>
        <w:numPr>
          <w:ilvl w:val="0"/>
          <w:numId w:val="1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Caer en las estafas</w:t>
      </w:r>
    </w:p>
    <w:p w14:paraId="1D28E904" w14:textId="77777777" w:rsidR="00946BD7" w:rsidRPr="00B47372" w:rsidRDefault="00382078">
      <w:pPr>
        <w:numPr>
          <w:ilvl w:val="0"/>
          <w:numId w:val="1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Prácticas de seguridad deficientes</w:t>
      </w:r>
    </w:p>
    <w:p w14:paraId="457FF560" w14:textId="77777777" w:rsidR="00946BD7" w:rsidRPr="00B47372" w:rsidRDefault="00382078">
      <w:pPr>
        <w:numPr>
          <w:ilvl w:val="0"/>
          <w:numId w:val="1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Problemas de conectividad a Internet</w:t>
      </w:r>
    </w:p>
    <w:p w14:paraId="58F5432F" w14:textId="77777777" w:rsidR="00946BD7" w:rsidRPr="00B47372" w:rsidRDefault="00382078">
      <w:pPr>
        <w:numPr>
          <w:ilvl w:val="0"/>
          <w:numId w:val="1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Uso de aplicaciones o software obsoletos</w:t>
      </w:r>
    </w:p>
    <w:p w14:paraId="541F3DB6" w14:textId="77777777" w:rsidR="00946BD7" w:rsidRPr="00B47372" w:rsidRDefault="00382078">
      <w:pPr>
        <w:numPr>
          <w:ilvl w:val="0"/>
          <w:numId w:val="1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No entender las comisiones o los tipos de cambio</w:t>
      </w:r>
    </w:p>
    <w:p w14:paraId="0DC646FB" w14:textId="77777777" w:rsidR="00946BD7" w:rsidRPr="00B47372" w:rsidRDefault="00946BD7">
      <w:pPr>
        <w:pBdr>
          <w:top w:val="nil"/>
          <w:left w:val="nil"/>
          <w:bottom w:val="nil"/>
          <w:right w:val="nil"/>
          <w:between w:val="nil"/>
        </w:pBdr>
        <w:spacing w:after="0" w:line="276" w:lineRule="auto"/>
        <w:jc w:val="right"/>
        <w:rPr>
          <w:i/>
          <w:color w:val="70AD47"/>
          <w:sz w:val="18"/>
          <w:szCs w:val="18"/>
          <w:lang w:val="es-ES"/>
        </w:rPr>
      </w:pPr>
      <w:hyperlink r:id="rId73">
        <w:r w:rsidRPr="00B47372">
          <w:rPr>
            <w:i/>
            <w:color w:val="0563C1"/>
            <w:sz w:val="18"/>
            <w:szCs w:val="18"/>
            <w:u w:val="single"/>
            <w:lang w:val="es-ES"/>
          </w:rPr>
          <w:t>Imagen de storyset en Freepik</w:t>
        </w:r>
      </w:hyperlink>
    </w:p>
    <w:p w14:paraId="15A35F88" w14:textId="77777777" w:rsidR="00D86D17" w:rsidRDefault="00D86D17">
      <w:pPr>
        <w:pBdr>
          <w:top w:val="nil"/>
          <w:left w:val="nil"/>
          <w:bottom w:val="nil"/>
          <w:right w:val="nil"/>
          <w:between w:val="nil"/>
        </w:pBdr>
        <w:spacing w:after="0" w:line="276" w:lineRule="auto"/>
        <w:rPr>
          <w:b/>
          <w:color w:val="70AD47"/>
          <w:sz w:val="24"/>
          <w:szCs w:val="24"/>
          <w:lang w:val="es-ES"/>
        </w:rPr>
      </w:pPr>
    </w:p>
    <w:p w14:paraId="0A9DBC0A" w14:textId="7650D25E" w:rsidR="00946BD7" w:rsidRPr="00B47372" w:rsidRDefault="00382078">
      <w:pPr>
        <w:pBdr>
          <w:top w:val="nil"/>
          <w:left w:val="nil"/>
          <w:bottom w:val="nil"/>
          <w:right w:val="nil"/>
          <w:between w:val="nil"/>
        </w:pBdr>
        <w:spacing w:after="0" w:line="276" w:lineRule="auto"/>
        <w:rPr>
          <w:color w:val="70AD47"/>
          <w:sz w:val="24"/>
          <w:szCs w:val="24"/>
          <w:lang w:val="es-ES"/>
        </w:rPr>
      </w:pPr>
      <w:r w:rsidRPr="00B47372">
        <w:rPr>
          <w:b/>
          <w:color w:val="70AD47"/>
          <w:sz w:val="24"/>
          <w:szCs w:val="24"/>
          <w:lang w:val="es-ES"/>
        </w:rPr>
        <w:t xml:space="preserve">COMPRENDER LOS FORMULARIOS Y </w:t>
      </w:r>
      <w:r w:rsidR="00D86D17" w:rsidRPr="00B47372">
        <w:rPr>
          <w:b/>
          <w:color w:val="70AD47"/>
          <w:sz w:val="24"/>
          <w:szCs w:val="24"/>
          <w:lang w:val="es-ES"/>
        </w:rPr>
        <w:t>LOS DATOS</w:t>
      </w:r>
      <w:r w:rsidRPr="00B47372">
        <w:rPr>
          <w:b/>
          <w:color w:val="70AD47"/>
          <w:sz w:val="24"/>
          <w:szCs w:val="24"/>
          <w:lang w:val="es-ES"/>
        </w:rPr>
        <w:t xml:space="preserve"> OBLIGATORIOS </w:t>
      </w:r>
    </w:p>
    <w:p w14:paraId="60438F97" w14:textId="591F157A" w:rsidR="00946BD7" w:rsidRPr="00B47372" w:rsidRDefault="00946BD7">
      <w:pPr>
        <w:pBdr>
          <w:top w:val="nil"/>
          <w:left w:val="nil"/>
          <w:bottom w:val="nil"/>
          <w:right w:val="nil"/>
          <w:between w:val="nil"/>
        </w:pBdr>
        <w:spacing w:after="0" w:line="276" w:lineRule="auto"/>
        <w:rPr>
          <w:color w:val="000000"/>
          <w:sz w:val="24"/>
          <w:szCs w:val="24"/>
          <w:lang w:val="es-ES"/>
        </w:rPr>
      </w:pPr>
    </w:p>
    <w:p w14:paraId="1AE88A65" w14:textId="2BE95A43"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En esta sección, los participantes conocerán los principales campos de datos necesarios para las transferencias de dinero digital, como el IBAN (número internacional de cuenta bancaria), el nombre de usuario o el nombre, el número de teléfono y los detalles del pago. Comprenderán la importancia de garantizar la exactitud en las transferencias de dinero digital comprobando dos veces toda la información, cotejándola con la del destinatario, tomándose su tiempo al introducir los datos y utilizando con cuidado las funciones de relleno</w:t>
      </w:r>
      <w:r w:rsidR="002041A4">
        <w:rPr>
          <w:color w:val="000000"/>
          <w:sz w:val="24"/>
          <w:szCs w:val="24"/>
          <w:lang w:val="es-ES"/>
        </w:rPr>
        <w:t xml:space="preserve"> automático</w:t>
      </w:r>
      <w:r w:rsidRPr="00B47372">
        <w:rPr>
          <w:color w:val="000000"/>
          <w:sz w:val="24"/>
          <w:szCs w:val="24"/>
          <w:lang w:val="es-ES"/>
        </w:rPr>
        <w:t xml:space="preserve">. Los participantes también aprenderán consejos para garantizar la exactitud, como evitar las redes </w:t>
      </w:r>
      <w:r w:rsidR="002041A4">
        <w:rPr>
          <w:color w:val="000000"/>
          <w:sz w:val="24"/>
          <w:szCs w:val="24"/>
          <w:lang w:val="es-ES"/>
        </w:rPr>
        <w:t>Wifi</w:t>
      </w:r>
      <w:r w:rsidR="002041A4" w:rsidRPr="00B47372">
        <w:rPr>
          <w:color w:val="000000"/>
          <w:sz w:val="24"/>
          <w:szCs w:val="24"/>
          <w:lang w:val="es-ES"/>
        </w:rPr>
        <w:t>-públicas</w:t>
      </w:r>
      <w:r w:rsidRPr="00B47372">
        <w:rPr>
          <w:color w:val="000000"/>
          <w:sz w:val="24"/>
          <w:szCs w:val="24"/>
          <w:lang w:val="es-ES"/>
        </w:rPr>
        <w:t>, utilizar redes seguras y revisar la pantalla de confirmación antes de enviar una transacción.</w:t>
      </w:r>
    </w:p>
    <w:p w14:paraId="661205CD" w14:textId="77777777"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5C7583C1" w14:textId="5211C7E4" w:rsidR="00946BD7" w:rsidRDefault="00946BD7">
      <w:pPr>
        <w:pBdr>
          <w:top w:val="nil"/>
          <w:left w:val="nil"/>
          <w:bottom w:val="nil"/>
          <w:right w:val="nil"/>
          <w:between w:val="nil"/>
        </w:pBdr>
        <w:spacing w:after="0" w:line="276" w:lineRule="auto"/>
        <w:jc w:val="center"/>
        <w:rPr>
          <w:color w:val="000000"/>
          <w:sz w:val="24"/>
          <w:szCs w:val="24"/>
          <w:lang w:val="es-ES"/>
        </w:rPr>
      </w:pPr>
    </w:p>
    <w:p w14:paraId="249E162B" w14:textId="1C3F5AF0" w:rsidR="00022854" w:rsidRPr="00B47372" w:rsidRDefault="00022854">
      <w:pPr>
        <w:pBdr>
          <w:top w:val="nil"/>
          <w:left w:val="nil"/>
          <w:bottom w:val="nil"/>
          <w:right w:val="nil"/>
          <w:between w:val="nil"/>
        </w:pBdr>
        <w:spacing w:after="0" w:line="276" w:lineRule="auto"/>
        <w:jc w:val="center"/>
        <w:rPr>
          <w:color w:val="000000"/>
          <w:sz w:val="24"/>
          <w:szCs w:val="24"/>
          <w:lang w:val="es-ES"/>
        </w:rPr>
      </w:pPr>
      <w:r w:rsidRPr="00022854">
        <w:rPr>
          <w:noProof/>
          <w:color w:val="000000"/>
          <w:sz w:val="24"/>
          <w:szCs w:val="24"/>
          <w:lang w:val="es-ES"/>
        </w:rPr>
        <w:lastRenderedPageBreak/>
        <w:drawing>
          <wp:inline distT="0" distB="0" distL="0" distR="0" wp14:anchorId="459075D7" wp14:editId="69C468BE">
            <wp:extent cx="6332220" cy="3107055"/>
            <wp:effectExtent l="0" t="0" r="0" b="0"/>
            <wp:docPr id="1413922256"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922256" name="Imagen 1" descr="Interfaz de usuario gráfica, Texto, Aplicación, Correo electrónico&#10;&#10;El contenido generado por IA puede ser incorrecto."/>
                    <pic:cNvPicPr/>
                  </pic:nvPicPr>
                  <pic:blipFill>
                    <a:blip r:embed="rId74"/>
                    <a:stretch>
                      <a:fillRect/>
                    </a:stretch>
                  </pic:blipFill>
                  <pic:spPr>
                    <a:xfrm>
                      <a:off x="0" y="0"/>
                      <a:ext cx="6332220" cy="3107055"/>
                    </a:xfrm>
                    <a:prstGeom prst="rect">
                      <a:avLst/>
                    </a:prstGeom>
                  </pic:spPr>
                </pic:pic>
              </a:graphicData>
            </a:graphic>
          </wp:inline>
        </w:drawing>
      </w:r>
    </w:p>
    <w:p w14:paraId="234C6DBD" w14:textId="77777777" w:rsidR="00946BD7" w:rsidRPr="00B47372" w:rsidRDefault="00382078" w:rsidP="000A5FF7">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Asegúrate de centrarte en los siguientes temas:</w:t>
      </w:r>
    </w:p>
    <w:p w14:paraId="461AB158" w14:textId="77777777" w:rsidR="00946BD7" w:rsidRPr="00B47372" w:rsidRDefault="00382078" w:rsidP="000A5FF7">
      <w:pPr>
        <w:numPr>
          <w:ilvl w:val="1"/>
          <w:numId w:val="16"/>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Campos de datos clave</w:t>
      </w:r>
      <w:r w:rsidRPr="00B47372">
        <w:rPr>
          <w:color w:val="000000"/>
          <w:sz w:val="24"/>
          <w:szCs w:val="24"/>
          <w:lang w:val="es-ES"/>
        </w:rPr>
        <w:t>: IBAN, nombre de usuario, número de teléfono y datos de pago.</w:t>
      </w:r>
    </w:p>
    <w:p w14:paraId="091253F7" w14:textId="77777777" w:rsidR="00946BD7" w:rsidRPr="00B47372" w:rsidRDefault="00382078" w:rsidP="000A5FF7">
      <w:pPr>
        <w:numPr>
          <w:ilvl w:val="1"/>
          <w:numId w:val="16"/>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Consejos de precisión</w:t>
      </w:r>
      <w:r w:rsidRPr="00B47372">
        <w:rPr>
          <w:color w:val="000000"/>
          <w:sz w:val="24"/>
          <w:szCs w:val="24"/>
          <w:lang w:val="es-ES"/>
        </w:rPr>
        <w:t>: Comprueba dos veces la información, verifícala con el destinatario y utiliza redes seguras.</w:t>
      </w:r>
    </w:p>
    <w:p w14:paraId="1F2BD9CA" w14:textId="022EBB0F" w:rsidR="00946BD7" w:rsidRPr="00B47372" w:rsidRDefault="00382078" w:rsidP="000A5FF7">
      <w:pPr>
        <w:numPr>
          <w:ilvl w:val="1"/>
          <w:numId w:val="16"/>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Evit</w:t>
      </w:r>
      <w:r w:rsidR="001E0067">
        <w:rPr>
          <w:b/>
          <w:color w:val="000000"/>
          <w:sz w:val="24"/>
          <w:szCs w:val="24"/>
          <w:lang w:val="es-ES"/>
        </w:rPr>
        <w:t>ar</w:t>
      </w:r>
      <w:r w:rsidRPr="00B47372">
        <w:rPr>
          <w:b/>
          <w:color w:val="000000"/>
          <w:sz w:val="24"/>
          <w:szCs w:val="24"/>
          <w:lang w:val="es-ES"/>
        </w:rPr>
        <w:t xml:space="preserve"> las redes </w:t>
      </w:r>
      <w:r w:rsidR="000A5FF7">
        <w:rPr>
          <w:b/>
          <w:color w:val="000000"/>
          <w:sz w:val="24"/>
          <w:szCs w:val="24"/>
          <w:lang w:val="es-ES"/>
        </w:rPr>
        <w:t>Wifi</w:t>
      </w:r>
      <w:r w:rsidR="000A5FF7" w:rsidRPr="00B47372">
        <w:rPr>
          <w:b/>
          <w:color w:val="000000"/>
          <w:sz w:val="24"/>
          <w:szCs w:val="24"/>
          <w:lang w:val="es-ES"/>
        </w:rPr>
        <w:t>-públicas</w:t>
      </w:r>
      <w:r w:rsidRPr="00B47372">
        <w:rPr>
          <w:color w:val="000000"/>
          <w:sz w:val="24"/>
          <w:szCs w:val="24"/>
          <w:lang w:val="es-ES"/>
        </w:rPr>
        <w:t>: utili</w:t>
      </w:r>
      <w:r w:rsidR="009721AA">
        <w:rPr>
          <w:color w:val="000000"/>
          <w:sz w:val="24"/>
          <w:szCs w:val="24"/>
          <w:lang w:val="es-ES"/>
        </w:rPr>
        <w:t>za</w:t>
      </w:r>
      <w:r w:rsidRPr="00B47372">
        <w:rPr>
          <w:color w:val="000000"/>
          <w:sz w:val="24"/>
          <w:szCs w:val="24"/>
          <w:lang w:val="es-ES"/>
        </w:rPr>
        <w:t xml:space="preserve"> redes seguras o datos móviles para evitar accesos no autorizados.</w:t>
      </w:r>
    </w:p>
    <w:p w14:paraId="38C33415" w14:textId="63AEB9BE" w:rsidR="00032EF3" w:rsidRDefault="00382078" w:rsidP="00032EF3">
      <w:pPr>
        <w:numPr>
          <w:ilvl w:val="1"/>
          <w:numId w:val="16"/>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Revis</w:t>
      </w:r>
      <w:r w:rsidR="001E0067">
        <w:rPr>
          <w:b/>
          <w:color w:val="000000"/>
          <w:sz w:val="24"/>
          <w:szCs w:val="24"/>
          <w:lang w:val="es-ES"/>
        </w:rPr>
        <w:t>ar</w:t>
      </w:r>
      <w:r w:rsidRPr="00B47372">
        <w:rPr>
          <w:b/>
          <w:color w:val="000000"/>
          <w:sz w:val="24"/>
          <w:szCs w:val="24"/>
          <w:lang w:val="es-ES"/>
        </w:rPr>
        <w:t xml:space="preserve"> la pantalla de confirmación</w:t>
      </w:r>
      <w:r w:rsidRPr="00B47372">
        <w:rPr>
          <w:color w:val="000000"/>
          <w:sz w:val="24"/>
          <w:szCs w:val="24"/>
          <w:lang w:val="es-ES"/>
        </w:rPr>
        <w:t>: Comprueb</w:t>
      </w:r>
      <w:r w:rsidR="009721AA">
        <w:rPr>
          <w:color w:val="000000"/>
          <w:sz w:val="24"/>
          <w:szCs w:val="24"/>
          <w:lang w:val="es-ES"/>
        </w:rPr>
        <w:t>a</w:t>
      </w:r>
      <w:r w:rsidRPr="00B47372">
        <w:rPr>
          <w:color w:val="000000"/>
          <w:sz w:val="24"/>
          <w:szCs w:val="24"/>
          <w:lang w:val="es-ES"/>
        </w:rPr>
        <w:t xml:space="preserve"> el resumen final de la transacción antes de enviarla.</w:t>
      </w:r>
    </w:p>
    <w:p w14:paraId="042D8213" w14:textId="77777777" w:rsidR="00FA36F3" w:rsidRDefault="00FA36F3" w:rsidP="00032EF3">
      <w:pPr>
        <w:pBdr>
          <w:top w:val="nil"/>
          <w:left w:val="nil"/>
          <w:bottom w:val="nil"/>
          <w:right w:val="nil"/>
          <w:between w:val="nil"/>
        </w:pBdr>
        <w:spacing w:after="0" w:line="276" w:lineRule="auto"/>
        <w:jc w:val="both"/>
        <w:rPr>
          <w:b/>
          <w:color w:val="70AD47"/>
          <w:sz w:val="24"/>
          <w:szCs w:val="24"/>
          <w:lang w:val="es-ES"/>
        </w:rPr>
      </w:pPr>
    </w:p>
    <w:p w14:paraId="16BA7ED3" w14:textId="6DC16774" w:rsidR="00946BD7" w:rsidRPr="00032EF3" w:rsidRDefault="00A950AD" w:rsidP="00032EF3">
      <w:pPr>
        <w:pBdr>
          <w:top w:val="nil"/>
          <w:left w:val="nil"/>
          <w:bottom w:val="nil"/>
          <w:right w:val="nil"/>
          <w:between w:val="nil"/>
        </w:pBdr>
        <w:spacing w:after="0" w:line="276" w:lineRule="auto"/>
        <w:jc w:val="both"/>
        <w:rPr>
          <w:color w:val="000000"/>
          <w:sz w:val="24"/>
          <w:szCs w:val="24"/>
          <w:lang w:val="es-ES"/>
        </w:rPr>
      </w:pPr>
      <w:r w:rsidRPr="00B47372">
        <w:rPr>
          <w:noProof/>
          <w:color w:val="000000"/>
          <w:sz w:val="24"/>
          <w:szCs w:val="24"/>
          <w:lang w:val="es-ES"/>
        </w:rPr>
        <w:drawing>
          <wp:anchor distT="0" distB="0" distL="114300" distR="114300" simplePos="0" relativeHeight="251689984" behindDoc="0" locked="0" layoutInCell="1" hidden="0" allowOverlap="1" wp14:anchorId="6DBF5445" wp14:editId="5D0E0D34">
            <wp:simplePos x="0" y="0"/>
            <wp:positionH relativeFrom="margin">
              <wp:align>right</wp:align>
            </wp:positionH>
            <wp:positionV relativeFrom="margin">
              <wp:posOffset>5203811</wp:posOffset>
            </wp:positionV>
            <wp:extent cx="2343785" cy="2152650"/>
            <wp:effectExtent l="0" t="0" r="0" b="0"/>
            <wp:wrapSquare wrapText="bothSides" distT="0" distB="0" distL="114300" distR="114300"/>
            <wp:docPr id="2125004094" name="image62.jpg" descr="A person sitting on a pile of money&#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2.jpg" descr="A person sitting on a pile of money&#10;&#10;AI-generated content may be incorrect."/>
                    <pic:cNvPicPr preferRelativeResize="0"/>
                  </pic:nvPicPr>
                  <pic:blipFill>
                    <a:blip r:embed="rId75"/>
                    <a:srcRect/>
                    <a:stretch>
                      <a:fillRect/>
                    </a:stretch>
                  </pic:blipFill>
                  <pic:spPr>
                    <a:xfrm>
                      <a:off x="0" y="0"/>
                      <a:ext cx="2343785" cy="2152650"/>
                    </a:xfrm>
                    <a:prstGeom prst="rect">
                      <a:avLst/>
                    </a:prstGeom>
                    <a:ln/>
                  </pic:spPr>
                </pic:pic>
              </a:graphicData>
            </a:graphic>
          </wp:anchor>
        </w:drawing>
      </w:r>
      <w:r w:rsidR="00382078" w:rsidRPr="00032EF3">
        <w:rPr>
          <w:b/>
          <w:color w:val="70AD47"/>
          <w:sz w:val="24"/>
          <w:szCs w:val="24"/>
          <w:lang w:val="es-ES"/>
        </w:rPr>
        <w:t>APLICACIONES</w:t>
      </w:r>
      <w:r w:rsidR="00FA36F3">
        <w:rPr>
          <w:b/>
          <w:color w:val="70AD47"/>
          <w:sz w:val="24"/>
          <w:szCs w:val="24"/>
          <w:lang w:val="es-ES"/>
        </w:rPr>
        <w:t xml:space="preserve"> MÓVILES </w:t>
      </w:r>
      <w:r w:rsidR="00382078" w:rsidRPr="00032EF3">
        <w:rPr>
          <w:b/>
          <w:color w:val="70AD47"/>
          <w:sz w:val="24"/>
          <w:szCs w:val="24"/>
          <w:lang w:val="es-ES"/>
        </w:rPr>
        <w:t xml:space="preserve">PARA ENVIAR Y RECIBIR </w:t>
      </w:r>
      <w:r w:rsidR="00FA36F3">
        <w:rPr>
          <w:b/>
          <w:color w:val="70AD47"/>
          <w:sz w:val="24"/>
          <w:szCs w:val="24"/>
          <w:lang w:val="es-ES"/>
        </w:rPr>
        <w:t>DINERO</w:t>
      </w:r>
    </w:p>
    <w:p w14:paraId="0BA027F1" w14:textId="7EAFF721"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Esta sección ofrece una visión general de las aplicaciones más utilizadas para enviar y recibir dinero en </w:t>
      </w:r>
      <w:r w:rsidR="00FA36F3">
        <w:rPr>
          <w:color w:val="000000"/>
          <w:sz w:val="24"/>
          <w:szCs w:val="24"/>
          <w:lang w:val="es-ES"/>
        </w:rPr>
        <w:t>España</w:t>
      </w:r>
      <w:r w:rsidRPr="00B47372">
        <w:rPr>
          <w:color w:val="000000"/>
          <w:sz w:val="24"/>
          <w:szCs w:val="24"/>
          <w:lang w:val="es-ES"/>
        </w:rPr>
        <w:t xml:space="preserve">, como </w:t>
      </w:r>
      <w:r w:rsidR="00FA36F3">
        <w:rPr>
          <w:color w:val="000000"/>
          <w:sz w:val="24"/>
          <w:szCs w:val="24"/>
          <w:lang w:val="es-ES"/>
        </w:rPr>
        <w:t>Bizum</w:t>
      </w:r>
      <w:r w:rsidRPr="00B47372">
        <w:rPr>
          <w:color w:val="000000"/>
          <w:sz w:val="24"/>
          <w:szCs w:val="24"/>
          <w:lang w:val="es-ES"/>
        </w:rPr>
        <w:t xml:space="preserve">, Revolut, </w:t>
      </w:r>
      <w:r w:rsidR="00FA36F3">
        <w:rPr>
          <w:color w:val="000000"/>
          <w:sz w:val="24"/>
          <w:szCs w:val="24"/>
          <w:lang w:val="es-ES"/>
        </w:rPr>
        <w:t>o</w:t>
      </w:r>
      <w:r w:rsidRPr="00B47372">
        <w:rPr>
          <w:color w:val="000000"/>
          <w:sz w:val="24"/>
          <w:szCs w:val="24"/>
          <w:lang w:val="es-ES"/>
        </w:rPr>
        <w:t xml:space="preserve"> PayPal. Los participantes aprenderán a instalar y configurar estas aplicaciones, lo que incluye elegir la aplicación adecuada, descargarla de App Store o Google Play Store, crear una cuenta, vincular su cuenta bancaria o tarjeta, configurar las funciones de seguridad y practicar la navegación por la aplicación. Esta guía garantiza que los participantes puedan utilizar con confianza estas aplicaciones para transferencias digitales de dinero.</w:t>
      </w:r>
    </w:p>
    <w:p w14:paraId="1A290060" w14:textId="45BD9D42" w:rsidR="00946BD7" w:rsidRPr="00B47372" w:rsidRDefault="00A950AD" w:rsidP="00A950AD">
      <w:pPr>
        <w:pBdr>
          <w:top w:val="nil"/>
          <w:left w:val="nil"/>
          <w:bottom w:val="nil"/>
          <w:right w:val="nil"/>
          <w:between w:val="nil"/>
        </w:pBdr>
        <w:spacing w:after="0" w:line="276" w:lineRule="auto"/>
        <w:jc w:val="right"/>
        <w:rPr>
          <w:color w:val="000000"/>
          <w:sz w:val="24"/>
          <w:szCs w:val="24"/>
          <w:lang w:val="es-ES"/>
        </w:rPr>
      </w:pPr>
      <w:hyperlink r:id="rId76">
        <w:r w:rsidRPr="00B47372">
          <w:rPr>
            <w:i/>
            <w:color w:val="0563C1"/>
            <w:sz w:val="18"/>
            <w:szCs w:val="18"/>
            <w:u w:val="single"/>
            <w:lang w:val="es-ES"/>
          </w:rPr>
          <w:t xml:space="preserve"> Imagen de Freepik</w:t>
        </w:r>
      </w:hyperlink>
    </w:p>
    <w:p w14:paraId="320022B7" w14:textId="77777777" w:rsidR="00946BD7" w:rsidRPr="00B47372" w:rsidRDefault="00382078" w:rsidP="00FA36F3">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lastRenderedPageBreak/>
        <w:t>Principales temas en los que centrarse:</w:t>
      </w:r>
    </w:p>
    <w:p w14:paraId="4A409707" w14:textId="3DE52A78" w:rsidR="00946BD7" w:rsidRPr="00A224ED" w:rsidRDefault="00382078" w:rsidP="00FA36F3">
      <w:pPr>
        <w:numPr>
          <w:ilvl w:val="1"/>
          <w:numId w:val="16"/>
        </w:numPr>
        <w:pBdr>
          <w:top w:val="nil"/>
          <w:left w:val="nil"/>
          <w:bottom w:val="nil"/>
          <w:right w:val="nil"/>
          <w:between w:val="nil"/>
        </w:pBdr>
        <w:spacing w:after="0" w:line="276" w:lineRule="auto"/>
        <w:ind w:left="0" w:firstLine="426"/>
        <w:jc w:val="both"/>
        <w:rPr>
          <w:color w:val="000000"/>
          <w:sz w:val="24"/>
          <w:szCs w:val="24"/>
          <w:lang w:val="es-ES"/>
        </w:rPr>
      </w:pPr>
      <w:r w:rsidRPr="00A224ED">
        <w:rPr>
          <w:b/>
          <w:color w:val="000000"/>
          <w:sz w:val="24"/>
          <w:szCs w:val="24"/>
          <w:lang w:val="es-ES"/>
        </w:rPr>
        <w:t>Aplicaciones comunes</w:t>
      </w:r>
      <w:r w:rsidRPr="00A224ED">
        <w:rPr>
          <w:color w:val="000000"/>
          <w:sz w:val="24"/>
          <w:szCs w:val="24"/>
          <w:lang w:val="es-ES"/>
        </w:rPr>
        <w:t xml:space="preserve">: </w:t>
      </w:r>
      <w:r w:rsidR="00A224ED" w:rsidRPr="00A224ED">
        <w:rPr>
          <w:color w:val="000000"/>
          <w:sz w:val="24"/>
          <w:szCs w:val="24"/>
          <w:lang w:val="es-ES"/>
        </w:rPr>
        <w:t>Bizum</w:t>
      </w:r>
      <w:r w:rsidRPr="00A224ED">
        <w:rPr>
          <w:color w:val="000000"/>
          <w:sz w:val="24"/>
          <w:szCs w:val="24"/>
          <w:lang w:val="es-ES"/>
        </w:rPr>
        <w:t xml:space="preserve">, Revolut, </w:t>
      </w:r>
      <w:r w:rsidR="00A224ED" w:rsidRPr="00A224ED">
        <w:rPr>
          <w:color w:val="000000"/>
          <w:sz w:val="24"/>
          <w:szCs w:val="24"/>
          <w:lang w:val="es-ES"/>
        </w:rPr>
        <w:t>o</w:t>
      </w:r>
      <w:r w:rsidRPr="00A224ED">
        <w:rPr>
          <w:color w:val="000000"/>
          <w:sz w:val="24"/>
          <w:szCs w:val="24"/>
          <w:lang w:val="es-ES"/>
        </w:rPr>
        <w:t xml:space="preserve"> PayPal.</w:t>
      </w:r>
    </w:p>
    <w:p w14:paraId="2AEECB80" w14:textId="38DB8C1C" w:rsidR="00946BD7" w:rsidRPr="00B47372" w:rsidRDefault="00A224ED" w:rsidP="00A224ED">
      <w:pPr>
        <w:numPr>
          <w:ilvl w:val="1"/>
          <w:numId w:val="16"/>
        </w:numPr>
        <w:pBdr>
          <w:top w:val="nil"/>
          <w:left w:val="nil"/>
          <w:bottom w:val="nil"/>
          <w:right w:val="nil"/>
          <w:between w:val="nil"/>
        </w:pBdr>
        <w:spacing w:after="0" w:line="276" w:lineRule="auto"/>
        <w:ind w:left="709" w:hanging="283"/>
        <w:jc w:val="both"/>
        <w:rPr>
          <w:color w:val="000000"/>
          <w:sz w:val="24"/>
          <w:szCs w:val="24"/>
          <w:lang w:val="es-ES"/>
        </w:rPr>
      </w:pPr>
      <w:r>
        <w:rPr>
          <w:b/>
          <w:color w:val="000000"/>
          <w:sz w:val="24"/>
          <w:szCs w:val="24"/>
          <w:lang w:val="es-ES"/>
        </w:rPr>
        <w:t>I</w:t>
      </w:r>
      <w:r w:rsidR="00382078" w:rsidRPr="00B47372">
        <w:rPr>
          <w:b/>
          <w:color w:val="000000"/>
          <w:sz w:val="24"/>
          <w:szCs w:val="24"/>
          <w:lang w:val="es-ES"/>
        </w:rPr>
        <w:t>nstalación</w:t>
      </w:r>
      <w:r w:rsidR="00382078" w:rsidRPr="00B47372">
        <w:rPr>
          <w:color w:val="000000"/>
          <w:sz w:val="24"/>
          <w:szCs w:val="24"/>
          <w:lang w:val="es-ES"/>
        </w:rPr>
        <w:t xml:space="preserve">: Descargar desde App </w:t>
      </w:r>
      <w:r w:rsidR="00841226">
        <w:rPr>
          <w:color w:val="000000"/>
          <w:sz w:val="24"/>
          <w:szCs w:val="24"/>
          <w:lang w:val="es-ES"/>
        </w:rPr>
        <w:t>/</w:t>
      </w:r>
      <w:r w:rsidR="00382078" w:rsidRPr="00B47372">
        <w:rPr>
          <w:color w:val="000000"/>
          <w:sz w:val="24"/>
          <w:szCs w:val="24"/>
          <w:lang w:val="es-ES"/>
        </w:rPr>
        <w:t>Google Play, crear una cuenta, vincular cuenta bancaria o tarjeta.</w:t>
      </w:r>
    </w:p>
    <w:p w14:paraId="2601ACD1" w14:textId="648A6672" w:rsidR="00946BD7" w:rsidRPr="00B47372" w:rsidRDefault="00382078" w:rsidP="00FA36F3">
      <w:pPr>
        <w:numPr>
          <w:ilvl w:val="1"/>
          <w:numId w:val="16"/>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Funciones de seguridad</w:t>
      </w:r>
      <w:r w:rsidRPr="00B47372">
        <w:rPr>
          <w:color w:val="000000"/>
          <w:sz w:val="24"/>
          <w:szCs w:val="24"/>
          <w:lang w:val="es-ES"/>
        </w:rPr>
        <w:t>: Activa</w:t>
      </w:r>
      <w:r w:rsidR="00CA59F5">
        <w:rPr>
          <w:color w:val="000000"/>
          <w:sz w:val="24"/>
          <w:szCs w:val="24"/>
          <w:lang w:val="es-ES"/>
        </w:rPr>
        <w:t>r</w:t>
      </w:r>
      <w:r w:rsidRPr="00B47372">
        <w:rPr>
          <w:color w:val="000000"/>
          <w:sz w:val="24"/>
          <w:szCs w:val="24"/>
          <w:lang w:val="es-ES"/>
        </w:rPr>
        <w:t xml:space="preserve"> la autenticación por PIN, contraseña o biométrica.</w:t>
      </w:r>
    </w:p>
    <w:p w14:paraId="294F940F" w14:textId="2C890187" w:rsidR="00946BD7" w:rsidRPr="00B47372" w:rsidRDefault="00382078" w:rsidP="00A950AD">
      <w:pPr>
        <w:numPr>
          <w:ilvl w:val="1"/>
          <w:numId w:val="16"/>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Practica la navegación</w:t>
      </w:r>
      <w:r w:rsidRPr="00B47372">
        <w:rPr>
          <w:color w:val="000000"/>
          <w:sz w:val="24"/>
          <w:szCs w:val="24"/>
          <w:lang w:val="es-ES"/>
        </w:rPr>
        <w:t>: Explora</w:t>
      </w:r>
      <w:r w:rsidR="00CA59F5">
        <w:rPr>
          <w:color w:val="000000"/>
          <w:sz w:val="24"/>
          <w:szCs w:val="24"/>
          <w:lang w:val="es-ES"/>
        </w:rPr>
        <w:t>r</w:t>
      </w:r>
      <w:r w:rsidRPr="00B47372">
        <w:rPr>
          <w:color w:val="000000"/>
          <w:sz w:val="24"/>
          <w:szCs w:val="24"/>
          <w:lang w:val="es-ES"/>
        </w:rPr>
        <w:t xml:space="preserve"> la interfaz de la aplicación para encontrar funciones como el envío de dinero y la visualización de transacciones.</w:t>
      </w:r>
    </w:p>
    <w:p w14:paraId="6CEFDDE3" w14:textId="56991FD6" w:rsidR="00946BD7" w:rsidRPr="00B47372" w:rsidRDefault="00946BD7">
      <w:pPr>
        <w:pBdr>
          <w:top w:val="nil"/>
          <w:left w:val="nil"/>
          <w:bottom w:val="nil"/>
          <w:right w:val="nil"/>
          <w:between w:val="nil"/>
        </w:pBdr>
        <w:spacing w:after="0" w:line="276" w:lineRule="auto"/>
        <w:rPr>
          <w:color w:val="000000"/>
          <w:sz w:val="24"/>
          <w:szCs w:val="24"/>
          <w:lang w:val="es-ES"/>
        </w:rPr>
      </w:pPr>
    </w:p>
    <w:p w14:paraId="49203085" w14:textId="4105C412" w:rsidR="00946BD7" w:rsidRPr="00B47372" w:rsidRDefault="00F4142C">
      <w:pPr>
        <w:pBdr>
          <w:top w:val="nil"/>
          <w:left w:val="nil"/>
          <w:bottom w:val="nil"/>
          <w:right w:val="nil"/>
          <w:between w:val="nil"/>
        </w:pBdr>
        <w:spacing w:after="0" w:line="276" w:lineRule="auto"/>
        <w:jc w:val="both"/>
        <w:rPr>
          <w:i/>
          <w:color w:val="000000"/>
          <w:sz w:val="18"/>
          <w:szCs w:val="18"/>
          <w:lang w:val="es-ES"/>
        </w:rPr>
      </w:pPr>
      <w:r w:rsidRPr="00B47372">
        <w:rPr>
          <w:noProof/>
          <w:color w:val="000000"/>
          <w:sz w:val="24"/>
          <w:szCs w:val="24"/>
          <w:lang w:val="es-ES"/>
        </w:rPr>
        <w:drawing>
          <wp:anchor distT="0" distB="0" distL="114300" distR="114300" simplePos="0" relativeHeight="251692032" behindDoc="0" locked="0" layoutInCell="1" hidden="0" allowOverlap="1" wp14:anchorId="35024595" wp14:editId="7A6FFB4F">
            <wp:simplePos x="0" y="0"/>
            <wp:positionH relativeFrom="margin">
              <wp:posOffset>3851289</wp:posOffset>
            </wp:positionH>
            <wp:positionV relativeFrom="margin">
              <wp:posOffset>2029756</wp:posOffset>
            </wp:positionV>
            <wp:extent cx="2430145" cy="2360930"/>
            <wp:effectExtent l="0" t="0" r="8255" b="1270"/>
            <wp:wrapSquare wrapText="bothSides" distT="0" distB="0" distL="114300" distR="114300"/>
            <wp:docPr id="2125004079" name="image55.png" descr="A person shaking hands with another perso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5.png" descr="A person shaking hands with another person&#10;&#10;AI-generated content may be incorrect."/>
                    <pic:cNvPicPr preferRelativeResize="0"/>
                  </pic:nvPicPr>
                  <pic:blipFill>
                    <a:blip r:embed="rId77"/>
                    <a:srcRect/>
                    <a:stretch>
                      <a:fillRect/>
                    </a:stretch>
                  </pic:blipFill>
                  <pic:spPr>
                    <a:xfrm>
                      <a:off x="0" y="0"/>
                      <a:ext cx="2430145" cy="2360930"/>
                    </a:xfrm>
                    <a:prstGeom prst="rect">
                      <a:avLst/>
                    </a:prstGeom>
                    <a:ln/>
                  </pic:spPr>
                </pic:pic>
              </a:graphicData>
            </a:graphic>
          </wp:anchor>
        </w:drawing>
      </w:r>
      <w:r w:rsidR="00382078" w:rsidRPr="00B47372">
        <w:rPr>
          <w:b/>
          <w:color w:val="000000"/>
          <w:sz w:val="24"/>
          <w:szCs w:val="24"/>
          <w:lang w:val="es-ES"/>
        </w:rPr>
        <w:t xml:space="preserve">Instalar y configurar aplicaciones de transferencia de dinero     </w:t>
      </w:r>
      <w:r w:rsidR="00382078" w:rsidRPr="00B47372">
        <w:rPr>
          <w:b/>
          <w:color w:val="000000"/>
          <w:sz w:val="24"/>
          <w:szCs w:val="24"/>
          <w:lang w:val="es-ES"/>
        </w:rPr>
        <w:tab/>
      </w:r>
      <w:r w:rsidR="00382078" w:rsidRPr="00B47372">
        <w:rPr>
          <w:b/>
          <w:color w:val="000000"/>
          <w:sz w:val="24"/>
          <w:szCs w:val="24"/>
          <w:lang w:val="es-ES"/>
        </w:rPr>
        <w:tab/>
      </w:r>
      <w:r w:rsidR="00382078" w:rsidRPr="00B47372">
        <w:rPr>
          <w:b/>
          <w:color w:val="000000"/>
          <w:sz w:val="24"/>
          <w:szCs w:val="24"/>
          <w:lang w:val="es-ES"/>
        </w:rPr>
        <w:tab/>
      </w:r>
      <w:r w:rsidR="00382078" w:rsidRPr="00B47372">
        <w:rPr>
          <w:b/>
          <w:color w:val="000000"/>
          <w:sz w:val="24"/>
          <w:szCs w:val="24"/>
          <w:lang w:val="es-ES"/>
        </w:rPr>
        <w:tab/>
      </w:r>
      <w:r w:rsidR="00382078" w:rsidRPr="00B47372">
        <w:rPr>
          <w:b/>
          <w:color w:val="000000"/>
          <w:sz w:val="24"/>
          <w:szCs w:val="24"/>
          <w:lang w:val="es-ES"/>
        </w:rPr>
        <w:tab/>
      </w:r>
      <w:r w:rsidR="00382078" w:rsidRPr="00B47372">
        <w:rPr>
          <w:b/>
          <w:color w:val="000000"/>
          <w:sz w:val="24"/>
          <w:szCs w:val="24"/>
          <w:lang w:val="es-ES"/>
        </w:rPr>
        <w:tab/>
      </w:r>
    </w:p>
    <w:p w14:paraId="72F23D3F" w14:textId="000F9CF8" w:rsidR="00946BD7" w:rsidRPr="00B47372" w:rsidRDefault="00382078" w:rsidP="00203C61">
      <w:pPr>
        <w:numPr>
          <w:ilvl w:val="0"/>
          <w:numId w:val="66"/>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Elija la aplicación adecuada</w:t>
      </w:r>
      <w:r w:rsidRPr="00B47372">
        <w:rPr>
          <w:color w:val="000000"/>
          <w:sz w:val="24"/>
          <w:szCs w:val="24"/>
          <w:lang w:val="es-ES"/>
        </w:rPr>
        <w:t xml:space="preserve">: Identifica qué app se adapta a tus necesidades </w:t>
      </w:r>
    </w:p>
    <w:p w14:paraId="7976113D" w14:textId="77777777" w:rsidR="00203C61" w:rsidRDefault="00382078" w:rsidP="00203C61">
      <w:pPr>
        <w:numPr>
          <w:ilvl w:val="0"/>
          <w:numId w:val="66"/>
        </w:numPr>
        <w:pBdr>
          <w:top w:val="nil"/>
          <w:left w:val="nil"/>
          <w:bottom w:val="nil"/>
          <w:right w:val="nil"/>
          <w:between w:val="nil"/>
        </w:pBdr>
        <w:spacing w:after="0" w:line="276" w:lineRule="auto"/>
        <w:ind w:left="709" w:hanging="283"/>
        <w:jc w:val="both"/>
        <w:rPr>
          <w:color w:val="000000"/>
          <w:sz w:val="24"/>
          <w:szCs w:val="24"/>
          <w:lang w:val="es-ES"/>
        </w:rPr>
      </w:pPr>
      <w:r w:rsidRPr="00203C61">
        <w:rPr>
          <w:b/>
          <w:color w:val="000000"/>
          <w:sz w:val="24"/>
          <w:szCs w:val="24"/>
          <w:lang w:val="es-ES"/>
        </w:rPr>
        <w:t>Descarg</w:t>
      </w:r>
      <w:r w:rsidR="00A950AD" w:rsidRPr="00203C61">
        <w:rPr>
          <w:b/>
          <w:color w:val="000000"/>
          <w:sz w:val="24"/>
          <w:szCs w:val="24"/>
          <w:lang w:val="es-ES"/>
        </w:rPr>
        <w:t>a</w:t>
      </w:r>
      <w:r w:rsidRPr="00203C61">
        <w:rPr>
          <w:b/>
          <w:color w:val="000000"/>
          <w:sz w:val="24"/>
          <w:szCs w:val="24"/>
          <w:lang w:val="es-ES"/>
        </w:rPr>
        <w:t xml:space="preserve"> la aplicación: </w:t>
      </w:r>
      <w:r w:rsidRPr="00203C61">
        <w:rPr>
          <w:color w:val="000000"/>
          <w:sz w:val="24"/>
          <w:szCs w:val="24"/>
          <w:lang w:val="es-ES"/>
        </w:rPr>
        <w:t>Ir a la App Store (iPhone) o Google Play Store</w:t>
      </w:r>
      <w:r w:rsidR="00203C61" w:rsidRPr="00203C61">
        <w:rPr>
          <w:color w:val="000000"/>
          <w:sz w:val="24"/>
          <w:szCs w:val="24"/>
          <w:lang w:val="es-ES"/>
        </w:rPr>
        <w:t xml:space="preserve"> </w:t>
      </w:r>
      <w:r w:rsidRPr="00203C61">
        <w:rPr>
          <w:color w:val="000000"/>
          <w:sz w:val="24"/>
          <w:szCs w:val="24"/>
          <w:lang w:val="es-ES"/>
        </w:rPr>
        <w:t xml:space="preserve">(Android). </w:t>
      </w:r>
    </w:p>
    <w:p w14:paraId="5A0AA1E9" w14:textId="5C77C2B9" w:rsidR="00946BD7" w:rsidRPr="00203C61" w:rsidRDefault="00382078" w:rsidP="00203C61">
      <w:pPr>
        <w:numPr>
          <w:ilvl w:val="0"/>
          <w:numId w:val="66"/>
        </w:numPr>
        <w:pBdr>
          <w:top w:val="nil"/>
          <w:left w:val="nil"/>
          <w:bottom w:val="nil"/>
          <w:right w:val="nil"/>
          <w:between w:val="nil"/>
        </w:pBdr>
        <w:spacing w:after="0" w:line="276" w:lineRule="auto"/>
        <w:ind w:left="709" w:hanging="283"/>
        <w:jc w:val="both"/>
        <w:rPr>
          <w:color w:val="000000"/>
          <w:sz w:val="24"/>
          <w:szCs w:val="24"/>
          <w:lang w:val="es-ES"/>
        </w:rPr>
      </w:pPr>
      <w:r w:rsidRPr="00203C61">
        <w:rPr>
          <w:color w:val="000000"/>
          <w:sz w:val="24"/>
          <w:szCs w:val="24"/>
          <w:lang w:val="es-ES"/>
        </w:rPr>
        <w:t xml:space="preserve">Busca la app por su nombre y haz clic en "Instalar".                                         </w:t>
      </w:r>
    </w:p>
    <w:p w14:paraId="64F2483A" w14:textId="77777777" w:rsidR="00946BD7" w:rsidRPr="00B47372" w:rsidRDefault="00382078" w:rsidP="00B629C4">
      <w:pPr>
        <w:numPr>
          <w:ilvl w:val="0"/>
          <w:numId w:val="66"/>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 xml:space="preserve">Crear una cuenta: </w:t>
      </w:r>
      <w:r w:rsidRPr="00B47372">
        <w:rPr>
          <w:color w:val="000000"/>
          <w:sz w:val="24"/>
          <w:szCs w:val="24"/>
          <w:lang w:val="es-ES"/>
        </w:rPr>
        <w:t xml:space="preserve">Abre la aplicación y sigue el proceso de registro. </w:t>
      </w:r>
    </w:p>
    <w:p w14:paraId="3DC9B814" w14:textId="3F63D3F8" w:rsidR="00946BD7" w:rsidRPr="00B47372" w:rsidRDefault="00382078" w:rsidP="00B629C4">
      <w:pPr>
        <w:numPr>
          <w:ilvl w:val="0"/>
          <w:numId w:val="66"/>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Proporcion</w:t>
      </w:r>
      <w:r w:rsidR="00F45CEA">
        <w:rPr>
          <w:color w:val="000000"/>
          <w:sz w:val="24"/>
          <w:szCs w:val="24"/>
          <w:lang w:val="es-ES"/>
        </w:rPr>
        <w:t>a</w:t>
      </w:r>
      <w:r w:rsidRPr="00B47372">
        <w:rPr>
          <w:color w:val="000000"/>
          <w:sz w:val="24"/>
          <w:szCs w:val="24"/>
          <w:lang w:val="es-ES"/>
        </w:rPr>
        <w:t xml:space="preserve"> datos como </w:t>
      </w:r>
      <w:r w:rsidR="00F45CEA">
        <w:rPr>
          <w:color w:val="000000"/>
          <w:sz w:val="24"/>
          <w:szCs w:val="24"/>
          <w:lang w:val="es-ES"/>
        </w:rPr>
        <w:t>tu</w:t>
      </w:r>
      <w:r w:rsidRPr="00B47372">
        <w:rPr>
          <w:color w:val="000000"/>
          <w:sz w:val="24"/>
          <w:szCs w:val="24"/>
          <w:lang w:val="es-ES"/>
        </w:rPr>
        <w:t xml:space="preserve"> nombre, correo electrónico, número de teléfono, una contraseña segura u otros datos facilitados por el banco. Normalmente, para abrir una cuenta bancaria por Internet, primero hay que visitar el banco. </w:t>
      </w:r>
      <w:r w:rsidR="00B629C4">
        <w:rPr>
          <w:color w:val="000000"/>
          <w:sz w:val="24"/>
          <w:szCs w:val="24"/>
          <w:lang w:val="es-ES"/>
        </w:rPr>
        <w:tab/>
      </w:r>
      <w:r w:rsidR="00B629C4">
        <w:rPr>
          <w:color w:val="000000"/>
          <w:sz w:val="24"/>
          <w:szCs w:val="24"/>
          <w:lang w:val="es-ES"/>
        </w:rPr>
        <w:tab/>
      </w:r>
      <w:r w:rsidR="00B629C4">
        <w:rPr>
          <w:color w:val="000000"/>
          <w:sz w:val="24"/>
          <w:szCs w:val="24"/>
          <w:lang w:val="es-ES"/>
        </w:rPr>
        <w:tab/>
      </w:r>
      <w:r w:rsidR="00B629C4">
        <w:rPr>
          <w:color w:val="000000"/>
          <w:sz w:val="24"/>
          <w:szCs w:val="24"/>
          <w:lang w:val="es-ES"/>
        </w:rPr>
        <w:tab/>
      </w:r>
      <w:r w:rsidR="00B629C4">
        <w:rPr>
          <w:color w:val="000000"/>
          <w:sz w:val="24"/>
          <w:szCs w:val="24"/>
          <w:lang w:val="es-ES"/>
        </w:rPr>
        <w:tab/>
        <w:t xml:space="preserve">         </w:t>
      </w:r>
      <w:hyperlink r:id="rId78">
        <w:r w:rsidR="00B629C4" w:rsidRPr="00B47372">
          <w:rPr>
            <w:i/>
            <w:color w:val="0563C1"/>
            <w:sz w:val="18"/>
            <w:szCs w:val="18"/>
            <w:u w:val="single"/>
            <w:lang w:val="es-ES"/>
          </w:rPr>
          <w:t xml:space="preserve"> Imagen de Freepik</w:t>
        </w:r>
      </w:hyperlink>
    </w:p>
    <w:p w14:paraId="7EA7BD64" w14:textId="1CF49358" w:rsidR="00946BD7" w:rsidRPr="00B47372" w:rsidRDefault="00382078" w:rsidP="00B629C4">
      <w:pPr>
        <w:numPr>
          <w:ilvl w:val="0"/>
          <w:numId w:val="66"/>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 xml:space="preserve">Vincula tu cuenta bancaria o tarjeta: </w:t>
      </w:r>
      <w:r w:rsidRPr="00B47372">
        <w:rPr>
          <w:color w:val="000000"/>
          <w:sz w:val="24"/>
          <w:szCs w:val="24"/>
          <w:lang w:val="es-ES"/>
        </w:rPr>
        <w:t>Para algunas aplicaciones, introduce tu IBAN o número de tarjeta. Completa los pasos de verificación requeridos (p</w:t>
      </w:r>
      <w:r w:rsidR="0013355E">
        <w:rPr>
          <w:color w:val="000000"/>
          <w:sz w:val="24"/>
          <w:szCs w:val="24"/>
          <w:lang w:val="es-ES"/>
        </w:rPr>
        <w:t>.</w:t>
      </w:r>
      <w:r w:rsidRPr="00B47372">
        <w:rPr>
          <w:color w:val="000000"/>
          <w:sz w:val="24"/>
          <w:szCs w:val="24"/>
          <w:lang w:val="es-ES"/>
        </w:rPr>
        <w:t>ej</w:t>
      </w:r>
      <w:r w:rsidR="0013355E">
        <w:rPr>
          <w:color w:val="000000"/>
          <w:sz w:val="24"/>
          <w:szCs w:val="24"/>
          <w:lang w:val="es-ES"/>
        </w:rPr>
        <w:t>.</w:t>
      </w:r>
      <w:r w:rsidRPr="00B47372">
        <w:rPr>
          <w:color w:val="000000"/>
          <w:sz w:val="24"/>
          <w:szCs w:val="24"/>
          <w:lang w:val="es-ES"/>
        </w:rPr>
        <w:t xml:space="preserve"> SMS o código de correo electrónico).</w:t>
      </w:r>
    </w:p>
    <w:p w14:paraId="04199546" w14:textId="512885A3" w:rsidR="00946BD7" w:rsidRPr="00B47372" w:rsidRDefault="00382078" w:rsidP="00B629C4">
      <w:pPr>
        <w:numPr>
          <w:ilvl w:val="0"/>
          <w:numId w:val="66"/>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Configur</w:t>
      </w:r>
      <w:r w:rsidR="00B629C4">
        <w:rPr>
          <w:b/>
          <w:color w:val="000000"/>
          <w:sz w:val="24"/>
          <w:szCs w:val="24"/>
          <w:lang w:val="es-ES"/>
        </w:rPr>
        <w:t>a</w:t>
      </w:r>
      <w:r w:rsidR="0013355E">
        <w:rPr>
          <w:b/>
          <w:color w:val="000000"/>
          <w:sz w:val="24"/>
          <w:szCs w:val="24"/>
          <w:lang w:val="es-ES"/>
        </w:rPr>
        <w:t xml:space="preserve">ción de </w:t>
      </w:r>
      <w:r w:rsidRPr="00B47372">
        <w:rPr>
          <w:b/>
          <w:color w:val="000000"/>
          <w:sz w:val="24"/>
          <w:szCs w:val="24"/>
          <w:lang w:val="es-ES"/>
        </w:rPr>
        <w:t xml:space="preserve">seguridad: </w:t>
      </w:r>
      <w:r w:rsidRPr="00B47372">
        <w:rPr>
          <w:color w:val="000000"/>
          <w:sz w:val="24"/>
          <w:szCs w:val="24"/>
          <w:lang w:val="es-ES"/>
        </w:rPr>
        <w:t>Activa el PIN, la contraseña o la autenticación biométrica (huella dactilar/reconocimiento facial). Activa la autenticación de dos factores para mayor protección.</w:t>
      </w:r>
    </w:p>
    <w:p w14:paraId="6480604A" w14:textId="66D8671C" w:rsidR="00946BD7" w:rsidRPr="00B47372" w:rsidRDefault="00382078" w:rsidP="00B629C4">
      <w:pPr>
        <w:numPr>
          <w:ilvl w:val="0"/>
          <w:numId w:val="66"/>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 xml:space="preserve">Practica la navegación por la aplicación: </w:t>
      </w:r>
      <w:r w:rsidRPr="00B47372">
        <w:rPr>
          <w:color w:val="000000"/>
          <w:sz w:val="24"/>
          <w:szCs w:val="24"/>
          <w:lang w:val="es-ES"/>
        </w:rPr>
        <w:t>Explora la interfaz para encontrar funciones como el envío de dinero, la visualización de transacciones y la actualización de datos. Familiarízate con las opciones de ayuda o soporte en caso de problemas.</w:t>
      </w:r>
    </w:p>
    <w:p w14:paraId="2BFAEA20" w14:textId="01513E16" w:rsidR="00946BD7" w:rsidRPr="00B47372" w:rsidRDefault="00946BD7">
      <w:pPr>
        <w:pBdr>
          <w:top w:val="nil"/>
          <w:left w:val="nil"/>
          <w:bottom w:val="nil"/>
          <w:right w:val="nil"/>
          <w:between w:val="nil"/>
        </w:pBdr>
        <w:spacing w:after="0" w:line="276" w:lineRule="auto"/>
        <w:rPr>
          <w:color w:val="000000"/>
          <w:sz w:val="24"/>
          <w:szCs w:val="24"/>
          <w:lang w:val="es-ES"/>
        </w:rPr>
      </w:pPr>
    </w:p>
    <w:p w14:paraId="53F48F09" w14:textId="34EE3DA9" w:rsidR="00946BD7" w:rsidRPr="00B47372" w:rsidRDefault="00382078">
      <w:pPr>
        <w:pBdr>
          <w:top w:val="nil"/>
          <w:left w:val="nil"/>
          <w:bottom w:val="nil"/>
          <w:right w:val="nil"/>
          <w:between w:val="nil"/>
        </w:pBdr>
        <w:spacing w:after="0" w:line="276" w:lineRule="auto"/>
        <w:rPr>
          <w:color w:val="70AD47"/>
          <w:sz w:val="24"/>
          <w:szCs w:val="24"/>
          <w:lang w:val="es-ES"/>
        </w:rPr>
      </w:pPr>
      <w:r w:rsidRPr="00B47372">
        <w:rPr>
          <w:b/>
          <w:color w:val="70AD47"/>
          <w:sz w:val="24"/>
          <w:szCs w:val="24"/>
          <w:lang w:val="es-ES"/>
        </w:rPr>
        <w:t>IDENTIFICAR Y EVITAR LAS</w:t>
      </w:r>
      <w:r w:rsidR="00B629C4">
        <w:rPr>
          <w:b/>
          <w:color w:val="70AD47"/>
          <w:sz w:val="24"/>
          <w:szCs w:val="24"/>
          <w:lang w:val="es-ES"/>
        </w:rPr>
        <w:t xml:space="preserve"> </w:t>
      </w:r>
      <w:r w:rsidR="00F4142C">
        <w:rPr>
          <w:b/>
          <w:color w:val="70AD47"/>
          <w:sz w:val="24"/>
          <w:szCs w:val="24"/>
          <w:lang w:val="es-ES"/>
        </w:rPr>
        <w:t>ESTAFAS</w:t>
      </w:r>
      <w:r w:rsidR="00F4142C" w:rsidRPr="00B47372">
        <w:rPr>
          <w:b/>
          <w:color w:val="70AD47"/>
          <w:sz w:val="24"/>
          <w:szCs w:val="24"/>
          <w:lang w:val="es-ES"/>
        </w:rPr>
        <w:t xml:space="preserve"> MÁS</w:t>
      </w:r>
      <w:r w:rsidRPr="00B47372">
        <w:rPr>
          <w:b/>
          <w:color w:val="70AD47"/>
          <w:sz w:val="24"/>
          <w:szCs w:val="24"/>
          <w:lang w:val="es-ES"/>
        </w:rPr>
        <w:t xml:space="preserve"> COMUNES </w:t>
      </w:r>
    </w:p>
    <w:p w14:paraId="62EBC266" w14:textId="52A3B303" w:rsidR="006E09BA"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En esta sección, los participantes aprenderán a reconocer y evitar estafas comunes, como los intentos de phishing. El phishing es una estafa en la que los atacantes intentan engañar a las personas para que compartan información personal o financiera a través de mensajes, correos electrónicos o sitios web falsos. Los participantes comprenderán cómo funciona el phishing, los signos más comunes de phishing y ejemplos de intentos de phishing. También aprenderán prácticas seguras para enviar y recibir dinero, </w:t>
      </w:r>
      <w:r w:rsidR="007B1C8C" w:rsidRPr="00B47372">
        <w:rPr>
          <w:noProof/>
          <w:sz w:val="24"/>
          <w:szCs w:val="24"/>
          <w:lang w:val="es-ES"/>
        </w:rPr>
        <w:lastRenderedPageBreak/>
        <w:drawing>
          <wp:anchor distT="0" distB="0" distL="114300" distR="114300" simplePos="0" relativeHeight="251691008" behindDoc="0" locked="0" layoutInCell="1" hidden="0" allowOverlap="1" wp14:anchorId="7F0C9697" wp14:editId="13BFF0A2">
            <wp:simplePos x="0" y="0"/>
            <wp:positionH relativeFrom="margin">
              <wp:align>right</wp:align>
            </wp:positionH>
            <wp:positionV relativeFrom="margin">
              <wp:posOffset>-73513</wp:posOffset>
            </wp:positionV>
            <wp:extent cx="1943100" cy="1300480"/>
            <wp:effectExtent l="0" t="0" r="0" b="0"/>
            <wp:wrapSquare wrapText="bothSides" distT="0" distB="0" distL="114300" distR="114300"/>
            <wp:docPr id="2125004072" name="image39.jpg" descr="People pay transfer money with mobile phone"/>
            <wp:cNvGraphicFramePr/>
            <a:graphic xmlns:a="http://schemas.openxmlformats.org/drawingml/2006/main">
              <a:graphicData uri="http://schemas.openxmlformats.org/drawingml/2006/picture">
                <pic:pic xmlns:pic="http://schemas.openxmlformats.org/drawingml/2006/picture">
                  <pic:nvPicPr>
                    <pic:cNvPr id="0" name="image39.jpg" descr="People pay transfer money with mobile phone"/>
                    <pic:cNvPicPr preferRelativeResize="0"/>
                  </pic:nvPicPr>
                  <pic:blipFill>
                    <a:blip r:embed="rId79"/>
                    <a:srcRect/>
                    <a:stretch>
                      <a:fillRect/>
                    </a:stretch>
                  </pic:blipFill>
                  <pic:spPr>
                    <a:xfrm>
                      <a:off x="0" y="0"/>
                      <a:ext cx="1943100" cy="1300480"/>
                    </a:xfrm>
                    <a:prstGeom prst="rect">
                      <a:avLst/>
                    </a:prstGeom>
                    <a:ln/>
                  </pic:spPr>
                </pic:pic>
              </a:graphicData>
            </a:graphic>
          </wp:anchor>
        </w:drawing>
      </w:r>
      <w:r w:rsidRPr="00B47372">
        <w:rPr>
          <w:color w:val="000000"/>
          <w:sz w:val="24"/>
          <w:szCs w:val="24"/>
          <w:lang w:val="es-ES"/>
        </w:rPr>
        <w:t xml:space="preserve">como comprobar dos veces los datos del destinatario, utilizar canales seguros y confirmar la recepción de los fondos. Además, los participantes conocerán la autenticación </w:t>
      </w:r>
      <w:r w:rsidR="006E09BA" w:rsidRPr="00B47372">
        <w:rPr>
          <w:color w:val="000000"/>
          <w:sz w:val="24"/>
          <w:szCs w:val="24"/>
          <w:lang w:val="es-ES"/>
        </w:rPr>
        <w:t>multifactorial</w:t>
      </w:r>
      <w:r w:rsidRPr="00B47372">
        <w:rPr>
          <w:color w:val="000000"/>
          <w:sz w:val="24"/>
          <w:szCs w:val="24"/>
          <w:lang w:val="es-ES"/>
        </w:rPr>
        <w:t xml:space="preserve"> (AMF) como método de seguridad que requiere dos o más pasos de verificación para confirmar su identidad durante un inicio de sesión o una transacción</w:t>
      </w:r>
      <w:r w:rsidR="006E09BA">
        <w:rPr>
          <w:color w:val="000000"/>
          <w:sz w:val="24"/>
          <w:szCs w:val="24"/>
          <w:lang w:val="es-ES"/>
        </w:rPr>
        <w:t>.</w:t>
      </w:r>
    </w:p>
    <w:p w14:paraId="68203C0F" w14:textId="1DB995F6"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sz w:val="24"/>
          <w:szCs w:val="24"/>
          <w:lang w:val="es-ES"/>
        </w:rPr>
        <w:tab/>
      </w:r>
      <w:r w:rsidRPr="00B47372">
        <w:rPr>
          <w:sz w:val="24"/>
          <w:szCs w:val="24"/>
          <w:lang w:val="es-ES"/>
        </w:rPr>
        <w:tab/>
      </w:r>
      <w:r w:rsidRPr="00B47372">
        <w:rPr>
          <w:sz w:val="24"/>
          <w:szCs w:val="24"/>
          <w:lang w:val="es-ES"/>
        </w:rPr>
        <w:tab/>
      </w:r>
      <w:r w:rsidRPr="00B47372">
        <w:rPr>
          <w:sz w:val="24"/>
          <w:szCs w:val="24"/>
          <w:lang w:val="es-ES"/>
        </w:rPr>
        <w:tab/>
      </w:r>
      <w:r w:rsidRPr="00B47372">
        <w:rPr>
          <w:sz w:val="24"/>
          <w:szCs w:val="24"/>
          <w:lang w:val="es-ES"/>
        </w:rPr>
        <w:tab/>
      </w:r>
      <w:r w:rsidRPr="00B47372">
        <w:rPr>
          <w:sz w:val="24"/>
          <w:szCs w:val="24"/>
          <w:lang w:val="es-ES"/>
        </w:rPr>
        <w:tab/>
      </w:r>
      <w:r w:rsidRPr="00B47372">
        <w:rPr>
          <w:sz w:val="24"/>
          <w:szCs w:val="24"/>
          <w:lang w:val="es-ES"/>
        </w:rPr>
        <w:tab/>
      </w:r>
      <w:r w:rsidR="006E09BA">
        <w:rPr>
          <w:sz w:val="24"/>
          <w:szCs w:val="24"/>
          <w:lang w:val="es-ES"/>
        </w:rPr>
        <w:tab/>
      </w:r>
      <w:r w:rsidR="006E09BA">
        <w:rPr>
          <w:sz w:val="24"/>
          <w:szCs w:val="24"/>
          <w:lang w:val="es-ES"/>
        </w:rPr>
        <w:tab/>
      </w:r>
      <w:r w:rsidRPr="00B47372">
        <w:rPr>
          <w:sz w:val="24"/>
          <w:szCs w:val="24"/>
          <w:lang w:val="es-ES"/>
        </w:rPr>
        <w:tab/>
      </w:r>
      <w:hyperlink r:id="rId80">
        <w:r w:rsidR="00946BD7" w:rsidRPr="00B47372">
          <w:rPr>
            <w:i/>
            <w:color w:val="0563C1"/>
            <w:sz w:val="18"/>
            <w:szCs w:val="18"/>
            <w:u w:val="single"/>
            <w:lang w:val="es-ES"/>
          </w:rPr>
          <w:t>Imagen de pch.vector en Freepik</w:t>
        </w:r>
      </w:hyperlink>
    </w:p>
    <w:p w14:paraId="37AD0BF4" w14:textId="77777777" w:rsidR="00946BD7" w:rsidRPr="00B47372" w:rsidRDefault="00946BD7">
      <w:pPr>
        <w:pBdr>
          <w:top w:val="nil"/>
          <w:left w:val="nil"/>
          <w:bottom w:val="nil"/>
          <w:right w:val="nil"/>
          <w:between w:val="nil"/>
        </w:pBdr>
        <w:spacing w:after="0" w:line="276" w:lineRule="auto"/>
        <w:rPr>
          <w:b/>
          <w:color w:val="70AD47"/>
          <w:sz w:val="24"/>
          <w:szCs w:val="24"/>
          <w:lang w:val="es-ES"/>
        </w:rPr>
      </w:pPr>
    </w:p>
    <w:p w14:paraId="04B056D4" w14:textId="77777777" w:rsidR="00946BD7" w:rsidRPr="00B47372" w:rsidRDefault="00382078">
      <w:pPr>
        <w:pBdr>
          <w:top w:val="nil"/>
          <w:left w:val="nil"/>
          <w:bottom w:val="nil"/>
          <w:right w:val="nil"/>
          <w:between w:val="nil"/>
        </w:pBdr>
        <w:spacing w:after="0" w:line="276" w:lineRule="auto"/>
        <w:rPr>
          <w:b/>
          <w:color w:val="000000"/>
          <w:sz w:val="24"/>
          <w:szCs w:val="24"/>
          <w:lang w:val="es-ES"/>
        </w:rPr>
      </w:pPr>
      <w:r w:rsidRPr="00B47372">
        <w:rPr>
          <w:b/>
          <w:color w:val="70AD47"/>
          <w:sz w:val="24"/>
          <w:szCs w:val="24"/>
          <w:lang w:val="es-ES"/>
        </w:rPr>
        <w:t>¿Qué son los intentos de phishing?</w:t>
      </w:r>
    </w:p>
    <w:p w14:paraId="7BFFA58E" w14:textId="26E8BE57" w:rsidR="00946BD7" w:rsidRPr="00B47372" w:rsidRDefault="00382078" w:rsidP="000F2F4F">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El phishing es una estafa en la que los atacantes intentan engañar</w:t>
      </w:r>
      <w:r w:rsidR="000F2F4F">
        <w:rPr>
          <w:b/>
          <w:color w:val="000000"/>
          <w:sz w:val="24"/>
          <w:szCs w:val="24"/>
          <w:lang w:val="es-ES"/>
        </w:rPr>
        <w:t>t</w:t>
      </w:r>
      <w:r w:rsidRPr="00B47372">
        <w:rPr>
          <w:b/>
          <w:color w:val="000000"/>
          <w:sz w:val="24"/>
          <w:szCs w:val="24"/>
          <w:lang w:val="es-ES"/>
        </w:rPr>
        <w:t>e para que comparta</w:t>
      </w:r>
      <w:r w:rsidR="000F2F4F">
        <w:rPr>
          <w:b/>
          <w:color w:val="000000"/>
          <w:sz w:val="24"/>
          <w:szCs w:val="24"/>
          <w:lang w:val="es-ES"/>
        </w:rPr>
        <w:t>s</w:t>
      </w:r>
      <w:r w:rsidRPr="00B47372">
        <w:rPr>
          <w:b/>
          <w:color w:val="000000"/>
          <w:sz w:val="24"/>
          <w:szCs w:val="24"/>
          <w:lang w:val="es-ES"/>
        </w:rPr>
        <w:t xml:space="preserve"> información personal o financiera a través de mensajes, correos electrónicos o sitios web falsos.</w:t>
      </w:r>
    </w:p>
    <w:p w14:paraId="6B9FAA16" w14:textId="77777777" w:rsidR="000F2F4F" w:rsidRDefault="000F2F4F" w:rsidP="000F2F4F">
      <w:pPr>
        <w:pBdr>
          <w:top w:val="nil"/>
          <w:left w:val="nil"/>
          <w:bottom w:val="nil"/>
          <w:right w:val="nil"/>
          <w:between w:val="nil"/>
        </w:pBdr>
        <w:spacing w:after="0" w:line="276" w:lineRule="auto"/>
        <w:jc w:val="both"/>
        <w:rPr>
          <w:b/>
          <w:color w:val="000000"/>
          <w:sz w:val="24"/>
          <w:szCs w:val="24"/>
          <w:lang w:val="es-ES"/>
        </w:rPr>
      </w:pPr>
    </w:p>
    <w:p w14:paraId="197F2EAD" w14:textId="49DAD810" w:rsidR="00946BD7" w:rsidRPr="00B47372" w:rsidRDefault="00382078" w:rsidP="000F2F4F">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Cómo funciona:</w:t>
      </w:r>
    </w:p>
    <w:p w14:paraId="3F2E6084" w14:textId="77777777" w:rsidR="00946BD7" w:rsidRPr="00B47372" w:rsidRDefault="00382078" w:rsidP="000F2F4F">
      <w:pPr>
        <w:numPr>
          <w:ilvl w:val="1"/>
          <w:numId w:val="69"/>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Los estafadores se hacen pasar por instituciones de confianza (bancos, organismos públicos o proveedores de servicios).</w:t>
      </w:r>
    </w:p>
    <w:p w14:paraId="71396E3C" w14:textId="5EA8FBD0" w:rsidR="00946BD7" w:rsidRPr="00B47372" w:rsidRDefault="00D71EDE" w:rsidP="000F2F4F">
      <w:pPr>
        <w:numPr>
          <w:ilvl w:val="1"/>
          <w:numId w:val="69"/>
        </w:numPr>
        <w:pBdr>
          <w:top w:val="nil"/>
          <w:left w:val="nil"/>
          <w:bottom w:val="nil"/>
          <w:right w:val="nil"/>
          <w:between w:val="nil"/>
        </w:pBdr>
        <w:spacing w:after="0" w:line="276" w:lineRule="auto"/>
        <w:ind w:left="709" w:hanging="283"/>
        <w:jc w:val="both"/>
        <w:rPr>
          <w:color w:val="000000"/>
          <w:sz w:val="24"/>
          <w:szCs w:val="24"/>
          <w:lang w:val="es-ES"/>
        </w:rPr>
      </w:pPr>
      <w:r>
        <w:rPr>
          <w:color w:val="000000"/>
          <w:sz w:val="24"/>
          <w:szCs w:val="24"/>
          <w:lang w:val="es-ES"/>
        </w:rPr>
        <w:t>T</w:t>
      </w:r>
      <w:r w:rsidR="00382078" w:rsidRPr="00B47372">
        <w:rPr>
          <w:color w:val="000000"/>
          <w:sz w:val="24"/>
          <w:szCs w:val="24"/>
          <w:lang w:val="es-ES"/>
        </w:rPr>
        <w:t>e envían mensajes pidiéndo</w:t>
      </w:r>
      <w:r>
        <w:rPr>
          <w:color w:val="000000"/>
          <w:sz w:val="24"/>
          <w:szCs w:val="24"/>
          <w:lang w:val="es-ES"/>
        </w:rPr>
        <w:t>t</w:t>
      </w:r>
      <w:r w:rsidR="00382078" w:rsidRPr="00B47372">
        <w:rPr>
          <w:color w:val="000000"/>
          <w:sz w:val="24"/>
          <w:szCs w:val="24"/>
          <w:lang w:val="es-ES"/>
        </w:rPr>
        <w:t>e que haga</w:t>
      </w:r>
      <w:r>
        <w:rPr>
          <w:color w:val="000000"/>
          <w:sz w:val="24"/>
          <w:szCs w:val="24"/>
          <w:lang w:val="es-ES"/>
        </w:rPr>
        <w:t>s</w:t>
      </w:r>
      <w:r w:rsidR="00382078" w:rsidRPr="00B47372">
        <w:rPr>
          <w:color w:val="000000"/>
          <w:sz w:val="24"/>
          <w:szCs w:val="24"/>
          <w:lang w:val="es-ES"/>
        </w:rPr>
        <w:t xml:space="preserve"> clic en un enlace, que facilit</w:t>
      </w:r>
      <w:r>
        <w:rPr>
          <w:color w:val="000000"/>
          <w:sz w:val="24"/>
          <w:szCs w:val="24"/>
          <w:lang w:val="es-ES"/>
        </w:rPr>
        <w:t>a</w:t>
      </w:r>
      <w:r w:rsidR="00382078" w:rsidRPr="00B47372">
        <w:rPr>
          <w:color w:val="000000"/>
          <w:sz w:val="24"/>
          <w:szCs w:val="24"/>
          <w:lang w:val="es-ES"/>
        </w:rPr>
        <w:t xml:space="preserve"> </w:t>
      </w:r>
      <w:r>
        <w:rPr>
          <w:color w:val="000000"/>
          <w:sz w:val="24"/>
          <w:szCs w:val="24"/>
          <w:lang w:val="es-ES"/>
        </w:rPr>
        <w:t>t</w:t>
      </w:r>
      <w:r w:rsidR="00382078" w:rsidRPr="00B47372">
        <w:rPr>
          <w:color w:val="000000"/>
          <w:sz w:val="24"/>
          <w:szCs w:val="24"/>
          <w:lang w:val="es-ES"/>
        </w:rPr>
        <w:t>us datos de acceso o que confirme</w:t>
      </w:r>
      <w:r>
        <w:rPr>
          <w:color w:val="000000"/>
          <w:sz w:val="24"/>
          <w:szCs w:val="24"/>
          <w:lang w:val="es-ES"/>
        </w:rPr>
        <w:t>s</w:t>
      </w:r>
      <w:r w:rsidR="00382078" w:rsidRPr="00B47372">
        <w:rPr>
          <w:color w:val="000000"/>
          <w:sz w:val="24"/>
          <w:szCs w:val="24"/>
          <w:lang w:val="es-ES"/>
        </w:rPr>
        <w:t xml:space="preserve"> una transacción.</w:t>
      </w:r>
    </w:p>
    <w:p w14:paraId="4346DC2C" w14:textId="77777777" w:rsidR="00946BD7" w:rsidRPr="00B47372" w:rsidRDefault="00946BD7">
      <w:pPr>
        <w:pBdr>
          <w:top w:val="nil"/>
          <w:left w:val="nil"/>
          <w:bottom w:val="nil"/>
          <w:right w:val="nil"/>
          <w:between w:val="nil"/>
        </w:pBdr>
        <w:spacing w:after="0" w:line="276" w:lineRule="auto"/>
        <w:rPr>
          <w:b/>
          <w:color w:val="000000"/>
          <w:sz w:val="24"/>
          <w:szCs w:val="24"/>
          <w:lang w:val="es-ES"/>
        </w:rPr>
      </w:pPr>
    </w:p>
    <w:p w14:paraId="10795EE0" w14:textId="77777777" w:rsidR="00946BD7" w:rsidRPr="00B47372" w:rsidRDefault="00382078" w:rsidP="00D71EDE">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Señales comunes del phishing</w:t>
      </w:r>
    </w:p>
    <w:p w14:paraId="1B397784" w14:textId="23D6E3DE" w:rsidR="00946BD7" w:rsidRPr="00B47372" w:rsidRDefault="00382078" w:rsidP="00D71EDE">
      <w:pPr>
        <w:numPr>
          <w:ilvl w:val="1"/>
          <w:numId w:val="67"/>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Lenguaje urgente como "¡</w:t>
      </w:r>
      <w:r w:rsidR="004E4D6E">
        <w:rPr>
          <w:color w:val="000000"/>
          <w:sz w:val="24"/>
          <w:szCs w:val="24"/>
          <w:lang w:val="es-ES"/>
        </w:rPr>
        <w:t>T</w:t>
      </w:r>
      <w:r w:rsidRPr="00B47372">
        <w:rPr>
          <w:color w:val="000000"/>
          <w:sz w:val="24"/>
          <w:szCs w:val="24"/>
          <w:lang w:val="es-ES"/>
        </w:rPr>
        <w:t>u cuenta será bloqueada!"</w:t>
      </w:r>
    </w:p>
    <w:p w14:paraId="06AAC904" w14:textId="77777777" w:rsidR="00946BD7" w:rsidRPr="00B47372" w:rsidRDefault="00382078" w:rsidP="00D71EDE">
      <w:pPr>
        <w:numPr>
          <w:ilvl w:val="1"/>
          <w:numId w:val="67"/>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Direcciones de correo electrónico o números de teléfono desconocidos.</w:t>
      </w:r>
    </w:p>
    <w:p w14:paraId="60EE4B8F" w14:textId="77777777" w:rsidR="00946BD7" w:rsidRPr="00B47372" w:rsidRDefault="00382078" w:rsidP="00D71EDE">
      <w:pPr>
        <w:numPr>
          <w:ilvl w:val="1"/>
          <w:numId w:val="67"/>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Mala ortografía y gramática en el mensaje.</w:t>
      </w:r>
    </w:p>
    <w:p w14:paraId="30D59420" w14:textId="77777777" w:rsidR="00946BD7" w:rsidRPr="00B47372" w:rsidRDefault="00382078" w:rsidP="00D71EDE">
      <w:pPr>
        <w:numPr>
          <w:ilvl w:val="1"/>
          <w:numId w:val="67"/>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Solicitudes de información confidencial, como PIN o contraseñas.</w:t>
      </w:r>
    </w:p>
    <w:p w14:paraId="0CA06E0A" w14:textId="77777777" w:rsidR="00946BD7" w:rsidRPr="00B47372" w:rsidRDefault="00382078" w:rsidP="00D71EDE">
      <w:pPr>
        <w:numPr>
          <w:ilvl w:val="1"/>
          <w:numId w:val="67"/>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Enlaces sospechosos que no coinciden con el sitio web oficial.</w:t>
      </w:r>
    </w:p>
    <w:p w14:paraId="5BA62728" w14:textId="77777777" w:rsidR="00D71EDE" w:rsidRDefault="00D71EDE">
      <w:pPr>
        <w:pBdr>
          <w:top w:val="nil"/>
          <w:left w:val="nil"/>
          <w:bottom w:val="nil"/>
          <w:right w:val="nil"/>
          <w:between w:val="nil"/>
        </w:pBdr>
        <w:spacing w:after="0" w:line="276" w:lineRule="auto"/>
        <w:jc w:val="both"/>
        <w:rPr>
          <w:b/>
          <w:color w:val="000000"/>
          <w:sz w:val="24"/>
          <w:szCs w:val="24"/>
          <w:lang w:val="es-ES"/>
        </w:rPr>
      </w:pPr>
    </w:p>
    <w:p w14:paraId="01AA2404" w14:textId="13D13335"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Ejemplos de phishing</w:t>
      </w:r>
    </w:p>
    <w:p w14:paraId="773471A3" w14:textId="77777777" w:rsidR="00946BD7" w:rsidRPr="00B47372" w:rsidRDefault="00382078">
      <w:pPr>
        <w:numPr>
          <w:ilvl w:val="1"/>
          <w:numId w:val="67"/>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Correos electrónicos falsos que se hacen pasar por su banco y le piden que verifique su cuenta.</w:t>
      </w:r>
    </w:p>
    <w:p w14:paraId="31F85F4C" w14:textId="77777777" w:rsidR="00946BD7" w:rsidRPr="00B47372" w:rsidRDefault="00382078">
      <w:pPr>
        <w:numPr>
          <w:ilvl w:val="1"/>
          <w:numId w:val="67"/>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SMS con un enlace para "solucionar" un problema con tu cuenta.</w:t>
      </w:r>
    </w:p>
    <w:p w14:paraId="206CA6FA" w14:textId="77777777" w:rsidR="00946BD7" w:rsidRPr="00B47372" w:rsidRDefault="00382078">
      <w:pPr>
        <w:numPr>
          <w:ilvl w:val="1"/>
          <w:numId w:val="67"/>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Llamadas diciendo que ha ganado un premio y pidiendo información sobre el pago.</w:t>
      </w:r>
    </w:p>
    <w:p w14:paraId="034E796D"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7494EB57" w14:textId="3A8EC49A" w:rsidR="00946BD7" w:rsidRDefault="00946BD7">
      <w:pPr>
        <w:pBdr>
          <w:top w:val="nil"/>
          <w:left w:val="nil"/>
          <w:bottom w:val="nil"/>
          <w:right w:val="nil"/>
          <w:between w:val="nil"/>
        </w:pBdr>
        <w:spacing w:after="0" w:line="276" w:lineRule="auto"/>
        <w:jc w:val="center"/>
        <w:rPr>
          <w:color w:val="000000"/>
          <w:sz w:val="24"/>
          <w:szCs w:val="24"/>
          <w:lang w:val="es-ES"/>
        </w:rPr>
      </w:pPr>
    </w:p>
    <w:p w14:paraId="721C2DCE" w14:textId="2793C6EB" w:rsidR="00F53A63" w:rsidRPr="00B47372" w:rsidRDefault="006F6DE3">
      <w:pPr>
        <w:pBdr>
          <w:top w:val="nil"/>
          <w:left w:val="nil"/>
          <w:bottom w:val="nil"/>
          <w:right w:val="nil"/>
          <w:between w:val="nil"/>
        </w:pBdr>
        <w:spacing w:after="0" w:line="276" w:lineRule="auto"/>
        <w:jc w:val="center"/>
        <w:rPr>
          <w:color w:val="000000"/>
          <w:sz w:val="24"/>
          <w:szCs w:val="24"/>
          <w:lang w:val="es-ES"/>
        </w:rPr>
      </w:pPr>
      <w:r w:rsidRPr="006F6DE3">
        <w:rPr>
          <w:noProof/>
          <w:color w:val="000000"/>
          <w:sz w:val="24"/>
          <w:szCs w:val="24"/>
          <w:lang w:val="es-ES"/>
        </w:rPr>
        <w:lastRenderedPageBreak/>
        <w:drawing>
          <wp:inline distT="0" distB="0" distL="0" distR="0" wp14:anchorId="6B42E5CF" wp14:editId="1449EAB1">
            <wp:extent cx="6332220" cy="3037840"/>
            <wp:effectExtent l="0" t="0" r="0" b="0"/>
            <wp:docPr id="507107756" name="Imagen 1" descr="Interfaz de usuario gráfica, Texto, Aplicación, Carta,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07756" name="Imagen 1" descr="Interfaz de usuario gráfica, Texto, Aplicación, Carta, Correo electrónico&#10;&#10;El contenido generado por IA puede ser incorrecto."/>
                    <pic:cNvPicPr/>
                  </pic:nvPicPr>
                  <pic:blipFill>
                    <a:blip r:embed="rId81"/>
                    <a:stretch>
                      <a:fillRect/>
                    </a:stretch>
                  </pic:blipFill>
                  <pic:spPr>
                    <a:xfrm>
                      <a:off x="0" y="0"/>
                      <a:ext cx="6332220" cy="3037840"/>
                    </a:xfrm>
                    <a:prstGeom prst="rect">
                      <a:avLst/>
                    </a:prstGeom>
                  </pic:spPr>
                </pic:pic>
              </a:graphicData>
            </a:graphic>
          </wp:inline>
        </w:drawing>
      </w:r>
    </w:p>
    <w:p w14:paraId="101550E9"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1CCDBF35" w14:textId="695A2BE1" w:rsidR="00946BD7" w:rsidRPr="00B47372" w:rsidRDefault="00382078">
      <w:pPr>
        <w:pBdr>
          <w:top w:val="nil"/>
          <w:left w:val="nil"/>
          <w:bottom w:val="nil"/>
          <w:right w:val="nil"/>
          <w:between w:val="nil"/>
        </w:pBdr>
        <w:spacing w:after="0" w:line="276" w:lineRule="auto"/>
        <w:rPr>
          <w:color w:val="70AD47"/>
          <w:sz w:val="24"/>
          <w:szCs w:val="24"/>
          <w:lang w:val="es-ES"/>
        </w:rPr>
      </w:pPr>
      <w:r w:rsidRPr="00B47372">
        <w:rPr>
          <w:b/>
          <w:color w:val="70AD47"/>
          <w:sz w:val="24"/>
          <w:szCs w:val="24"/>
          <w:lang w:val="es-ES"/>
        </w:rPr>
        <w:t xml:space="preserve">ACCEDER Y </w:t>
      </w:r>
      <w:r w:rsidR="00F53A63" w:rsidRPr="00B47372">
        <w:rPr>
          <w:b/>
          <w:color w:val="70AD47"/>
          <w:sz w:val="24"/>
          <w:szCs w:val="24"/>
          <w:lang w:val="es-ES"/>
        </w:rPr>
        <w:t>COMPRENDER TRANSACCIONES</w:t>
      </w:r>
      <w:r w:rsidRPr="00B47372">
        <w:rPr>
          <w:b/>
          <w:color w:val="70AD47"/>
          <w:sz w:val="24"/>
          <w:szCs w:val="24"/>
          <w:lang w:val="es-ES"/>
        </w:rPr>
        <w:t xml:space="preserve"> </w:t>
      </w:r>
    </w:p>
    <w:p w14:paraId="1C2D0F73"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Esta sección enseña a los participantes a navegar y comprender su historial de transacciones. Aprenderán a iniciar sesión en su aplicación bancaria o plataforma de transferencia de dinero, localizar la sección de transacciones, filtrarlas buscar, ver los detalles de la transacción y guardar los registros para su uso futuro.  </w:t>
      </w:r>
    </w:p>
    <w:p w14:paraId="07B6754A"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Conocer el historial de transacciones es importante para verificar las operaciones, aportar pruebas de pago, controlar los gastos e ingresos y resolver errores. </w:t>
      </w:r>
    </w:p>
    <w:p w14:paraId="7DBE486F"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Los participantes también realizarán actividades para identificar su IBAN y comprobar sus conocimientos mediante cuestionarios.</w:t>
      </w:r>
    </w:p>
    <w:p w14:paraId="07EDBF24"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46CA8272" w14:textId="1DCF6562" w:rsidR="00946BD7" w:rsidRDefault="00946BD7">
      <w:pPr>
        <w:pBdr>
          <w:top w:val="nil"/>
          <w:left w:val="nil"/>
          <w:bottom w:val="nil"/>
          <w:right w:val="nil"/>
          <w:between w:val="nil"/>
        </w:pBdr>
        <w:spacing w:after="0" w:line="276" w:lineRule="auto"/>
        <w:jc w:val="center"/>
        <w:rPr>
          <w:color w:val="000000"/>
          <w:sz w:val="24"/>
          <w:szCs w:val="24"/>
          <w:lang w:val="es-ES"/>
        </w:rPr>
      </w:pPr>
    </w:p>
    <w:p w14:paraId="3CFDABA5" w14:textId="4DC48B20" w:rsidR="00E33C7A" w:rsidRPr="00B47372" w:rsidRDefault="00E33C7A">
      <w:pPr>
        <w:pBdr>
          <w:top w:val="nil"/>
          <w:left w:val="nil"/>
          <w:bottom w:val="nil"/>
          <w:right w:val="nil"/>
          <w:between w:val="nil"/>
        </w:pBdr>
        <w:spacing w:after="0" w:line="276" w:lineRule="auto"/>
        <w:jc w:val="center"/>
        <w:rPr>
          <w:color w:val="000000"/>
          <w:sz w:val="24"/>
          <w:szCs w:val="24"/>
          <w:lang w:val="es-ES"/>
        </w:rPr>
      </w:pPr>
      <w:r w:rsidRPr="00E33C7A">
        <w:rPr>
          <w:noProof/>
          <w:color w:val="000000"/>
          <w:sz w:val="24"/>
          <w:szCs w:val="24"/>
          <w:lang w:val="es-ES"/>
        </w:rPr>
        <w:lastRenderedPageBreak/>
        <w:drawing>
          <wp:inline distT="0" distB="0" distL="0" distR="0" wp14:anchorId="081A1EC6" wp14:editId="72F78C54">
            <wp:extent cx="6332220" cy="2865120"/>
            <wp:effectExtent l="0" t="0" r="0" b="0"/>
            <wp:docPr id="1448687979"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687979" name="Imagen 1" descr="Diagrama&#10;&#10;El contenido generado por IA puede ser incorrecto."/>
                    <pic:cNvPicPr/>
                  </pic:nvPicPr>
                  <pic:blipFill>
                    <a:blip r:embed="rId82"/>
                    <a:stretch>
                      <a:fillRect/>
                    </a:stretch>
                  </pic:blipFill>
                  <pic:spPr>
                    <a:xfrm>
                      <a:off x="0" y="0"/>
                      <a:ext cx="6332220" cy="2865120"/>
                    </a:xfrm>
                    <a:prstGeom prst="rect">
                      <a:avLst/>
                    </a:prstGeom>
                  </pic:spPr>
                </pic:pic>
              </a:graphicData>
            </a:graphic>
          </wp:inline>
        </w:drawing>
      </w:r>
    </w:p>
    <w:p w14:paraId="61FB3C5C" w14:textId="77777777"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7E47734E" w14:textId="41279E87" w:rsidR="00946BD7" w:rsidRPr="00B47372" w:rsidRDefault="005628D2">
      <w:pPr>
        <w:pBdr>
          <w:top w:val="nil"/>
          <w:left w:val="nil"/>
          <w:bottom w:val="nil"/>
          <w:right w:val="nil"/>
          <w:between w:val="nil"/>
        </w:pBdr>
        <w:spacing w:after="0" w:line="276" w:lineRule="auto"/>
        <w:jc w:val="center"/>
        <w:rPr>
          <w:color w:val="000000"/>
          <w:sz w:val="24"/>
          <w:szCs w:val="24"/>
          <w:lang w:val="es-ES"/>
        </w:rPr>
      </w:pPr>
      <w:r w:rsidRPr="005628D2">
        <w:rPr>
          <w:noProof/>
          <w:color w:val="000000"/>
          <w:sz w:val="24"/>
          <w:szCs w:val="24"/>
          <w:lang w:val="es-ES"/>
        </w:rPr>
        <w:drawing>
          <wp:inline distT="0" distB="0" distL="0" distR="0" wp14:anchorId="74DB1255" wp14:editId="27F973EA">
            <wp:extent cx="6173061" cy="2286319"/>
            <wp:effectExtent l="0" t="0" r="0" b="0"/>
            <wp:docPr id="325610556" name="Imagen 1" descr="Captura de pantalla de un celular con texto e image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10556" name="Imagen 1" descr="Captura de pantalla de un celular con texto e imagen&#10;&#10;El contenido generado por IA puede ser incorrecto."/>
                    <pic:cNvPicPr/>
                  </pic:nvPicPr>
                  <pic:blipFill>
                    <a:blip r:embed="rId83"/>
                    <a:stretch>
                      <a:fillRect/>
                    </a:stretch>
                  </pic:blipFill>
                  <pic:spPr>
                    <a:xfrm>
                      <a:off x="0" y="0"/>
                      <a:ext cx="6173061" cy="2286319"/>
                    </a:xfrm>
                    <a:prstGeom prst="rect">
                      <a:avLst/>
                    </a:prstGeom>
                  </pic:spPr>
                </pic:pic>
              </a:graphicData>
            </a:graphic>
          </wp:inline>
        </w:drawing>
      </w:r>
    </w:p>
    <w:p w14:paraId="161F6808" w14:textId="77777777" w:rsidR="00946BD7" w:rsidRPr="00B47372" w:rsidRDefault="00946BD7">
      <w:pPr>
        <w:pBdr>
          <w:top w:val="nil"/>
          <w:left w:val="nil"/>
          <w:bottom w:val="nil"/>
          <w:right w:val="nil"/>
          <w:between w:val="nil"/>
        </w:pBdr>
        <w:spacing w:after="0" w:line="276" w:lineRule="auto"/>
        <w:jc w:val="right"/>
        <w:rPr>
          <w:i/>
          <w:color w:val="000000"/>
          <w:sz w:val="18"/>
          <w:szCs w:val="18"/>
          <w:lang w:val="es-ES"/>
        </w:rPr>
      </w:pPr>
      <w:hyperlink r:id="rId84">
        <w:r w:rsidRPr="00B47372">
          <w:rPr>
            <w:i/>
            <w:color w:val="0563C1"/>
            <w:sz w:val="18"/>
            <w:szCs w:val="18"/>
            <w:u w:val="single"/>
            <w:lang w:val="es-ES"/>
          </w:rPr>
          <w:t>Imagen de vectorjuice en Freepik</w:t>
        </w:r>
      </w:hyperlink>
    </w:p>
    <w:p w14:paraId="4DE6B593"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26D0AADC" w14:textId="551318BA" w:rsidR="00946BD7" w:rsidRPr="00B47372" w:rsidRDefault="00382078" w:rsidP="00E07177">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Estos son </w:t>
      </w:r>
      <w:r w:rsidR="00E07177" w:rsidRPr="00B47372">
        <w:rPr>
          <w:color w:val="000000"/>
          <w:sz w:val="24"/>
          <w:szCs w:val="24"/>
          <w:lang w:val="es-ES"/>
        </w:rPr>
        <w:t>los principales temas por tratar</w:t>
      </w:r>
      <w:r w:rsidRPr="00B47372">
        <w:rPr>
          <w:color w:val="000000"/>
          <w:sz w:val="24"/>
          <w:szCs w:val="24"/>
          <w:lang w:val="es-ES"/>
        </w:rPr>
        <w:t xml:space="preserve"> </w:t>
      </w:r>
      <w:r w:rsidR="00E07177">
        <w:rPr>
          <w:color w:val="000000"/>
          <w:sz w:val="24"/>
          <w:szCs w:val="24"/>
          <w:lang w:val="es-ES"/>
        </w:rPr>
        <w:t>en</w:t>
      </w:r>
      <w:r w:rsidRPr="00B47372">
        <w:rPr>
          <w:color w:val="000000"/>
          <w:sz w:val="24"/>
          <w:szCs w:val="24"/>
          <w:lang w:val="es-ES"/>
        </w:rPr>
        <w:t xml:space="preserve"> esta sección:</w:t>
      </w:r>
    </w:p>
    <w:p w14:paraId="2E378753" w14:textId="77777777" w:rsidR="00946BD7" w:rsidRPr="00B47372" w:rsidRDefault="00382078" w:rsidP="00E07177">
      <w:pPr>
        <w:numPr>
          <w:ilvl w:val="1"/>
          <w:numId w:val="16"/>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Pasos de navegación</w:t>
      </w:r>
      <w:r w:rsidRPr="00B47372">
        <w:rPr>
          <w:color w:val="000000"/>
          <w:sz w:val="24"/>
          <w:szCs w:val="24"/>
          <w:lang w:val="es-ES"/>
        </w:rPr>
        <w:t>: Iniciar sesión, localizar sección de transacciones, filtrar búsqueda, ver detalles.</w:t>
      </w:r>
    </w:p>
    <w:p w14:paraId="234F46FB" w14:textId="7F0E3C91" w:rsidR="00946BD7" w:rsidRPr="00B47372" w:rsidRDefault="00382078" w:rsidP="00E07177">
      <w:pPr>
        <w:numPr>
          <w:ilvl w:val="1"/>
          <w:numId w:val="16"/>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Verificación</w:t>
      </w:r>
      <w:r w:rsidRPr="00B47372">
        <w:rPr>
          <w:color w:val="000000"/>
          <w:sz w:val="24"/>
          <w:szCs w:val="24"/>
          <w:lang w:val="es-ES"/>
        </w:rPr>
        <w:t>: Confirma</w:t>
      </w:r>
      <w:r w:rsidR="00E07177">
        <w:rPr>
          <w:color w:val="000000"/>
          <w:sz w:val="24"/>
          <w:szCs w:val="24"/>
          <w:lang w:val="es-ES"/>
        </w:rPr>
        <w:t>r</w:t>
      </w:r>
      <w:r w:rsidRPr="00B47372">
        <w:rPr>
          <w:color w:val="000000"/>
          <w:sz w:val="24"/>
          <w:szCs w:val="24"/>
          <w:lang w:val="es-ES"/>
        </w:rPr>
        <w:t xml:space="preserve"> que los pagos se han enviado o recibido correctamente.</w:t>
      </w:r>
    </w:p>
    <w:p w14:paraId="3362DE21" w14:textId="7CC477A0" w:rsidR="00946BD7" w:rsidRPr="00B47372" w:rsidRDefault="00382078" w:rsidP="00E07177">
      <w:pPr>
        <w:numPr>
          <w:ilvl w:val="1"/>
          <w:numId w:val="16"/>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Prueba de pago</w:t>
      </w:r>
      <w:r w:rsidRPr="00B47372">
        <w:rPr>
          <w:color w:val="000000"/>
          <w:sz w:val="24"/>
          <w:szCs w:val="24"/>
          <w:lang w:val="es-ES"/>
        </w:rPr>
        <w:t>: Utili</w:t>
      </w:r>
      <w:r w:rsidR="00E07177">
        <w:rPr>
          <w:color w:val="000000"/>
          <w:sz w:val="24"/>
          <w:szCs w:val="24"/>
          <w:lang w:val="es-ES"/>
        </w:rPr>
        <w:t>zar</w:t>
      </w:r>
      <w:r w:rsidRPr="00B47372">
        <w:rPr>
          <w:color w:val="000000"/>
          <w:sz w:val="24"/>
          <w:szCs w:val="24"/>
          <w:lang w:val="es-ES"/>
        </w:rPr>
        <w:t xml:space="preserve"> el historial de transacciones como prueba de los pagos realizados.</w:t>
      </w:r>
    </w:p>
    <w:p w14:paraId="72F074BF" w14:textId="7AF29C1D" w:rsidR="00946BD7" w:rsidRPr="00B47372" w:rsidRDefault="00382078" w:rsidP="00E07177">
      <w:pPr>
        <w:numPr>
          <w:ilvl w:val="1"/>
          <w:numId w:val="16"/>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Seguimiento financiero</w:t>
      </w:r>
      <w:r w:rsidRPr="00B47372">
        <w:rPr>
          <w:color w:val="000000"/>
          <w:sz w:val="24"/>
          <w:szCs w:val="24"/>
          <w:lang w:val="es-ES"/>
        </w:rPr>
        <w:t xml:space="preserve">: Controlar gastos </w:t>
      </w:r>
      <w:r w:rsidR="00EA1FB3">
        <w:rPr>
          <w:color w:val="000000"/>
          <w:sz w:val="24"/>
          <w:szCs w:val="24"/>
          <w:lang w:val="es-ES"/>
        </w:rPr>
        <w:t>e</w:t>
      </w:r>
      <w:r w:rsidRPr="00B47372">
        <w:rPr>
          <w:color w:val="000000"/>
          <w:sz w:val="24"/>
          <w:szCs w:val="24"/>
          <w:lang w:val="es-ES"/>
        </w:rPr>
        <w:t xml:space="preserve"> ingresos para gestionar presupuesto</w:t>
      </w:r>
      <w:r w:rsidR="00EA1FB3">
        <w:rPr>
          <w:color w:val="000000"/>
          <w:sz w:val="24"/>
          <w:szCs w:val="24"/>
          <w:lang w:val="es-ES"/>
        </w:rPr>
        <w:t>s</w:t>
      </w:r>
      <w:r w:rsidRPr="00B47372">
        <w:rPr>
          <w:color w:val="000000"/>
          <w:sz w:val="24"/>
          <w:szCs w:val="24"/>
          <w:lang w:val="es-ES"/>
        </w:rPr>
        <w:t xml:space="preserve"> con eficacia.</w:t>
      </w:r>
    </w:p>
    <w:p w14:paraId="0DBBBEA6"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160C256F" w14:textId="77777777" w:rsidR="003B7E56" w:rsidRDefault="003B7E56">
      <w:pPr>
        <w:rPr>
          <w:b/>
          <w:color w:val="70AD47"/>
          <w:sz w:val="24"/>
          <w:szCs w:val="24"/>
          <w:lang w:val="es-ES"/>
        </w:rPr>
      </w:pPr>
      <w:r>
        <w:rPr>
          <w:b/>
          <w:color w:val="70AD47"/>
          <w:sz w:val="24"/>
          <w:szCs w:val="24"/>
          <w:lang w:val="es-ES"/>
        </w:rPr>
        <w:br w:type="page"/>
      </w:r>
    </w:p>
    <w:p w14:paraId="3298E925" w14:textId="77777777" w:rsidR="003B7E56" w:rsidRDefault="003B7E56">
      <w:pPr>
        <w:pBdr>
          <w:top w:val="nil"/>
          <w:left w:val="nil"/>
          <w:bottom w:val="nil"/>
          <w:right w:val="nil"/>
          <w:between w:val="nil"/>
        </w:pBdr>
        <w:spacing w:after="0" w:line="276" w:lineRule="auto"/>
        <w:rPr>
          <w:b/>
          <w:color w:val="70AD47"/>
          <w:sz w:val="24"/>
          <w:szCs w:val="24"/>
          <w:lang w:val="es-ES"/>
        </w:rPr>
      </w:pPr>
    </w:p>
    <w:p w14:paraId="768D9222" w14:textId="6B04CF7D" w:rsidR="00946BD7" w:rsidRDefault="00EA1FB3">
      <w:pPr>
        <w:pBdr>
          <w:top w:val="nil"/>
          <w:left w:val="nil"/>
          <w:bottom w:val="nil"/>
          <w:right w:val="nil"/>
          <w:between w:val="nil"/>
        </w:pBdr>
        <w:spacing w:after="0" w:line="276" w:lineRule="auto"/>
        <w:rPr>
          <w:b/>
          <w:color w:val="70AD47"/>
          <w:sz w:val="24"/>
          <w:szCs w:val="24"/>
          <w:lang w:val="es-ES"/>
        </w:rPr>
      </w:pPr>
      <w:r>
        <w:rPr>
          <w:b/>
          <w:color w:val="70AD47"/>
          <w:sz w:val="24"/>
          <w:szCs w:val="24"/>
          <w:lang w:val="es-ES"/>
        </w:rPr>
        <w:t xml:space="preserve">OTRAS </w:t>
      </w:r>
      <w:r w:rsidR="00382078" w:rsidRPr="00B47372">
        <w:rPr>
          <w:b/>
          <w:color w:val="70AD47"/>
          <w:sz w:val="24"/>
          <w:szCs w:val="24"/>
          <w:lang w:val="es-ES"/>
        </w:rPr>
        <w:t>ACTIVIDADES</w:t>
      </w:r>
    </w:p>
    <w:p w14:paraId="1E265CDE" w14:textId="77777777" w:rsidR="003B7E56" w:rsidRPr="00B47372" w:rsidRDefault="003B7E56">
      <w:pPr>
        <w:pBdr>
          <w:top w:val="nil"/>
          <w:left w:val="nil"/>
          <w:bottom w:val="nil"/>
          <w:right w:val="nil"/>
          <w:between w:val="nil"/>
        </w:pBdr>
        <w:spacing w:after="0" w:line="276" w:lineRule="auto"/>
        <w:rPr>
          <w:b/>
          <w:color w:val="70AD47"/>
          <w:sz w:val="24"/>
          <w:szCs w:val="24"/>
          <w:lang w:val="es-ES"/>
        </w:rPr>
      </w:pPr>
    </w:p>
    <w:p w14:paraId="302C2C85" w14:textId="77777777" w:rsidR="00946BD7" w:rsidRPr="00B47372" w:rsidRDefault="00382078" w:rsidP="00015426">
      <w:pPr>
        <w:numPr>
          <w:ilvl w:val="0"/>
          <w:numId w:val="20"/>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Simulación de apertura de cuenta</w:t>
      </w:r>
      <w:r w:rsidRPr="00B47372">
        <w:rPr>
          <w:color w:val="000000"/>
          <w:sz w:val="24"/>
          <w:szCs w:val="24"/>
          <w:lang w:val="es-ES"/>
        </w:rPr>
        <w:t>: Los participantes simulan la creación de una cuenta bancaria en línea, incluida la creación de un nombre de usuario y una contraseña, y la verificación de la identidad.</w:t>
      </w:r>
    </w:p>
    <w:p w14:paraId="29B4C20F" w14:textId="6E7D2FDF" w:rsidR="00946BD7" w:rsidRPr="00B47372" w:rsidRDefault="00382078" w:rsidP="00015426">
      <w:pPr>
        <w:numPr>
          <w:ilvl w:val="0"/>
          <w:numId w:val="20"/>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Transferencia bancaria</w:t>
      </w:r>
      <w:r w:rsidRPr="00B47372">
        <w:rPr>
          <w:color w:val="000000"/>
          <w:sz w:val="24"/>
          <w:szCs w:val="24"/>
          <w:lang w:val="es-ES"/>
        </w:rPr>
        <w:t xml:space="preserve">: Los participantes </w:t>
      </w:r>
      <w:r w:rsidR="00FE75EB">
        <w:rPr>
          <w:color w:val="000000"/>
          <w:sz w:val="24"/>
          <w:szCs w:val="24"/>
          <w:lang w:val="es-ES"/>
        </w:rPr>
        <w:t>completan</w:t>
      </w:r>
      <w:r w:rsidRPr="00B47372">
        <w:rPr>
          <w:color w:val="000000"/>
          <w:sz w:val="24"/>
          <w:szCs w:val="24"/>
          <w:lang w:val="es-ES"/>
        </w:rPr>
        <w:t xml:space="preserve"> los pasos necesarios para realizar una transferencia bancaria, como introducir los datos del destinatario y verificar la información de la transacción.</w:t>
      </w:r>
    </w:p>
    <w:p w14:paraId="168587D4" w14:textId="77777777" w:rsidR="00946BD7" w:rsidRPr="00B47372" w:rsidRDefault="00382078" w:rsidP="00015426">
      <w:pPr>
        <w:numPr>
          <w:ilvl w:val="0"/>
          <w:numId w:val="20"/>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Escenarios de juego de rol</w:t>
      </w:r>
      <w:r w:rsidRPr="00B47372">
        <w:rPr>
          <w:color w:val="000000"/>
          <w:sz w:val="24"/>
          <w:szCs w:val="24"/>
          <w:lang w:val="es-ES"/>
        </w:rPr>
        <w:t>: Los participantes practican la gestión de tareas bancarias en línea a través de escenarios de juegos de rol, como realizar una transferencia o consultar el saldo de la cuenta.</w:t>
      </w:r>
    </w:p>
    <w:p w14:paraId="1BB88358" w14:textId="693C5FF8" w:rsidR="00946BD7" w:rsidRPr="00B47372" w:rsidRDefault="00382078" w:rsidP="00015426">
      <w:pPr>
        <w:numPr>
          <w:ilvl w:val="0"/>
          <w:numId w:val="20"/>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Cuestionario interactivo</w:t>
      </w:r>
      <w:r w:rsidRPr="00B47372">
        <w:rPr>
          <w:color w:val="000000"/>
          <w:sz w:val="24"/>
          <w:szCs w:val="24"/>
          <w:lang w:val="es-ES"/>
        </w:rPr>
        <w:t>: Utilizando una plataforma como Kahoot, este cuestionario refuerza el conocimiento de los principios de la banca en línea. Los participantes responden a las preguntas en tiempo real utilizando sus dispositivos, y las respuestas correctas se discuten con explicaciones adicionales si es necesario.</w:t>
      </w:r>
    </w:p>
    <w:p w14:paraId="10938AB5" w14:textId="77777777" w:rsidR="00946BD7" w:rsidRPr="00B47372" w:rsidRDefault="00382078" w:rsidP="00015426">
      <w:pPr>
        <w:numPr>
          <w:ilvl w:val="0"/>
          <w:numId w:val="20"/>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Simulación de transacción segura</w:t>
      </w:r>
      <w:r w:rsidRPr="00B47372">
        <w:rPr>
          <w:color w:val="000000"/>
          <w:sz w:val="24"/>
          <w:szCs w:val="24"/>
          <w:lang w:val="es-ES"/>
        </w:rPr>
        <w:t>: Esta actividad consiste en utilizar la aplicación Mobile Money para simular la realización de una transacción segura. Los participantes siguen instrucciones paso a paso para completar una transacción, asegurándose de verificar los detalles y guardar los recibos.</w:t>
      </w:r>
    </w:p>
    <w:p w14:paraId="073CFD07" w14:textId="77777777" w:rsidR="00946BD7" w:rsidRPr="00B47372" w:rsidRDefault="00382078" w:rsidP="00015426">
      <w:pPr>
        <w:numPr>
          <w:ilvl w:val="0"/>
          <w:numId w:val="20"/>
        </w:numPr>
        <w:pBdr>
          <w:top w:val="nil"/>
          <w:left w:val="nil"/>
          <w:bottom w:val="nil"/>
          <w:right w:val="nil"/>
          <w:between w:val="nil"/>
        </w:pBdr>
        <w:spacing w:after="0" w:line="276" w:lineRule="auto"/>
        <w:ind w:left="709" w:hanging="425"/>
        <w:jc w:val="both"/>
        <w:rPr>
          <w:color w:val="000000"/>
          <w:sz w:val="24"/>
          <w:szCs w:val="24"/>
          <w:lang w:val="es-ES"/>
        </w:rPr>
      </w:pPr>
      <w:r w:rsidRPr="00B47372">
        <w:rPr>
          <w:b/>
          <w:color w:val="000000"/>
          <w:sz w:val="24"/>
          <w:szCs w:val="24"/>
          <w:lang w:val="es-ES"/>
        </w:rPr>
        <w:t>Debate sobre conceptos bancarios</w:t>
      </w:r>
      <w:r w:rsidRPr="00B47372">
        <w:rPr>
          <w:color w:val="000000"/>
          <w:sz w:val="24"/>
          <w:szCs w:val="24"/>
          <w:lang w:val="es-ES"/>
        </w:rPr>
        <w:t>: Facilitar un debate en grupo sobre conceptos bancarios básicos, como las diferencias entre la banca tradicional y la banca en línea, y las ventajas y retos de cada una.</w:t>
      </w:r>
    </w:p>
    <w:p w14:paraId="6B646EDD" w14:textId="5093D4D2" w:rsidR="00A95775" w:rsidRDefault="00A95775">
      <w:pPr>
        <w:rPr>
          <w:b/>
          <w:color w:val="EE0000"/>
          <w:sz w:val="32"/>
          <w:szCs w:val="32"/>
          <w:lang w:val="es-ES"/>
        </w:rPr>
      </w:pPr>
      <w:bookmarkStart w:id="26" w:name="_heading=h.1y810tw" w:colFirst="0" w:colLast="0"/>
      <w:bookmarkEnd w:id="26"/>
      <w:r>
        <w:rPr>
          <w:b/>
          <w:color w:val="EE0000"/>
          <w:sz w:val="32"/>
          <w:szCs w:val="32"/>
          <w:lang w:val="es-ES"/>
        </w:rPr>
        <w:br w:type="page"/>
      </w:r>
    </w:p>
    <w:p w14:paraId="06FE098D" w14:textId="77777777"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after="0" w:line="240" w:lineRule="auto"/>
        <w:rPr>
          <w:rFonts w:ascii="Calibri" w:eastAsia="Calibri" w:hAnsi="Calibri" w:cs="Calibri"/>
          <w:b/>
          <w:color w:val="70AD47"/>
          <w:sz w:val="32"/>
          <w:szCs w:val="32"/>
          <w:lang w:val="es-ES"/>
        </w:rPr>
      </w:pPr>
      <w:r w:rsidRPr="00B47372">
        <w:rPr>
          <w:rFonts w:ascii="Calibri" w:eastAsia="Calibri" w:hAnsi="Calibri" w:cs="Calibri"/>
          <w:b/>
          <w:color w:val="70AD47"/>
          <w:sz w:val="32"/>
          <w:szCs w:val="32"/>
          <w:lang w:val="es-ES"/>
        </w:rPr>
        <w:lastRenderedPageBreak/>
        <w:t>MÓDULO 5: UTILIZAR UNA TARJETA DE CRÉDITO PARA ADQUIRIR BIENES Y SERVICIOS EN LÍNEA</w:t>
      </w:r>
    </w:p>
    <w:p w14:paraId="5AC1240A" w14:textId="77777777" w:rsidR="00946BD7" w:rsidRPr="00B47372" w:rsidRDefault="00946BD7">
      <w:pPr>
        <w:pBdr>
          <w:top w:val="nil"/>
          <w:left w:val="nil"/>
          <w:bottom w:val="nil"/>
          <w:right w:val="nil"/>
          <w:between w:val="nil"/>
        </w:pBdr>
        <w:spacing w:after="0" w:line="276" w:lineRule="auto"/>
        <w:rPr>
          <w:b/>
          <w:color w:val="000000"/>
          <w:sz w:val="24"/>
          <w:szCs w:val="24"/>
          <w:lang w:val="es-ES"/>
        </w:rPr>
      </w:pPr>
    </w:p>
    <w:p w14:paraId="3E9067DA" w14:textId="627590B2" w:rsidR="00946BD7" w:rsidRPr="00B47372" w:rsidRDefault="004C4593">
      <w:pPr>
        <w:pBdr>
          <w:top w:val="nil"/>
          <w:left w:val="nil"/>
          <w:bottom w:val="nil"/>
          <w:right w:val="nil"/>
          <w:between w:val="nil"/>
        </w:pBdr>
        <w:spacing w:after="0" w:line="276" w:lineRule="auto"/>
        <w:jc w:val="both"/>
        <w:rPr>
          <w:color w:val="000000"/>
          <w:sz w:val="24"/>
          <w:szCs w:val="24"/>
          <w:lang w:val="es-ES"/>
        </w:rPr>
      </w:pPr>
      <w:r w:rsidRPr="00B47372">
        <w:rPr>
          <w:noProof/>
          <w:sz w:val="24"/>
          <w:szCs w:val="24"/>
          <w:lang w:val="es-ES"/>
        </w:rPr>
        <w:drawing>
          <wp:anchor distT="0" distB="0" distL="114300" distR="114300" simplePos="0" relativeHeight="251694080" behindDoc="0" locked="0" layoutInCell="1" hidden="0" allowOverlap="1" wp14:anchorId="41B59325" wp14:editId="533CDB99">
            <wp:simplePos x="0" y="0"/>
            <wp:positionH relativeFrom="margin">
              <wp:align>right</wp:align>
            </wp:positionH>
            <wp:positionV relativeFrom="margin">
              <wp:posOffset>1528430</wp:posOffset>
            </wp:positionV>
            <wp:extent cx="1076325" cy="1284605"/>
            <wp:effectExtent l="0" t="0" r="9525" b="0"/>
            <wp:wrapSquare wrapText="bothSides" distT="0" distB="0" distL="114300" distR="114300"/>
            <wp:docPr id="2125004058" name="image7.png" descr="A cartoon of a person holding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cartoon of a person holding a computer&#10;&#10;AI-generated content may be incorrect."/>
                    <pic:cNvPicPr preferRelativeResize="0"/>
                  </pic:nvPicPr>
                  <pic:blipFill>
                    <a:blip r:embed="rId47"/>
                    <a:srcRect/>
                    <a:stretch>
                      <a:fillRect/>
                    </a:stretch>
                  </pic:blipFill>
                  <pic:spPr>
                    <a:xfrm>
                      <a:off x="0" y="0"/>
                      <a:ext cx="1076325" cy="1284605"/>
                    </a:xfrm>
                    <a:prstGeom prst="rect">
                      <a:avLst/>
                    </a:prstGeom>
                    <a:ln/>
                  </pic:spPr>
                </pic:pic>
              </a:graphicData>
            </a:graphic>
          </wp:anchor>
        </w:drawing>
      </w:r>
      <w:r w:rsidR="00382078" w:rsidRPr="00B47372">
        <w:rPr>
          <w:color w:val="000000"/>
          <w:sz w:val="24"/>
          <w:szCs w:val="24"/>
          <w:lang w:val="es-ES"/>
        </w:rPr>
        <w:t>Este módulo se centra en enseñar a los participantes a utilizar una tarjeta de crédito para adquirir bienes y servicios en línea. Los objetivos principales son desarrollar el dominio de las técnicas de compra en línea, mejorar el conocimiento de la seguridad en línea y comprender los derechos del cliente y las prácticas éticas en las compras en línea.</w:t>
      </w:r>
    </w:p>
    <w:p w14:paraId="44ECF654" w14:textId="448CA3D2" w:rsidR="00946BD7" w:rsidRPr="00B47372" w:rsidRDefault="00946BD7">
      <w:pPr>
        <w:pBdr>
          <w:top w:val="nil"/>
          <w:left w:val="nil"/>
          <w:bottom w:val="nil"/>
          <w:right w:val="nil"/>
          <w:between w:val="nil"/>
        </w:pBdr>
        <w:spacing w:after="0" w:line="276" w:lineRule="auto"/>
        <w:jc w:val="both"/>
        <w:rPr>
          <w:b/>
          <w:color w:val="000000"/>
          <w:sz w:val="24"/>
          <w:szCs w:val="24"/>
          <w:lang w:val="es-ES"/>
        </w:rPr>
      </w:pPr>
    </w:p>
    <w:p w14:paraId="51B2D014" w14:textId="77777777" w:rsidR="00946BD7" w:rsidRPr="00B47372" w:rsidRDefault="00382078">
      <w:pPr>
        <w:pBdr>
          <w:top w:val="nil"/>
          <w:left w:val="nil"/>
          <w:bottom w:val="nil"/>
          <w:right w:val="nil"/>
          <w:between w:val="nil"/>
        </w:pBdr>
        <w:spacing w:after="0" w:line="276" w:lineRule="auto"/>
        <w:rPr>
          <w:b/>
          <w:color w:val="000000"/>
          <w:sz w:val="24"/>
          <w:szCs w:val="24"/>
          <w:lang w:val="es-ES"/>
        </w:rPr>
      </w:pPr>
      <w:r w:rsidRPr="00B47372">
        <w:rPr>
          <w:b/>
          <w:color w:val="70AD47"/>
          <w:sz w:val="24"/>
          <w:szCs w:val="24"/>
          <w:lang w:val="es-ES"/>
        </w:rPr>
        <w:t>OBJETIVOS</w:t>
      </w:r>
    </w:p>
    <w:p w14:paraId="53E567C1" w14:textId="77777777" w:rsidR="00946BD7" w:rsidRPr="00B47372" w:rsidRDefault="00382078" w:rsidP="005B391C">
      <w:pPr>
        <w:numPr>
          <w:ilvl w:val="0"/>
          <w:numId w:val="22"/>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Desarrollar el dominio de las técnicas y herramientas de compra en línea.</w:t>
      </w:r>
    </w:p>
    <w:p w14:paraId="22CA44CF" w14:textId="77777777" w:rsidR="00946BD7" w:rsidRPr="00B47372" w:rsidRDefault="00382078" w:rsidP="005B391C">
      <w:pPr>
        <w:numPr>
          <w:ilvl w:val="0"/>
          <w:numId w:val="22"/>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Aumentar la concienciación sobre la seguridad en línea.</w:t>
      </w:r>
    </w:p>
    <w:p w14:paraId="44BE900B" w14:textId="77777777" w:rsidR="00946BD7" w:rsidRPr="00B47372" w:rsidRDefault="00382078" w:rsidP="005B391C">
      <w:pPr>
        <w:numPr>
          <w:ilvl w:val="0"/>
          <w:numId w:val="22"/>
        </w:numPr>
        <w:pBdr>
          <w:top w:val="nil"/>
          <w:left w:val="nil"/>
          <w:bottom w:val="nil"/>
          <w:right w:val="nil"/>
          <w:between w:val="nil"/>
        </w:pBdr>
        <w:spacing w:after="0" w:line="276" w:lineRule="auto"/>
        <w:ind w:left="709" w:hanging="283"/>
        <w:jc w:val="both"/>
        <w:rPr>
          <w:color w:val="000000"/>
          <w:sz w:val="24"/>
          <w:szCs w:val="24"/>
          <w:lang w:val="es-ES"/>
        </w:rPr>
      </w:pPr>
      <w:r w:rsidRPr="00B47372">
        <w:rPr>
          <w:color w:val="000000"/>
          <w:sz w:val="24"/>
          <w:szCs w:val="24"/>
          <w:lang w:val="es-ES"/>
        </w:rPr>
        <w:t xml:space="preserve">Comprender los derechos de los clientes y las prácticas éticas en las compras en línea. </w:t>
      </w:r>
    </w:p>
    <w:p w14:paraId="5DA8BD7A" w14:textId="6E88D8CD" w:rsidR="00946BD7" w:rsidRPr="00B47372" w:rsidRDefault="005B391C">
      <w:pPr>
        <w:pBdr>
          <w:top w:val="nil"/>
          <w:left w:val="nil"/>
          <w:bottom w:val="nil"/>
          <w:right w:val="nil"/>
          <w:between w:val="nil"/>
        </w:pBdr>
        <w:spacing w:after="0" w:line="276" w:lineRule="auto"/>
        <w:rPr>
          <w:color w:val="000000"/>
          <w:sz w:val="24"/>
          <w:szCs w:val="24"/>
          <w:lang w:val="es-ES"/>
        </w:rPr>
      </w:pPr>
      <w:r w:rsidRPr="00B47372">
        <w:rPr>
          <w:noProof/>
          <w:lang w:val="es-ES"/>
        </w:rPr>
        <w:drawing>
          <wp:anchor distT="0" distB="0" distL="114300" distR="114300" simplePos="0" relativeHeight="251695104" behindDoc="0" locked="0" layoutInCell="1" hidden="0" allowOverlap="1" wp14:anchorId="7CB68504" wp14:editId="12F2224B">
            <wp:simplePos x="0" y="0"/>
            <wp:positionH relativeFrom="margin">
              <wp:align>right</wp:align>
            </wp:positionH>
            <wp:positionV relativeFrom="margin">
              <wp:posOffset>3015142</wp:posOffset>
            </wp:positionV>
            <wp:extent cx="1514475" cy="812165"/>
            <wp:effectExtent l="0" t="0" r="9525" b="6985"/>
            <wp:wrapSquare wrapText="bothSides" distT="0" distB="0" distL="114300" distR="114300"/>
            <wp:docPr id="2125004049" name="image2.jpg" descr="EN: Unit 1: Key competences - introduction"/>
            <wp:cNvGraphicFramePr/>
            <a:graphic xmlns:a="http://schemas.openxmlformats.org/drawingml/2006/main">
              <a:graphicData uri="http://schemas.openxmlformats.org/drawingml/2006/picture">
                <pic:pic xmlns:pic="http://schemas.openxmlformats.org/drawingml/2006/picture">
                  <pic:nvPicPr>
                    <pic:cNvPr id="0" name="image2.jpg" descr="EN: Unit 1: Key competences - introduction"/>
                    <pic:cNvPicPr preferRelativeResize="0"/>
                  </pic:nvPicPr>
                  <pic:blipFill>
                    <a:blip r:embed="rId11"/>
                    <a:srcRect/>
                    <a:stretch>
                      <a:fillRect/>
                    </a:stretch>
                  </pic:blipFill>
                  <pic:spPr>
                    <a:xfrm>
                      <a:off x="0" y="0"/>
                      <a:ext cx="1514475" cy="812165"/>
                    </a:xfrm>
                    <a:prstGeom prst="rect">
                      <a:avLst/>
                    </a:prstGeom>
                    <a:ln/>
                  </pic:spPr>
                </pic:pic>
              </a:graphicData>
            </a:graphic>
          </wp:anchor>
        </w:drawing>
      </w:r>
    </w:p>
    <w:p w14:paraId="2D79D61A" w14:textId="36441FE8"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COMPETENCIAS</w:t>
      </w:r>
    </w:p>
    <w:p w14:paraId="361762B0" w14:textId="77777777" w:rsidR="00946BD7" w:rsidRPr="00B47372" w:rsidRDefault="00382078" w:rsidP="005B391C">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Los participantes adquirirán los conocimientos necesarios para comprar en Internet con seguridad y eficacia. Aprenderán a:</w:t>
      </w:r>
    </w:p>
    <w:p w14:paraId="3A31B91A" w14:textId="77777777" w:rsidR="00946BD7" w:rsidRPr="00B47372" w:rsidRDefault="00382078" w:rsidP="005B391C">
      <w:pPr>
        <w:numPr>
          <w:ilvl w:val="0"/>
          <w:numId w:val="2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Navegar por sitios web de comercio electrónico</w:t>
      </w:r>
    </w:p>
    <w:p w14:paraId="2096F902" w14:textId="77777777" w:rsidR="00946BD7" w:rsidRPr="00B47372" w:rsidRDefault="00382078" w:rsidP="005B391C">
      <w:pPr>
        <w:numPr>
          <w:ilvl w:val="0"/>
          <w:numId w:val="2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Crear y gestionar cuentas de compras en línea.</w:t>
      </w:r>
    </w:p>
    <w:p w14:paraId="5ADB7E0B" w14:textId="6885F1D9" w:rsidR="00946BD7" w:rsidRPr="00B47372" w:rsidRDefault="00382078" w:rsidP="005B391C">
      <w:pPr>
        <w:numPr>
          <w:ilvl w:val="0"/>
          <w:numId w:val="2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Compar</w:t>
      </w:r>
      <w:r w:rsidR="009D6D28">
        <w:rPr>
          <w:color w:val="000000"/>
          <w:sz w:val="24"/>
          <w:szCs w:val="24"/>
          <w:lang w:val="es-ES"/>
        </w:rPr>
        <w:t>ar</w:t>
      </w:r>
      <w:r w:rsidRPr="00B47372">
        <w:rPr>
          <w:color w:val="000000"/>
          <w:sz w:val="24"/>
          <w:szCs w:val="24"/>
          <w:lang w:val="es-ES"/>
        </w:rPr>
        <w:t xml:space="preserve"> productos y precios.</w:t>
      </w:r>
    </w:p>
    <w:p w14:paraId="317F4E4E" w14:textId="77777777" w:rsidR="00946BD7" w:rsidRPr="00B47372" w:rsidRDefault="00382078" w:rsidP="005B391C">
      <w:pPr>
        <w:numPr>
          <w:ilvl w:val="0"/>
          <w:numId w:val="2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Comprender los métodos de pago en línea más comunes.</w:t>
      </w:r>
    </w:p>
    <w:p w14:paraId="7BEBC5CC" w14:textId="3F36D1C8" w:rsidR="00946BD7" w:rsidRPr="00B47372" w:rsidRDefault="009D6D28" w:rsidP="005B391C">
      <w:pPr>
        <w:numPr>
          <w:ilvl w:val="0"/>
          <w:numId w:val="2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Comuni</w:t>
      </w:r>
      <w:r>
        <w:rPr>
          <w:color w:val="000000"/>
          <w:sz w:val="24"/>
          <w:szCs w:val="24"/>
          <w:lang w:val="es-ES"/>
        </w:rPr>
        <w:t>carse</w:t>
      </w:r>
      <w:r w:rsidR="00382078" w:rsidRPr="00B47372">
        <w:rPr>
          <w:color w:val="000000"/>
          <w:sz w:val="24"/>
          <w:szCs w:val="24"/>
          <w:lang w:val="es-ES"/>
        </w:rPr>
        <w:t xml:space="preserve"> con el servicio de atención al cliente.</w:t>
      </w:r>
    </w:p>
    <w:p w14:paraId="1F101D8B" w14:textId="77777777" w:rsidR="00946BD7" w:rsidRPr="00B47372" w:rsidRDefault="00382078" w:rsidP="005B391C">
      <w:pPr>
        <w:numPr>
          <w:ilvl w:val="0"/>
          <w:numId w:val="2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Prevenir los riesgos asociados a las compras en línea.</w:t>
      </w:r>
    </w:p>
    <w:p w14:paraId="484A2FD8" w14:textId="730181A0" w:rsidR="00946BD7" w:rsidRPr="00B47372" w:rsidRDefault="00382078" w:rsidP="005B391C">
      <w:pPr>
        <w:numPr>
          <w:ilvl w:val="0"/>
          <w:numId w:val="2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Gestion</w:t>
      </w:r>
      <w:r w:rsidR="00E7481C">
        <w:rPr>
          <w:color w:val="000000"/>
          <w:sz w:val="24"/>
          <w:szCs w:val="24"/>
          <w:lang w:val="es-ES"/>
        </w:rPr>
        <w:t>ar</w:t>
      </w:r>
      <w:r w:rsidRPr="00B47372">
        <w:rPr>
          <w:color w:val="000000"/>
          <w:sz w:val="24"/>
          <w:szCs w:val="24"/>
          <w:lang w:val="es-ES"/>
        </w:rPr>
        <w:t xml:space="preserve"> la logística y reali</w:t>
      </w:r>
      <w:r w:rsidR="00D0187C">
        <w:rPr>
          <w:color w:val="000000"/>
          <w:sz w:val="24"/>
          <w:szCs w:val="24"/>
          <w:lang w:val="es-ES"/>
        </w:rPr>
        <w:t>zar</w:t>
      </w:r>
      <w:r w:rsidRPr="00B47372">
        <w:rPr>
          <w:color w:val="000000"/>
          <w:sz w:val="24"/>
          <w:szCs w:val="24"/>
          <w:lang w:val="es-ES"/>
        </w:rPr>
        <w:t xml:space="preserve"> el seguimiento de los envíos.</w:t>
      </w:r>
    </w:p>
    <w:p w14:paraId="611A3CD8" w14:textId="6538D988" w:rsidR="00946BD7" w:rsidRPr="00B47372" w:rsidRDefault="00382078" w:rsidP="005B391C">
      <w:pPr>
        <w:numPr>
          <w:ilvl w:val="0"/>
          <w:numId w:val="2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 xml:space="preserve">Comprender las ideas de marketing y </w:t>
      </w:r>
      <w:r w:rsidR="009D6D28">
        <w:rPr>
          <w:color w:val="000000"/>
          <w:sz w:val="24"/>
          <w:szCs w:val="24"/>
          <w:lang w:val="es-ES"/>
        </w:rPr>
        <w:t>productos de comercialización.</w:t>
      </w:r>
    </w:p>
    <w:p w14:paraId="469D2055" w14:textId="77777777" w:rsidR="00946BD7" w:rsidRPr="00B47372" w:rsidRDefault="00382078" w:rsidP="005B391C">
      <w:pPr>
        <w:numPr>
          <w:ilvl w:val="0"/>
          <w:numId w:val="2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Integrar la tecnología para mejorar la experiencia de compra en línea.</w:t>
      </w:r>
    </w:p>
    <w:p w14:paraId="14EE2C02"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101AF503"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COMPETENCIAS TRANSVERSALES</w:t>
      </w:r>
    </w:p>
    <w:p w14:paraId="753634FA" w14:textId="77777777" w:rsidR="00946BD7" w:rsidRPr="00B47372" w:rsidRDefault="00382078" w:rsidP="00D0187C">
      <w:pPr>
        <w:numPr>
          <w:ilvl w:val="0"/>
          <w:numId w:val="25"/>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Habilidades sociales</w:t>
      </w:r>
      <w:r w:rsidRPr="00B47372">
        <w:rPr>
          <w:color w:val="000000"/>
          <w:sz w:val="24"/>
          <w:szCs w:val="24"/>
          <w:lang w:val="es-ES"/>
        </w:rPr>
        <w:t>: Mejorar la comunicación y la interacción dentro del grupo.</w:t>
      </w:r>
    </w:p>
    <w:p w14:paraId="3B9B4033" w14:textId="77777777" w:rsidR="00946BD7" w:rsidRPr="00B47372" w:rsidRDefault="00382078" w:rsidP="00D0187C">
      <w:pPr>
        <w:numPr>
          <w:ilvl w:val="0"/>
          <w:numId w:val="25"/>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Confianza y seguridad</w:t>
      </w:r>
      <w:r w:rsidRPr="00B47372">
        <w:rPr>
          <w:color w:val="000000"/>
          <w:sz w:val="24"/>
          <w:szCs w:val="24"/>
          <w:lang w:val="es-ES"/>
        </w:rPr>
        <w:t>: Generar confianza en el uso de soluciones de compra en línea.</w:t>
      </w:r>
    </w:p>
    <w:p w14:paraId="4DFAB539" w14:textId="77777777" w:rsidR="00946BD7" w:rsidRPr="00B47372" w:rsidRDefault="00382078" w:rsidP="00D0187C">
      <w:pPr>
        <w:numPr>
          <w:ilvl w:val="0"/>
          <w:numId w:val="25"/>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Alfabetización financiera</w:t>
      </w:r>
      <w:r w:rsidRPr="00B47372">
        <w:rPr>
          <w:color w:val="000000"/>
          <w:sz w:val="24"/>
          <w:szCs w:val="24"/>
          <w:lang w:val="es-ES"/>
        </w:rPr>
        <w:t>: Comprensión de conceptos financieros relacionados con las compras en línea.</w:t>
      </w:r>
    </w:p>
    <w:p w14:paraId="26073D9A" w14:textId="77777777" w:rsidR="00946BD7" w:rsidRPr="00B47372" w:rsidRDefault="00382078" w:rsidP="00D0187C">
      <w:pPr>
        <w:numPr>
          <w:ilvl w:val="0"/>
          <w:numId w:val="25"/>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Alfabetización digital</w:t>
      </w:r>
      <w:r w:rsidRPr="00B47372">
        <w:rPr>
          <w:color w:val="000000"/>
          <w:sz w:val="24"/>
          <w:szCs w:val="24"/>
          <w:lang w:val="es-ES"/>
        </w:rPr>
        <w:t>: mejorar las competencias digitales generales y la confianza.</w:t>
      </w:r>
    </w:p>
    <w:p w14:paraId="7ED2F404" w14:textId="2950766D" w:rsidR="00D0187C" w:rsidRDefault="00D0187C">
      <w:pPr>
        <w:rPr>
          <w:b/>
          <w:color w:val="70AD47"/>
          <w:sz w:val="24"/>
          <w:szCs w:val="24"/>
          <w:lang w:val="es-ES"/>
        </w:rPr>
      </w:pPr>
      <w:r>
        <w:rPr>
          <w:b/>
          <w:color w:val="70AD47"/>
          <w:sz w:val="24"/>
          <w:szCs w:val="24"/>
          <w:lang w:val="es-ES"/>
        </w:rPr>
        <w:br w:type="page"/>
      </w:r>
    </w:p>
    <w:p w14:paraId="7DE82AB2"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lastRenderedPageBreak/>
        <w:t>METODOLOGÍA</w:t>
      </w:r>
    </w:p>
    <w:p w14:paraId="4EBAE892" w14:textId="2BCB7749"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La metodología de formación para este módulo incluye formación presencial y en línea. La formación presencial incluye diálogos, juegos de rol y trabajo en equipo, mientras que la formación en línea incluye vídeos, ejercicios prácticos, trabajo colaborativo y simulaciones. Este enfoque mixto garantiza que los participantes puedan comprometerse con el material de diversas maneras, mejorando su experiencia de aprendizaje.</w:t>
      </w:r>
    </w:p>
    <w:p w14:paraId="73791741" w14:textId="77777777" w:rsidR="00946BD7" w:rsidRPr="00B47372" w:rsidRDefault="00946BD7">
      <w:pPr>
        <w:pBdr>
          <w:top w:val="nil"/>
          <w:left w:val="nil"/>
          <w:bottom w:val="nil"/>
          <w:right w:val="nil"/>
          <w:between w:val="nil"/>
        </w:pBdr>
        <w:spacing w:after="0" w:line="276" w:lineRule="auto"/>
        <w:rPr>
          <w:b/>
          <w:color w:val="000000"/>
          <w:sz w:val="24"/>
          <w:szCs w:val="24"/>
          <w:lang w:val="es-ES"/>
        </w:rPr>
      </w:pPr>
    </w:p>
    <w:p w14:paraId="077E203D"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MATERIALES DE FORMACIÓN</w:t>
      </w:r>
    </w:p>
    <w:p w14:paraId="0CA76EF3" w14:textId="77777777" w:rsidR="00946BD7" w:rsidRPr="00B47372" w:rsidRDefault="00382078">
      <w:pPr>
        <w:numPr>
          <w:ilvl w:val="0"/>
          <w:numId w:val="2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Presentaciones en PowerPoint.</w:t>
      </w:r>
    </w:p>
    <w:p w14:paraId="0E5808E4" w14:textId="6A28A795" w:rsidR="00946BD7" w:rsidRPr="00B47372" w:rsidRDefault="00382078">
      <w:pPr>
        <w:numPr>
          <w:ilvl w:val="0"/>
          <w:numId w:val="26"/>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 xml:space="preserve">Folleto </w:t>
      </w:r>
      <w:sdt>
        <w:sdtPr>
          <w:rPr>
            <w:lang w:val="es-ES"/>
          </w:rPr>
          <w:tag w:val="goog_rdk_25"/>
          <w:id w:val="485210276"/>
        </w:sdtPr>
        <w:sdtContent>
          <w:r w:rsidRPr="00B47372">
            <w:rPr>
              <w:color w:val="000000"/>
              <w:sz w:val="24"/>
              <w:szCs w:val="24"/>
              <w:lang w:val="es-ES"/>
            </w:rPr>
            <w:t xml:space="preserve">con ejercicios prácticos </w:t>
          </w:r>
        </w:sdtContent>
      </w:sdt>
      <w:sdt>
        <w:sdtPr>
          <w:rPr>
            <w:lang w:val="es-ES"/>
          </w:rPr>
          <w:tag w:val="goog_rdk_26"/>
          <w:id w:val="-986622710"/>
          <w:showingPlcHdr/>
        </w:sdtPr>
        <w:sdtContent>
          <w:r w:rsidR="00121E1C">
            <w:rPr>
              <w:lang w:val="es-ES"/>
            </w:rPr>
            <w:t xml:space="preserve">     </w:t>
          </w:r>
        </w:sdtContent>
      </w:sdt>
    </w:p>
    <w:p w14:paraId="2BAE9244" w14:textId="0639E51F" w:rsidR="00946BD7" w:rsidRPr="00A35628" w:rsidRDefault="00382078" w:rsidP="00A35628">
      <w:pPr>
        <w:numPr>
          <w:ilvl w:val="0"/>
          <w:numId w:val="26"/>
        </w:numPr>
        <w:pBdr>
          <w:top w:val="nil"/>
          <w:left w:val="nil"/>
          <w:bottom w:val="nil"/>
          <w:right w:val="nil"/>
          <w:between w:val="nil"/>
        </w:pBdr>
        <w:spacing w:after="0" w:line="276" w:lineRule="auto"/>
        <w:ind w:left="0" w:firstLine="426"/>
        <w:rPr>
          <w:color w:val="000000"/>
          <w:sz w:val="24"/>
          <w:szCs w:val="24"/>
          <w:lang w:val="es-ES"/>
        </w:rPr>
      </w:pPr>
      <w:r w:rsidRPr="00A35628">
        <w:rPr>
          <w:color w:val="000000"/>
          <w:sz w:val="24"/>
          <w:szCs w:val="24"/>
          <w:lang w:val="es-ES"/>
        </w:rPr>
        <w:t>Herramienta de aplicación móvil de formación.</w:t>
      </w:r>
      <w:sdt>
        <w:sdtPr>
          <w:rPr>
            <w:lang w:val="es-ES"/>
          </w:rPr>
          <w:tag w:val="goog_rdk_28"/>
          <w:id w:val="-1433586005"/>
          <w:showingPlcHdr/>
        </w:sdtPr>
        <w:sdtContent>
          <w:r w:rsidR="00121E1C" w:rsidRPr="00A35628">
            <w:rPr>
              <w:lang w:val="es-ES"/>
            </w:rPr>
            <w:t xml:space="preserve">     </w:t>
          </w:r>
        </w:sdtContent>
      </w:sdt>
    </w:p>
    <w:p w14:paraId="632DF8F7"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75B519C2"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HERRAMIENTAS</w:t>
      </w:r>
    </w:p>
    <w:p w14:paraId="3FAA153F" w14:textId="77777777" w:rsidR="00946BD7" w:rsidRPr="00B47372" w:rsidRDefault="00382078" w:rsidP="00ED5911">
      <w:pPr>
        <w:numPr>
          <w:ilvl w:val="0"/>
          <w:numId w:val="3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Teléfonos y tabletas adaptados a las personas mayores</w:t>
      </w:r>
      <w:r w:rsidRPr="00B47372">
        <w:rPr>
          <w:color w:val="000000"/>
          <w:sz w:val="24"/>
          <w:szCs w:val="24"/>
          <w:lang w:val="es-ES"/>
        </w:rPr>
        <w:t>: Dispositivos diseñados específicamente para personas mayores con iconos más grandes, interfaces simplificadas y comandos de voz.</w:t>
      </w:r>
    </w:p>
    <w:p w14:paraId="7AFDEFC5" w14:textId="7D62A7FB" w:rsidR="00946BD7" w:rsidRPr="00B47372" w:rsidRDefault="00382078" w:rsidP="00ED5911">
      <w:pPr>
        <w:numPr>
          <w:ilvl w:val="0"/>
          <w:numId w:val="3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Plataformas de concursos interactivos</w:t>
      </w:r>
      <w:r w:rsidRPr="00B47372">
        <w:rPr>
          <w:color w:val="000000"/>
          <w:sz w:val="24"/>
          <w:szCs w:val="24"/>
          <w:lang w:val="es-ES"/>
        </w:rPr>
        <w:t>: Herramientas como Kahoot para realizar cuestionarios.</w:t>
      </w:r>
    </w:p>
    <w:p w14:paraId="7AE44941" w14:textId="77777777" w:rsidR="00946BD7" w:rsidRPr="00B47372" w:rsidRDefault="00382078" w:rsidP="00ED5911">
      <w:pPr>
        <w:numPr>
          <w:ilvl w:val="0"/>
          <w:numId w:val="3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Escenarios de juego de rol</w:t>
      </w:r>
      <w:r w:rsidRPr="00B47372">
        <w:rPr>
          <w:color w:val="000000"/>
          <w:sz w:val="24"/>
          <w:szCs w:val="24"/>
          <w:lang w:val="es-ES"/>
        </w:rPr>
        <w:t>: Escenarios predefinidos para ejercicios prácticos.</w:t>
      </w:r>
    </w:p>
    <w:p w14:paraId="22DB4A03" w14:textId="01B9DC31" w:rsidR="00946BD7" w:rsidRPr="00B47372" w:rsidRDefault="00382078" w:rsidP="00ED5911">
      <w:pPr>
        <w:numPr>
          <w:ilvl w:val="0"/>
          <w:numId w:val="37"/>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Simulación de transacciones seguras</w:t>
      </w:r>
      <w:r w:rsidRPr="00B47372">
        <w:rPr>
          <w:color w:val="000000"/>
          <w:sz w:val="24"/>
          <w:szCs w:val="24"/>
          <w:lang w:val="es-ES"/>
        </w:rPr>
        <w:t xml:space="preserve">: Aplicación de </w:t>
      </w:r>
      <w:r w:rsidR="00915018">
        <w:rPr>
          <w:color w:val="000000"/>
          <w:sz w:val="24"/>
          <w:szCs w:val="24"/>
          <w:lang w:val="es-ES"/>
        </w:rPr>
        <w:t>Dinero Digital</w:t>
      </w:r>
      <w:r w:rsidRPr="00B47372">
        <w:rPr>
          <w:color w:val="000000"/>
          <w:sz w:val="24"/>
          <w:szCs w:val="24"/>
          <w:lang w:val="es-ES"/>
        </w:rPr>
        <w:t xml:space="preserve"> para practicar transacciones seguras.</w:t>
      </w:r>
    </w:p>
    <w:p w14:paraId="51B31142"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5DA9E558" w14:textId="77777777"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28"/>
          <w:szCs w:val="28"/>
          <w:lang w:val="es-ES"/>
        </w:rPr>
      </w:pPr>
      <w:bookmarkStart w:id="27" w:name="_heading=h.4i7ojhp" w:colFirst="0" w:colLast="0"/>
      <w:bookmarkEnd w:id="27"/>
      <w:r w:rsidRPr="00B47372">
        <w:rPr>
          <w:rFonts w:ascii="Calibri" w:eastAsia="Calibri" w:hAnsi="Calibri" w:cs="Calibri"/>
          <w:b/>
          <w:color w:val="70AD47"/>
          <w:sz w:val="28"/>
          <w:szCs w:val="28"/>
          <w:lang w:val="es-ES"/>
        </w:rPr>
        <w:t>PLAN DE FORMACIÓN</w:t>
      </w:r>
    </w:p>
    <w:p w14:paraId="59D04F0A"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277505F4" w14:textId="77777777" w:rsidR="00946BD7" w:rsidRPr="00B47372" w:rsidRDefault="00382078">
      <w:pPr>
        <w:tabs>
          <w:tab w:val="left" w:pos="2952"/>
        </w:tabs>
        <w:spacing w:after="0" w:line="276" w:lineRule="auto"/>
        <w:rPr>
          <w:b/>
          <w:color w:val="70AD47"/>
          <w:sz w:val="24"/>
          <w:szCs w:val="24"/>
          <w:lang w:val="es-ES"/>
        </w:rPr>
      </w:pPr>
      <w:r w:rsidRPr="00B47372">
        <w:rPr>
          <w:b/>
          <w:color w:val="70AD47"/>
          <w:sz w:val="24"/>
          <w:szCs w:val="24"/>
          <w:lang w:val="es-ES"/>
        </w:rPr>
        <w:t>ACCIÓN 1. Apertura</w:t>
      </w:r>
    </w:p>
    <w:p w14:paraId="4F723AE1" w14:textId="77777777" w:rsidR="00946BD7" w:rsidRPr="00B47372" w:rsidRDefault="00946BD7">
      <w:pPr>
        <w:tabs>
          <w:tab w:val="left" w:pos="2952"/>
        </w:tabs>
        <w:spacing w:after="0" w:line="276" w:lineRule="auto"/>
        <w:rPr>
          <w:b/>
          <w:color w:val="70AD47"/>
          <w:sz w:val="24"/>
          <w:szCs w:val="24"/>
          <w:lang w:val="es-ES"/>
        </w:rPr>
      </w:pPr>
    </w:p>
    <w:p w14:paraId="6C49B063" w14:textId="7E23912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El </w:t>
      </w:r>
      <w:r w:rsidR="00E97012">
        <w:rPr>
          <w:color w:val="000000"/>
          <w:sz w:val="24"/>
          <w:szCs w:val="24"/>
          <w:lang w:val="es-ES"/>
        </w:rPr>
        <w:t>e</w:t>
      </w:r>
      <w:r w:rsidR="00BC5D7C">
        <w:rPr>
          <w:color w:val="000000"/>
          <w:sz w:val="24"/>
          <w:szCs w:val="24"/>
          <w:lang w:val="es-ES"/>
        </w:rPr>
        <w:t>ducador</w:t>
      </w:r>
      <w:r w:rsidRPr="00B47372">
        <w:rPr>
          <w:color w:val="000000"/>
          <w:sz w:val="24"/>
          <w:szCs w:val="24"/>
          <w:lang w:val="es-ES"/>
        </w:rPr>
        <w:t xml:space="preserve"> da la bienvenida a todos los participantes y les invita a ponerse cómodos para una nueva sesión de formación. Resume el contenido de la sesión anterior para ayudar a los participantes a recordar los puntos clave y, a continuación, informa a los participantes de lo que pueden esperar de esta sesión: duración, temas principales, objetivos y herramientas necesarias. </w:t>
      </w:r>
    </w:p>
    <w:p w14:paraId="6200C052"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51DEFB74" w14:textId="77777777" w:rsidR="00946BD7" w:rsidRPr="00B47372" w:rsidRDefault="00382078">
      <w:pPr>
        <w:tabs>
          <w:tab w:val="left" w:pos="2952"/>
        </w:tabs>
        <w:spacing w:after="0" w:line="276" w:lineRule="auto"/>
        <w:rPr>
          <w:b/>
          <w:color w:val="70AD47"/>
          <w:sz w:val="24"/>
          <w:szCs w:val="24"/>
          <w:lang w:val="es-ES"/>
        </w:rPr>
      </w:pPr>
      <w:r w:rsidRPr="00B47372">
        <w:rPr>
          <w:b/>
          <w:color w:val="70AD47"/>
          <w:sz w:val="24"/>
          <w:szCs w:val="24"/>
          <w:lang w:val="es-ES"/>
        </w:rPr>
        <w:t xml:space="preserve"> ACCIÓN 2. Desarrollar cada tema</w:t>
      </w:r>
    </w:p>
    <w:p w14:paraId="72618008" w14:textId="77777777" w:rsidR="00946BD7" w:rsidRPr="00B47372" w:rsidRDefault="00946BD7">
      <w:pPr>
        <w:tabs>
          <w:tab w:val="left" w:pos="2952"/>
        </w:tabs>
        <w:spacing w:after="0" w:line="276" w:lineRule="auto"/>
        <w:rPr>
          <w:b/>
          <w:color w:val="70AD47"/>
          <w:sz w:val="24"/>
          <w:szCs w:val="24"/>
          <w:lang w:val="es-ES"/>
        </w:rPr>
      </w:pPr>
    </w:p>
    <w:p w14:paraId="37F78641" w14:textId="77777777" w:rsidR="005B3C6E" w:rsidRDefault="00382078">
      <w:p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El contenido de la formación se divide en varias secciones clave: </w:t>
      </w:r>
    </w:p>
    <w:p w14:paraId="2179AC84" w14:textId="3A0DA173"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 </w:t>
      </w:r>
    </w:p>
    <w:p w14:paraId="53DC164C" w14:textId="77777777" w:rsidR="00946BD7" w:rsidRPr="00B47372" w:rsidRDefault="00946BD7">
      <w:pPr>
        <w:pBdr>
          <w:top w:val="nil"/>
          <w:left w:val="nil"/>
          <w:bottom w:val="nil"/>
          <w:right w:val="nil"/>
          <w:between w:val="nil"/>
        </w:pBdr>
        <w:spacing w:after="0" w:line="276" w:lineRule="auto"/>
        <w:rPr>
          <w:b/>
          <w:color w:val="000000"/>
          <w:sz w:val="24"/>
          <w:szCs w:val="24"/>
          <w:lang w:val="es-ES"/>
        </w:rPr>
      </w:pPr>
    </w:p>
    <w:p w14:paraId="3D50535A" w14:textId="2B000006" w:rsidR="00946BD7" w:rsidRPr="00B47372" w:rsidRDefault="00382078">
      <w:pPr>
        <w:pBdr>
          <w:top w:val="nil"/>
          <w:left w:val="nil"/>
          <w:bottom w:val="nil"/>
          <w:right w:val="nil"/>
          <w:between w:val="nil"/>
        </w:pBdr>
        <w:spacing w:after="0" w:line="276" w:lineRule="auto"/>
        <w:rPr>
          <w:color w:val="70AD47"/>
          <w:sz w:val="24"/>
          <w:szCs w:val="24"/>
          <w:lang w:val="es-ES"/>
        </w:rPr>
      </w:pPr>
      <w:r w:rsidRPr="00B47372">
        <w:rPr>
          <w:b/>
          <w:color w:val="70AD47"/>
          <w:sz w:val="24"/>
          <w:szCs w:val="24"/>
          <w:lang w:val="es-ES"/>
        </w:rPr>
        <w:lastRenderedPageBreak/>
        <w:t xml:space="preserve">ESTRUCTURA </w:t>
      </w:r>
      <w:r w:rsidR="005B3C6E">
        <w:rPr>
          <w:b/>
          <w:color w:val="70AD47"/>
          <w:sz w:val="24"/>
          <w:szCs w:val="24"/>
          <w:lang w:val="es-ES"/>
        </w:rPr>
        <w:t>DE</w:t>
      </w:r>
      <w:r w:rsidRPr="00B47372">
        <w:rPr>
          <w:b/>
          <w:color w:val="70AD47"/>
          <w:sz w:val="24"/>
          <w:szCs w:val="24"/>
          <w:lang w:val="es-ES"/>
        </w:rPr>
        <w:t xml:space="preserve"> LOS SITIOS WEB </w:t>
      </w:r>
    </w:p>
    <w:p w14:paraId="4D9A7332"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3942144A" w14:textId="77777777" w:rsidR="00946BD7"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Esta sección introduce a los participantes en la estructura de los sitios web de comercio electrónico, que suelen incluir una página de inicio, un menú y páginas de productos. Los participantes aprenderán a navegar por estos sitios web identificando la barra de menú con las categorías, explorando las categorías y utilizando las opciones de búsqueda y filtrado para una búsqueda más específica. Seguirán aprendiendo a navegar por los productos seleccionando una categoría, utilizando subcategorías y explorando los listados de productos.</w:t>
      </w:r>
    </w:p>
    <w:p w14:paraId="6107C7BB" w14:textId="73A4B47B" w:rsidR="002B0860" w:rsidRPr="00B47372" w:rsidRDefault="002B0860" w:rsidP="002B0860">
      <w:pPr>
        <w:pBdr>
          <w:top w:val="nil"/>
          <w:left w:val="nil"/>
          <w:bottom w:val="nil"/>
          <w:right w:val="nil"/>
          <w:between w:val="nil"/>
        </w:pBdr>
        <w:spacing w:after="0" w:line="276" w:lineRule="auto"/>
        <w:jc w:val="center"/>
        <w:rPr>
          <w:color w:val="000000"/>
          <w:sz w:val="24"/>
          <w:szCs w:val="24"/>
          <w:lang w:val="es-ES"/>
        </w:rPr>
      </w:pPr>
      <w:r w:rsidRPr="002B0860">
        <w:rPr>
          <w:color w:val="000000"/>
          <w:sz w:val="24"/>
          <w:szCs w:val="24"/>
          <w:lang w:val="es-ES"/>
        </w:rPr>
        <w:drawing>
          <wp:inline distT="0" distB="0" distL="0" distR="0" wp14:anchorId="10ACB9F0" wp14:editId="3AE4AAA6">
            <wp:extent cx="5569270" cy="2428875"/>
            <wp:effectExtent l="0" t="0" r="0" b="0"/>
            <wp:docPr id="1772173385"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173385" name="Imagen 1" descr="Interfaz de usuario gráfica, Texto, Aplicación&#10;&#10;El contenido generado por IA puede ser incorrecto."/>
                    <pic:cNvPicPr/>
                  </pic:nvPicPr>
                  <pic:blipFill>
                    <a:blip r:embed="rId85"/>
                    <a:stretch>
                      <a:fillRect/>
                    </a:stretch>
                  </pic:blipFill>
                  <pic:spPr>
                    <a:xfrm>
                      <a:off x="0" y="0"/>
                      <a:ext cx="5613968" cy="2448369"/>
                    </a:xfrm>
                    <a:prstGeom prst="rect">
                      <a:avLst/>
                    </a:prstGeom>
                  </pic:spPr>
                </pic:pic>
              </a:graphicData>
            </a:graphic>
          </wp:inline>
        </w:drawing>
      </w:r>
    </w:p>
    <w:p w14:paraId="5EE2D19F" w14:textId="77777777" w:rsidR="00946BD7" w:rsidRDefault="00946BD7">
      <w:pPr>
        <w:pBdr>
          <w:top w:val="nil"/>
          <w:left w:val="nil"/>
          <w:bottom w:val="nil"/>
          <w:right w:val="nil"/>
          <w:between w:val="nil"/>
        </w:pBdr>
        <w:spacing w:after="0" w:line="276" w:lineRule="auto"/>
        <w:rPr>
          <w:color w:val="000000"/>
          <w:sz w:val="24"/>
          <w:szCs w:val="24"/>
          <w:lang w:val="es-ES"/>
        </w:rPr>
      </w:pPr>
    </w:p>
    <w:p w14:paraId="2302E3D6" w14:textId="64522D19" w:rsidR="00356D1C" w:rsidRPr="00B47372" w:rsidRDefault="00356D1C" w:rsidP="00D9322B">
      <w:pPr>
        <w:pBdr>
          <w:top w:val="nil"/>
          <w:left w:val="nil"/>
          <w:bottom w:val="nil"/>
          <w:right w:val="nil"/>
          <w:between w:val="nil"/>
        </w:pBdr>
        <w:spacing w:after="0" w:line="276" w:lineRule="auto"/>
        <w:jc w:val="center"/>
        <w:rPr>
          <w:color w:val="000000"/>
          <w:sz w:val="24"/>
          <w:szCs w:val="24"/>
          <w:lang w:val="es-ES"/>
        </w:rPr>
      </w:pPr>
      <w:r w:rsidRPr="00356D1C">
        <w:rPr>
          <w:color w:val="000000"/>
          <w:sz w:val="24"/>
          <w:szCs w:val="24"/>
          <w:lang w:val="es-ES"/>
        </w:rPr>
        <w:drawing>
          <wp:inline distT="0" distB="0" distL="0" distR="0" wp14:anchorId="3F98FDFC" wp14:editId="45D55C44">
            <wp:extent cx="5651636" cy="2705100"/>
            <wp:effectExtent l="0" t="0" r="6350" b="0"/>
            <wp:docPr id="536617267"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17267" name="Imagen 1" descr="Interfaz de usuario gráfica, Texto, Aplicación&#10;&#10;El contenido generado por IA puede ser incorrecto."/>
                    <pic:cNvPicPr/>
                  </pic:nvPicPr>
                  <pic:blipFill>
                    <a:blip r:embed="rId86"/>
                    <a:stretch>
                      <a:fillRect/>
                    </a:stretch>
                  </pic:blipFill>
                  <pic:spPr>
                    <a:xfrm>
                      <a:off x="0" y="0"/>
                      <a:ext cx="5678398" cy="2717909"/>
                    </a:xfrm>
                    <a:prstGeom prst="rect">
                      <a:avLst/>
                    </a:prstGeom>
                  </pic:spPr>
                </pic:pic>
              </a:graphicData>
            </a:graphic>
          </wp:inline>
        </w:drawing>
      </w:r>
    </w:p>
    <w:p w14:paraId="3E90B7C0" w14:textId="7C0A40CF" w:rsidR="00946BD7" w:rsidRPr="00B47372" w:rsidRDefault="00946BD7">
      <w:pPr>
        <w:pBdr>
          <w:top w:val="nil"/>
          <w:left w:val="nil"/>
          <w:bottom w:val="nil"/>
          <w:right w:val="nil"/>
          <w:between w:val="nil"/>
        </w:pBdr>
        <w:spacing w:after="0" w:line="276" w:lineRule="auto"/>
        <w:jc w:val="center"/>
        <w:rPr>
          <w:color w:val="000000"/>
          <w:sz w:val="24"/>
          <w:szCs w:val="24"/>
          <w:lang w:val="es-ES"/>
        </w:rPr>
      </w:pPr>
    </w:p>
    <w:p w14:paraId="50E6054F"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23668942" w14:textId="01C81946" w:rsidR="00946BD7" w:rsidRPr="00B47372" w:rsidRDefault="00382078">
      <w:pPr>
        <w:pBdr>
          <w:top w:val="nil"/>
          <w:left w:val="nil"/>
          <w:bottom w:val="nil"/>
          <w:right w:val="nil"/>
          <w:between w:val="nil"/>
        </w:pBdr>
        <w:spacing w:after="0" w:line="276" w:lineRule="auto"/>
        <w:rPr>
          <w:color w:val="70AD47"/>
          <w:sz w:val="24"/>
          <w:szCs w:val="24"/>
          <w:lang w:val="es-ES"/>
        </w:rPr>
      </w:pPr>
      <w:r w:rsidRPr="00B47372">
        <w:rPr>
          <w:b/>
          <w:color w:val="70AD47"/>
          <w:sz w:val="24"/>
          <w:szCs w:val="24"/>
          <w:lang w:val="es-ES"/>
        </w:rPr>
        <w:lastRenderedPageBreak/>
        <w:t xml:space="preserve">CREAR Y </w:t>
      </w:r>
      <w:r w:rsidR="00F65921" w:rsidRPr="00B47372">
        <w:rPr>
          <w:b/>
          <w:color w:val="70AD47"/>
          <w:sz w:val="24"/>
          <w:szCs w:val="24"/>
          <w:lang w:val="es-ES"/>
        </w:rPr>
        <w:t>GESTIONAR COMPRAS</w:t>
      </w:r>
      <w:r w:rsidRPr="00B47372">
        <w:rPr>
          <w:b/>
          <w:color w:val="70AD47"/>
          <w:sz w:val="24"/>
          <w:szCs w:val="24"/>
          <w:lang w:val="es-ES"/>
        </w:rPr>
        <w:t xml:space="preserve"> EN LÍNEA </w:t>
      </w:r>
    </w:p>
    <w:p w14:paraId="2FAC6F7C"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En esta sección, los participantes aprenderán a crear y gestionar cuentas de compras en línea. Entenderán el proceso de registro de una cuenta, cómo rellenar los datos personales y cómo establecer una contraseña segura. También aprenderán a iniciar sesión, actualizar la configuración del perfil y gestionar la información de su cuenta, como la dirección de envío y el método de pago preferido. Además, aprenderán a comparar productos en comprobando los precios en distintos sitios web, evaluando las descripciones de los productos, teniendo en cuenta la reputación de la marca y leyendo las opiniones y valoraciones de los clientes.</w:t>
      </w:r>
    </w:p>
    <w:p w14:paraId="053DBEF8"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2CD3D82F" w14:textId="6B8D123F" w:rsidR="00946BD7" w:rsidRDefault="00FC538F" w:rsidP="00FC538F">
      <w:pPr>
        <w:pBdr>
          <w:top w:val="nil"/>
          <w:left w:val="nil"/>
          <w:bottom w:val="nil"/>
          <w:right w:val="nil"/>
          <w:between w:val="nil"/>
        </w:pBdr>
        <w:spacing w:after="0" w:line="276" w:lineRule="auto"/>
        <w:jc w:val="center"/>
        <w:rPr>
          <w:color w:val="000000"/>
          <w:sz w:val="24"/>
          <w:szCs w:val="24"/>
          <w:lang w:val="es-ES"/>
        </w:rPr>
      </w:pPr>
      <w:r w:rsidRPr="00FC538F">
        <w:rPr>
          <w:color w:val="000000"/>
          <w:sz w:val="24"/>
          <w:szCs w:val="24"/>
          <w:lang w:val="es-ES"/>
        </w:rPr>
        <w:drawing>
          <wp:inline distT="0" distB="0" distL="0" distR="0" wp14:anchorId="1E01D973" wp14:editId="6E557997">
            <wp:extent cx="5126242" cy="1981200"/>
            <wp:effectExtent l="0" t="0" r="0" b="0"/>
            <wp:docPr id="484182753"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182753" name="Imagen 1" descr="Interfaz de usuario gráfica, Texto, Aplicación&#10;&#10;El contenido generado por IA puede ser incorrecto."/>
                    <pic:cNvPicPr/>
                  </pic:nvPicPr>
                  <pic:blipFill>
                    <a:blip r:embed="rId87"/>
                    <a:stretch>
                      <a:fillRect/>
                    </a:stretch>
                  </pic:blipFill>
                  <pic:spPr>
                    <a:xfrm>
                      <a:off x="0" y="0"/>
                      <a:ext cx="5151677" cy="1991030"/>
                    </a:xfrm>
                    <a:prstGeom prst="rect">
                      <a:avLst/>
                    </a:prstGeom>
                  </pic:spPr>
                </pic:pic>
              </a:graphicData>
            </a:graphic>
          </wp:inline>
        </w:drawing>
      </w:r>
    </w:p>
    <w:p w14:paraId="0DB1C4FB" w14:textId="77777777" w:rsidR="00DE5B70" w:rsidRPr="00B47372" w:rsidRDefault="00DE5B70" w:rsidP="00FC538F">
      <w:pPr>
        <w:pBdr>
          <w:top w:val="nil"/>
          <w:left w:val="nil"/>
          <w:bottom w:val="nil"/>
          <w:right w:val="nil"/>
          <w:between w:val="nil"/>
        </w:pBdr>
        <w:spacing w:after="0" w:line="276" w:lineRule="auto"/>
        <w:jc w:val="center"/>
        <w:rPr>
          <w:color w:val="000000"/>
          <w:sz w:val="24"/>
          <w:szCs w:val="24"/>
          <w:lang w:val="es-ES"/>
        </w:rPr>
      </w:pPr>
    </w:p>
    <w:p w14:paraId="56193D5E" w14:textId="7C4A0555" w:rsidR="00946BD7" w:rsidRPr="00B47372" w:rsidRDefault="00946BD7">
      <w:pPr>
        <w:pBdr>
          <w:top w:val="nil"/>
          <w:left w:val="nil"/>
          <w:bottom w:val="nil"/>
          <w:right w:val="nil"/>
          <w:between w:val="nil"/>
        </w:pBdr>
        <w:spacing w:after="0" w:line="276" w:lineRule="auto"/>
        <w:jc w:val="center"/>
        <w:rPr>
          <w:color w:val="000000"/>
          <w:sz w:val="24"/>
          <w:szCs w:val="24"/>
          <w:lang w:val="es-ES"/>
        </w:rPr>
      </w:pPr>
    </w:p>
    <w:p w14:paraId="21542521" w14:textId="651C1507" w:rsidR="00946BD7" w:rsidRPr="00B47372" w:rsidRDefault="00DE5B70" w:rsidP="00DE5B70">
      <w:pPr>
        <w:pBdr>
          <w:top w:val="nil"/>
          <w:left w:val="nil"/>
          <w:bottom w:val="nil"/>
          <w:right w:val="nil"/>
          <w:between w:val="nil"/>
        </w:pBdr>
        <w:spacing w:after="0" w:line="276" w:lineRule="auto"/>
        <w:jc w:val="center"/>
        <w:rPr>
          <w:color w:val="000000"/>
          <w:sz w:val="24"/>
          <w:szCs w:val="24"/>
          <w:lang w:val="es-ES"/>
        </w:rPr>
      </w:pPr>
      <w:r w:rsidRPr="00DE5B70">
        <w:rPr>
          <w:color w:val="000000"/>
          <w:sz w:val="24"/>
          <w:szCs w:val="24"/>
          <w:lang w:val="es-ES"/>
        </w:rPr>
        <w:drawing>
          <wp:inline distT="0" distB="0" distL="0" distR="0" wp14:anchorId="015F9F70" wp14:editId="16323E41">
            <wp:extent cx="5114925" cy="2018887"/>
            <wp:effectExtent l="0" t="0" r="0" b="635"/>
            <wp:docPr id="1244515534"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515534" name="Imagen 1" descr="Interfaz de usuario gráfica, Texto, Aplicación&#10;&#10;El contenido generado por IA puede ser incorrecto."/>
                    <pic:cNvPicPr/>
                  </pic:nvPicPr>
                  <pic:blipFill>
                    <a:blip r:embed="rId88"/>
                    <a:stretch>
                      <a:fillRect/>
                    </a:stretch>
                  </pic:blipFill>
                  <pic:spPr>
                    <a:xfrm>
                      <a:off x="0" y="0"/>
                      <a:ext cx="5129294" cy="2024559"/>
                    </a:xfrm>
                    <a:prstGeom prst="rect">
                      <a:avLst/>
                    </a:prstGeom>
                  </pic:spPr>
                </pic:pic>
              </a:graphicData>
            </a:graphic>
          </wp:inline>
        </w:drawing>
      </w:r>
    </w:p>
    <w:p w14:paraId="34211EA2" w14:textId="77DE81F5" w:rsidR="00946BD7" w:rsidRPr="00B47372" w:rsidRDefault="00946BD7">
      <w:pPr>
        <w:pBdr>
          <w:top w:val="nil"/>
          <w:left w:val="nil"/>
          <w:bottom w:val="nil"/>
          <w:right w:val="nil"/>
          <w:between w:val="nil"/>
        </w:pBdr>
        <w:spacing w:after="0" w:line="276" w:lineRule="auto"/>
        <w:jc w:val="center"/>
        <w:rPr>
          <w:color w:val="000000"/>
          <w:sz w:val="24"/>
          <w:szCs w:val="24"/>
          <w:lang w:val="es-ES"/>
        </w:rPr>
      </w:pPr>
    </w:p>
    <w:p w14:paraId="75A0F6CE" w14:textId="40D78030" w:rsidR="00946BD7" w:rsidRDefault="00946BD7">
      <w:pPr>
        <w:pBdr>
          <w:top w:val="nil"/>
          <w:left w:val="nil"/>
          <w:bottom w:val="nil"/>
          <w:right w:val="nil"/>
          <w:between w:val="nil"/>
        </w:pBdr>
        <w:spacing w:after="0" w:line="276" w:lineRule="auto"/>
        <w:jc w:val="center"/>
        <w:rPr>
          <w:color w:val="000000"/>
          <w:sz w:val="24"/>
          <w:szCs w:val="24"/>
          <w:lang w:val="es-ES"/>
        </w:rPr>
      </w:pPr>
    </w:p>
    <w:p w14:paraId="0AAB8CA0" w14:textId="74BB3683" w:rsidR="000859F1" w:rsidRPr="00B47372" w:rsidRDefault="000859F1">
      <w:pPr>
        <w:pBdr>
          <w:top w:val="nil"/>
          <w:left w:val="nil"/>
          <w:bottom w:val="nil"/>
          <w:right w:val="nil"/>
          <w:between w:val="nil"/>
        </w:pBdr>
        <w:spacing w:after="0" w:line="276" w:lineRule="auto"/>
        <w:jc w:val="center"/>
        <w:rPr>
          <w:color w:val="000000"/>
          <w:sz w:val="24"/>
          <w:szCs w:val="24"/>
          <w:lang w:val="es-ES"/>
        </w:rPr>
      </w:pPr>
      <w:r w:rsidRPr="000859F1">
        <w:rPr>
          <w:color w:val="000000"/>
          <w:sz w:val="24"/>
          <w:szCs w:val="24"/>
          <w:lang w:val="es-ES"/>
        </w:rPr>
        <w:lastRenderedPageBreak/>
        <w:drawing>
          <wp:inline distT="0" distB="0" distL="0" distR="0" wp14:anchorId="4D273407" wp14:editId="3E078073">
            <wp:extent cx="4661082" cy="2125345"/>
            <wp:effectExtent l="0" t="0" r="6350" b="8255"/>
            <wp:docPr id="958939120"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939120" name="Imagen 1" descr="Interfaz de usuario gráfica, Texto, Aplicación&#10;&#10;El contenido generado por IA puede ser incorrecto."/>
                    <pic:cNvPicPr/>
                  </pic:nvPicPr>
                  <pic:blipFill>
                    <a:blip r:embed="rId89"/>
                    <a:stretch>
                      <a:fillRect/>
                    </a:stretch>
                  </pic:blipFill>
                  <pic:spPr>
                    <a:xfrm>
                      <a:off x="0" y="0"/>
                      <a:ext cx="4678876" cy="2133459"/>
                    </a:xfrm>
                    <a:prstGeom prst="rect">
                      <a:avLst/>
                    </a:prstGeom>
                  </pic:spPr>
                </pic:pic>
              </a:graphicData>
            </a:graphic>
          </wp:inline>
        </w:drawing>
      </w:r>
    </w:p>
    <w:p w14:paraId="3B292164"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33F2CA2D" w14:textId="77777777" w:rsidR="00946BD7" w:rsidRPr="00B47372" w:rsidRDefault="00946BD7">
      <w:pPr>
        <w:pBdr>
          <w:top w:val="nil"/>
          <w:left w:val="nil"/>
          <w:bottom w:val="nil"/>
          <w:right w:val="nil"/>
          <w:between w:val="nil"/>
        </w:pBdr>
        <w:spacing w:after="0" w:line="276" w:lineRule="auto"/>
        <w:rPr>
          <w:b/>
          <w:color w:val="000000"/>
          <w:sz w:val="24"/>
          <w:szCs w:val="24"/>
          <w:lang w:val="es-ES"/>
        </w:rPr>
      </w:pPr>
    </w:p>
    <w:p w14:paraId="0442F9D1" w14:textId="77777777"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Revisar el importe total</w:t>
      </w:r>
    </w:p>
    <w:p w14:paraId="187675C2" w14:textId="1EA82A25" w:rsidR="00946BD7" w:rsidRPr="00B47372" w:rsidRDefault="00382078">
      <w:pPr>
        <w:numPr>
          <w:ilvl w:val="0"/>
          <w:numId w:val="24"/>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 xml:space="preserve">Antes de confirmar la compra con su tarjeta de crédito, </w:t>
      </w:r>
      <w:r w:rsidR="00F65921" w:rsidRPr="00B47372">
        <w:rPr>
          <w:color w:val="000000"/>
          <w:sz w:val="24"/>
          <w:szCs w:val="24"/>
          <w:lang w:val="es-ES"/>
        </w:rPr>
        <w:t>comprueb</w:t>
      </w:r>
      <w:r w:rsidR="00F65921">
        <w:rPr>
          <w:color w:val="000000"/>
          <w:sz w:val="24"/>
          <w:szCs w:val="24"/>
          <w:lang w:val="es-ES"/>
        </w:rPr>
        <w:t>a</w:t>
      </w:r>
      <w:r w:rsidRPr="00B47372">
        <w:rPr>
          <w:color w:val="000000"/>
          <w:sz w:val="24"/>
          <w:szCs w:val="24"/>
          <w:lang w:val="es-ES"/>
        </w:rPr>
        <w:t xml:space="preserve"> siempre:</w:t>
      </w:r>
    </w:p>
    <w:p w14:paraId="13905B1C" w14:textId="77777777" w:rsidR="00946BD7" w:rsidRPr="00B47372" w:rsidRDefault="00382078" w:rsidP="00F65921">
      <w:pPr>
        <w:numPr>
          <w:ilvl w:val="1"/>
          <w:numId w:val="24"/>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El precio de los artículos.</w:t>
      </w:r>
    </w:p>
    <w:p w14:paraId="24040D87" w14:textId="77777777" w:rsidR="00946BD7" w:rsidRPr="00B47372" w:rsidRDefault="00382078" w:rsidP="00F65921">
      <w:pPr>
        <w:numPr>
          <w:ilvl w:val="1"/>
          <w:numId w:val="24"/>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Cualquier gasto adicional, como impuestos o gastos de envío.</w:t>
      </w:r>
    </w:p>
    <w:p w14:paraId="4A87AB0A" w14:textId="77777777" w:rsidR="00946BD7" w:rsidRPr="00B47372" w:rsidRDefault="00382078" w:rsidP="00F65921">
      <w:pPr>
        <w:numPr>
          <w:ilvl w:val="1"/>
          <w:numId w:val="24"/>
        </w:num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El importe total final antes de pulsar "Realizar pedido" o "Confirmar compra".</w:t>
      </w:r>
    </w:p>
    <w:p w14:paraId="51B984E9" w14:textId="754FCD50" w:rsidR="00946BD7" w:rsidRPr="00B47372" w:rsidRDefault="00382078" w:rsidP="00D05E91">
      <w:pPr>
        <w:pBdr>
          <w:top w:val="nil"/>
          <w:left w:val="nil"/>
          <w:bottom w:val="nil"/>
          <w:right w:val="nil"/>
          <w:between w:val="nil"/>
        </w:pBdr>
        <w:spacing w:after="0" w:line="276" w:lineRule="auto"/>
        <w:jc w:val="both"/>
        <w:rPr>
          <w:sz w:val="24"/>
          <w:szCs w:val="24"/>
          <w:lang w:val="es-ES"/>
        </w:rPr>
      </w:pPr>
      <w:r w:rsidRPr="00B47372">
        <w:rPr>
          <w:b/>
          <w:sz w:val="24"/>
          <w:szCs w:val="24"/>
          <w:lang w:val="es-ES"/>
        </w:rPr>
        <w:t xml:space="preserve">       Comprueb</w:t>
      </w:r>
      <w:r w:rsidR="00F65921">
        <w:rPr>
          <w:b/>
          <w:sz w:val="24"/>
          <w:szCs w:val="24"/>
          <w:lang w:val="es-ES"/>
        </w:rPr>
        <w:t>a</w:t>
      </w:r>
      <w:r w:rsidRPr="00B47372">
        <w:rPr>
          <w:b/>
          <w:sz w:val="24"/>
          <w:szCs w:val="24"/>
          <w:lang w:val="es-ES"/>
        </w:rPr>
        <w:t xml:space="preserve"> regularmente </w:t>
      </w:r>
      <w:r w:rsidR="00F65921">
        <w:rPr>
          <w:b/>
          <w:sz w:val="24"/>
          <w:szCs w:val="24"/>
          <w:lang w:val="es-ES"/>
        </w:rPr>
        <w:t>t</w:t>
      </w:r>
      <w:r w:rsidRPr="00B47372">
        <w:rPr>
          <w:b/>
          <w:sz w:val="24"/>
          <w:szCs w:val="24"/>
          <w:lang w:val="es-ES"/>
        </w:rPr>
        <w:t>us extractos</w:t>
      </w:r>
    </w:p>
    <w:p w14:paraId="552CB629" w14:textId="2BA47FDB" w:rsidR="00946BD7" w:rsidRPr="00B47372" w:rsidRDefault="00382078" w:rsidP="00D05E91">
      <w:pPr>
        <w:numPr>
          <w:ilvl w:val="0"/>
          <w:numId w:val="24"/>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Revis</w:t>
      </w:r>
      <w:r w:rsidR="00F65921">
        <w:rPr>
          <w:color w:val="000000"/>
          <w:sz w:val="24"/>
          <w:szCs w:val="24"/>
          <w:lang w:val="es-ES"/>
        </w:rPr>
        <w:t>a</w:t>
      </w:r>
      <w:r w:rsidRPr="00B47372">
        <w:rPr>
          <w:color w:val="000000"/>
          <w:sz w:val="24"/>
          <w:szCs w:val="24"/>
          <w:lang w:val="es-ES"/>
        </w:rPr>
        <w:t xml:space="preserve"> los extractos de </w:t>
      </w:r>
      <w:r w:rsidR="00F65921">
        <w:rPr>
          <w:color w:val="000000"/>
          <w:sz w:val="24"/>
          <w:szCs w:val="24"/>
          <w:lang w:val="es-ES"/>
        </w:rPr>
        <w:t>t</w:t>
      </w:r>
      <w:r w:rsidRPr="00B47372">
        <w:rPr>
          <w:color w:val="000000"/>
          <w:sz w:val="24"/>
          <w:szCs w:val="24"/>
          <w:lang w:val="es-ES"/>
        </w:rPr>
        <w:t>u tarjeta de crédito en busca de cargos sospechosos.</w:t>
      </w:r>
    </w:p>
    <w:p w14:paraId="2F5522BB" w14:textId="5163786D" w:rsidR="00946BD7" w:rsidRPr="00B47372" w:rsidRDefault="00382078" w:rsidP="00D05E91">
      <w:pPr>
        <w:numPr>
          <w:ilvl w:val="0"/>
          <w:numId w:val="24"/>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Inform</w:t>
      </w:r>
      <w:r w:rsidR="00F65921">
        <w:rPr>
          <w:color w:val="000000"/>
          <w:sz w:val="24"/>
          <w:szCs w:val="24"/>
          <w:lang w:val="es-ES"/>
        </w:rPr>
        <w:t>a</w:t>
      </w:r>
      <w:r w:rsidRPr="00B47372">
        <w:rPr>
          <w:color w:val="000000"/>
          <w:sz w:val="24"/>
          <w:szCs w:val="24"/>
          <w:lang w:val="es-ES"/>
        </w:rPr>
        <w:t xml:space="preserve"> inmediatamente a </w:t>
      </w:r>
      <w:r w:rsidR="00F65921">
        <w:rPr>
          <w:color w:val="000000"/>
          <w:sz w:val="24"/>
          <w:szCs w:val="24"/>
          <w:lang w:val="es-ES"/>
        </w:rPr>
        <w:t>t</w:t>
      </w:r>
      <w:r w:rsidRPr="00B47372">
        <w:rPr>
          <w:color w:val="000000"/>
          <w:sz w:val="24"/>
          <w:szCs w:val="24"/>
          <w:lang w:val="es-ES"/>
        </w:rPr>
        <w:t>u banco de cualquier transacción no autorizada.</w:t>
      </w:r>
    </w:p>
    <w:p w14:paraId="70221F9F" w14:textId="77777777" w:rsidR="00946BD7" w:rsidRPr="00B47372" w:rsidRDefault="00946BD7" w:rsidP="00D05E91">
      <w:pPr>
        <w:pBdr>
          <w:top w:val="nil"/>
          <w:left w:val="nil"/>
          <w:bottom w:val="nil"/>
          <w:right w:val="nil"/>
          <w:between w:val="nil"/>
        </w:pBdr>
        <w:spacing w:after="0" w:line="276" w:lineRule="auto"/>
        <w:rPr>
          <w:color w:val="000000"/>
          <w:sz w:val="24"/>
          <w:szCs w:val="24"/>
          <w:lang w:val="es-ES"/>
        </w:rPr>
      </w:pPr>
    </w:p>
    <w:p w14:paraId="6823FFBC" w14:textId="77777777" w:rsidR="00946BD7" w:rsidRPr="00B47372" w:rsidRDefault="00382078" w:rsidP="00D05E91">
      <w:pPr>
        <w:pBdr>
          <w:top w:val="nil"/>
          <w:left w:val="nil"/>
          <w:bottom w:val="nil"/>
          <w:right w:val="nil"/>
          <w:between w:val="nil"/>
        </w:pBdr>
        <w:spacing w:after="0" w:line="276" w:lineRule="auto"/>
        <w:rPr>
          <w:b/>
          <w:color w:val="388600"/>
          <w:sz w:val="24"/>
          <w:szCs w:val="24"/>
          <w:lang w:val="es-ES"/>
        </w:rPr>
      </w:pPr>
      <w:r w:rsidRPr="00B47372">
        <w:rPr>
          <w:b/>
          <w:color w:val="388600"/>
          <w:sz w:val="24"/>
          <w:szCs w:val="24"/>
          <w:lang w:val="es-ES"/>
        </w:rPr>
        <w:t>TARJETAS DE CRÉDITO Y DÉBITO</w:t>
      </w:r>
    </w:p>
    <w:p w14:paraId="4816BB91" w14:textId="77777777" w:rsidR="00946BD7" w:rsidRPr="00B47372" w:rsidRDefault="00382078" w:rsidP="00D05E91">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 xml:space="preserve">Cómo funcionan: </w:t>
      </w:r>
      <w:r w:rsidRPr="00B47372">
        <w:rPr>
          <w:color w:val="000000"/>
          <w:sz w:val="24"/>
          <w:szCs w:val="24"/>
          <w:lang w:val="es-ES"/>
        </w:rPr>
        <w:t>Introduce el número de tu tarjeta, la fecha de caducidad y el código de seguridad (CVV) al pagar. Muchos sitios web te permiten guardar los datos de la tarjeta para utilizarlos en el futuro.</w:t>
      </w:r>
    </w:p>
    <w:p w14:paraId="2B269593" w14:textId="77777777" w:rsidR="00946BD7" w:rsidRPr="00B47372" w:rsidRDefault="00382078" w:rsidP="00D05E91">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 xml:space="preserve">Características de seguridad: </w:t>
      </w:r>
      <w:r w:rsidRPr="00B47372">
        <w:rPr>
          <w:color w:val="000000"/>
          <w:sz w:val="24"/>
          <w:szCs w:val="24"/>
          <w:lang w:val="es-ES"/>
        </w:rPr>
        <w:t>La mayoría de las tarjetas de crédito ofrecen protección contra el fraude. Busca sitios web que utilicen el cifrado SSL (Secure Socket Layer) (indicado con "https" en la URL) para garantizar que los datos de tu tarjeta se transmiten de forma segura.</w:t>
      </w:r>
    </w:p>
    <w:p w14:paraId="0244F176" w14:textId="77777777" w:rsidR="00946BD7" w:rsidRPr="00B47372" w:rsidRDefault="00946BD7" w:rsidP="00D05E91">
      <w:pPr>
        <w:pBdr>
          <w:top w:val="nil"/>
          <w:left w:val="nil"/>
          <w:bottom w:val="nil"/>
          <w:right w:val="nil"/>
          <w:between w:val="nil"/>
        </w:pBdr>
        <w:spacing w:after="0" w:line="276" w:lineRule="auto"/>
        <w:rPr>
          <w:color w:val="000000"/>
          <w:sz w:val="24"/>
          <w:szCs w:val="24"/>
          <w:lang w:val="es-ES"/>
        </w:rPr>
      </w:pPr>
    </w:p>
    <w:p w14:paraId="29EFF32A" w14:textId="77777777" w:rsidR="00946BD7" w:rsidRPr="00B47372" w:rsidRDefault="00382078" w:rsidP="00D05E91">
      <w:pPr>
        <w:pBdr>
          <w:top w:val="nil"/>
          <w:left w:val="nil"/>
          <w:bottom w:val="nil"/>
          <w:right w:val="nil"/>
          <w:between w:val="nil"/>
        </w:pBdr>
        <w:spacing w:after="0" w:line="276" w:lineRule="auto"/>
        <w:rPr>
          <w:color w:val="388600"/>
          <w:sz w:val="24"/>
          <w:szCs w:val="24"/>
          <w:lang w:val="es-ES"/>
        </w:rPr>
      </w:pPr>
      <w:r w:rsidRPr="00B47372">
        <w:rPr>
          <w:b/>
          <w:color w:val="388600"/>
          <w:sz w:val="24"/>
          <w:szCs w:val="24"/>
          <w:lang w:val="es-ES"/>
        </w:rPr>
        <w:t>PAYPAL</w:t>
      </w:r>
    </w:p>
    <w:p w14:paraId="75506E0B" w14:textId="77777777" w:rsidR="00946BD7" w:rsidRPr="00B47372" w:rsidRDefault="00382078" w:rsidP="00D05E91">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Cómo funciona</w:t>
      </w:r>
      <w:r w:rsidRPr="00B47372">
        <w:rPr>
          <w:color w:val="000000"/>
          <w:sz w:val="24"/>
          <w:szCs w:val="24"/>
          <w:lang w:val="es-ES"/>
        </w:rPr>
        <w:t>: PayPal actúa como intermediario entre su banco o tarjeta y el vendedor. Solo tienes que introducir tu nombre de usuario y contraseña de PayPal para realizar un pago.</w:t>
      </w:r>
    </w:p>
    <w:p w14:paraId="299AA065" w14:textId="77777777" w:rsidR="00946BD7" w:rsidRPr="00B47372" w:rsidRDefault="00382078" w:rsidP="00D05E91">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 xml:space="preserve">Funciones de seguridad: </w:t>
      </w:r>
      <w:r w:rsidRPr="00B47372">
        <w:rPr>
          <w:color w:val="000000"/>
          <w:sz w:val="24"/>
          <w:szCs w:val="24"/>
          <w:lang w:val="es-ES"/>
        </w:rPr>
        <w:t>PayPal mantiene seguros los datos de su tarjeta y sus datos bancarios al no compartirlos con los vendedores. También ofrece protección de compras, que puede reembolsarte si hay algún problema con tu pedido.</w:t>
      </w:r>
    </w:p>
    <w:p w14:paraId="2C081B09" w14:textId="77777777" w:rsidR="00946BD7" w:rsidRPr="00B47372" w:rsidRDefault="00946BD7" w:rsidP="00D05E91">
      <w:pPr>
        <w:pBdr>
          <w:top w:val="nil"/>
          <w:left w:val="nil"/>
          <w:bottom w:val="nil"/>
          <w:right w:val="nil"/>
          <w:between w:val="nil"/>
        </w:pBdr>
        <w:spacing w:after="0" w:line="276" w:lineRule="auto"/>
        <w:rPr>
          <w:color w:val="000000"/>
          <w:sz w:val="24"/>
          <w:szCs w:val="24"/>
          <w:lang w:val="es-ES"/>
        </w:rPr>
      </w:pPr>
    </w:p>
    <w:p w14:paraId="4E01E1AA" w14:textId="0770858D" w:rsidR="00946BD7" w:rsidRPr="00B47372" w:rsidRDefault="00531F5B" w:rsidP="00D05E91">
      <w:pPr>
        <w:pBdr>
          <w:top w:val="nil"/>
          <w:left w:val="nil"/>
          <w:bottom w:val="nil"/>
          <w:right w:val="nil"/>
          <w:between w:val="nil"/>
        </w:pBdr>
        <w:spacing w:after="0" w:line="276" w:lineRule="auto"/>
        <w:rPr>
          <w:b/>
          <w:color w:val="99CC00"/>
          <w:sz w:val="24"/>
          <w:szCs w:val="24"/>
          <w:lang w:val="es-ES"/>
        </w:rPr>
      </w:pPr>
      <w:r>
        <w:rPr>
          <w:b/>
          <w:color w:val="388600"/>
          <w:sz w:val="24"/>
          <w:szCs w:val="24"/>
          <w:lang w:val="es-ES"/>
        </w:rPr>
        <w:lastRenderedPageBreak/>
        <w:t>MONEDEROS</w:t>
      </w:r>
      <w:r w:rsidR="00382078" w:rsidRPr="00B47372">
        <w:rPr>
          <w:b/>
          <w:color w:val="388600"/>
          <w:sz w:val="24"/>
          <w:szCs w:val="24"/>
          <w:lang w:val="es-ES"/>
        </w:rPr>
        <w:t xml:space="preserve"> DIGITALES (por ejemplo, Apple Pay, Google Pay)</w:t>
      </w:r>
    </w:p>
    <w:p w14:paraId="393B15D8" w14:textId="77777777" w:rsidR="00946BD7" w:rsidRPr="00B47372" w:rsidRDefault="00382078" w:rsidP="00D05E91">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 xml:space="preserve">Cómo funcionan: </w:t>
      </w:r>
      <w:r w:rsidRPr="00B47372">
        <w:rPr>
          <w:color w:val="000000"/>
          <w:sz w:val="24"/>
          <w:szCs w:val="24"/>
          <w:lang w:val="es-ES"/>
        </w:rPr>
        <w:t>Guarda los datos de tu tarjeta en un monedero digital en tu smartphone. Durante el pago, puedes usar el monedero para pagar con un solo toque.</w:t>
      </w:r>
    </w:p>
    <w:p w14:paraId="2AC1C634" w14:textId="5A689B8F" w:rsidR="00946BD7" w:rsidRPr="00B47372" w:rsidRDefault="00382078" w:rsidP="00D05E91">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 xml:space="preserve">Características de seguridad: </w:t>
      </w:r>
      <w:r w:rsidRPr="00B47372">
        <w:rPr>
          <w:color w:val="000000"/>
          <w:sz w:val="24"/>
          <w:szCs w:val="24"/>
          <w:lang w:val="es-ES"/>
        </w:rPr>
        <w:t>Los monederos digitales utilizan la tokenización (sustitución de los datos de la tarjeta por un identificador único) y la autenticación biométrica (huella dactilar, reconocimiento facial) para asegurar las transacciones.</w:t>
      </w:r>
    </w:p>
    <w:p w14:paraId="66DD7E59" w14:textId="12F0F816" w:rsidR="00946BD7" w:rsidRPr="00B47372" w:rsidRDefault="00946BD7" w:rsidP="00D05E91">
      <w:pPr>
        <w:pBdr>
          <w:top w:val="nil"/>
          <w:left w:val="nil"/>
          <w:bottom w:val="nil"/>
          <w:right w:val="nil"/>
          <w:between w:val="nil"/>
        </w:pBdr>
        <w:spacing w:after="0" w:line="276" w:lineRule="auto"/>
        <w:rPr>
          <w:color w:val="000000"/>
          <w:sz w:val="24"/>
          <w:szCs w:val="24"/>
          <w:lang w:val="es-ES"/>
        </w:rPr>
      </w:pPr>
    </w:p>
    <w:p w14:paraId="5A4504C8" w14:textId="77777777" w:rsidR="00946BD7" w:rsidRPr="00B47372" w:rsidRDefault="00382078" w:rsidP="00D05E91">
      <w:pPr>
        <w:pBdr>
          <w:top w:val="nil"/>
          <w:left w:val="nil"/>
          <w:bottom w:val="nil"/>
          <w:right w:val="nil"/>
          <w:between w:val="nil"/>
        </w:pBdr>
        <w:spacing w:after="0" w:line="276" w:lineRule="auto"/>
        <w:rPr>
          <w:color w:val="388600"/>
          <w:sz w:val="24"/>
          <w:szCs w:val="24"/>
          <w:lang w:val="es-ES"/>
        </w:rPr>
      </w:pPr>
      <w:r w:rsidRPr="00B47372">
        <w:rPr>
          <w:b/>
          <w:color w:val="388600"/>
          <w:sz w:val="24"/>
          <w:szCs w:val="24"/>
          <w:lang w:val="es-ES"/>
        </w:rPr>
        <w:t>OTRAS FORMAS DE PAGO</w:t>
      </w:r>
    </w:p>
    <w:p w14:paraId="24D54E71" w14:textId="77777777" w:rsidR="00946BD7" w:rsidRPr="00B47372" w:rsidRDefault="00382078" w:rsidP="00D05E91">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Transferencias bancarias</w:t>
      </w:r>
    </w:p>
    <w:p w14:paraId="262EFA1A" w14:textId="31769588" w:rsidR="00946BD7" w:rsidRPr="00B47372" w:rsidRDefault="00382078" w:rsidP="00D05E91">
      <w:pPr>
        <w:numPr>
          <w:ilvl w:val="0"/>
          <w:numId w:val="4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 xml:space="preserve">Algunos sitios web </w:t>
      </w:r>
      <w:r w:rsidR="00471461">
        <w:rPr>
          <w:color w:val="000000"/>
          <w:sz w:val="24"/>
          <w:szCs w:val="24"/>
          <w:lang w:val="es-ES"/>
        </w:rPr>
        <w:t>t</w:t>
      </w:r>
      <w:r w:rsidRPr="00B47372">
        <w:rPr>
          <w:color w:val="000000"/>
          <w:sz w:val="24"/>
          <w:szCs w:val="24"/>
          <w:lang w:val="es-ES"/>
        </w:rPr>
        <w:t xml:space="preserve">e permiten pagar directamente desde </w:t>
      </w:r>
      <w:r w:rsidR="00471461">
        <w:rPr>
          <w:color w:val="000000"/>
          <w:sz w:val="24"/>
          <w:szCs w:val="24"/>
          <w:lang w:val="es-ES"/>
        </w:rPr>
        <w:t>t</w:t>
      </w:r>
      <w:r w:rsidRPr="00B47372">
        <w:rPr>
          <w:color w:val="000000"/>
          <w:sz w:val="24"/>
          <w:szCs w:val="24"/>
          <w:lang w:val="es-ES"/>
        </w:rPr>
        <w:t>u cuenta bancaria.</w:t>
      </w:r>
    </w:p>
    <w:p w14:paraId="733D81FF" w14:textId="2D032C55" w:rsidR="00946BD7" w:rsidRPr="00B47372" w:rsidRDefault="00382078" w:rsidP="00D05E91">
      <w:pPr>
        <w:numPr>
          <w:ilvl w:val="0"/>
          <w:numId w:val="4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Es posible que tenga</w:t>
      </w:r>
      <w:r w:rsidR="00471461">
        <w:rPr>
          <w:color w:val="000000"/>
          <w:sz w:val="24"/>
          <w:szCs w:val="24"/>
          <w:lang w:val="es-ES"/>
        </w:rPr>
        <w:t>s</w:t>
      </w:r>
      <w:r w:rsidRPr="00B47372">
        <w:rPr>
          <w:color w:val="000000"/>
          <w:sz w:val="24"/>
          <w:szCs w:val="24"/>
          <w:lang w:val="es-ES"/>
        </w:rPr>
        <w:t xml:space="preserve"> que introducir </w:t>
      </w:r>
      <w:r w:rsidR="00471461">
        <w:rPr>
          <w:b/>
          <w:color w:val="000000"/>
          <w:sz w:val="24"/>
          <w:szCs w:val="24"/>
          <w:lang w:val="es-ES"/>
        </w:rPr>
        <w:t>t</w:t>
      </w:r>
      <w:r w:rsidRPr="00B47372">
        <w:rPr>
          <w:b/>
          <w:color w:val="000000"/>
          <w:sz w:val="24"/>
          <w:szCs w:val="24"/>
          <w:lang w:val="es-ES"/>
        </w:rPr>
        <w:t xml:space="preserve">us datos bancarios en línea </w:t>
      </w:r>
      <w:r w:rsidRPr="00B47372">
        <w:rPr>
          <w:color w:val="000000"/>
          <w:sz w:val="24"/>
          <w:szCs w:val="24"/>
          <w:lang w:val="es-ES"/>
        </w:rPr>
        <w:t>para completar la compra.</w:t>
      </w:r>
    </w:p>
    <w:p w14:paraId="19B10994" w14:textId="4A68B0F3" w:rsidR="00946BD7" w:rsidRPr="00B47372" w:rsidRDefault="00382078" w:rsidP="00D05E91">
      <w:pPr>
        <w:numPr>
          <w:ilvl w:val="0"/>
          <w:numId w:val="4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Util</w:t>
      </w:r>
      <w:r w:rsidR="00D11EC3">
        <w:rPr>
          <w:color w:val="000000"/>
          <w:sz w:val="24"/>
          <w:szCs w:val="24"/>
          <w:lang w:val="es-ES"/>
        </w:rPr>
        <w:t>iza</w:t>
      </w:r>
      <w:r w:rsidRPr="00B47372">
        <w:rPr>
          <w:color w:val="000000"/>
          <w:sz w:val="24"/>
          <w:szCs w:val="24"/>
          <w:lang w:val="es-ES"/>
        </w:rPr>
        <w:t xml:space="preserve"> sólo </w:t>
      </w:r>
      <w:r w:rsidRPr="00B47372">
        <w:rPr>
          <w:b/>
          <w:color w:val="000000"/>
          <w:sz w:val="24"/>
          <w:szCs w:val="24"/>
          <w:lang w:val="es-ES"/>
        </w:rPr>
        <w:t>sitios web de confianza</w:t>
      </w:r>
      <w:r w:rsidRPr="00B47372">
        <w:rPr>
          <w:color w:val="000000"/>
          <w:sz w:val="24"/>
          <w:szCs w:val="24"/>
          <w:lang w:val="es-ES"/>
        </w:rPr>
        <w:t>.</w:t>
      </w:r>
    </w:p>
    <w:p w14:paraId="37C922A5" w14:textId="2286DDC7" w:rsidR="00946BD7" w:rsidRPr="00B47372" w:rsidRDefault="00382078" w:rsidP="00D05E91">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 xml:space="preserve">Comprar ahora, pagar después </w:t>
      </w:r>
    </w:p>
    <w:p w14:paraId="3A42F067" w14:textId="6B1BA6F1" w:rsidR="00946BD7" w:rsidRPr="00B47372" w:rsidRDefault="00D11EC3" w:rsidP="00D05E91">
      <w:pPr>
        <w:numPr>
          <w:ilvl w:val="0"/>
          <w:numId w:val="47"/>
        </w:numPr>
        <w:pBdr>
          <w:top w:val="nil"/>
          <w:left w:val="nil"/>
          <w:bottom w:val="nil"/>
          <w:right w:val="nil"/>
          <w:between w:val="nil"/>
        </w:pBdr>
        <w:spacing w:after="0" w:line="276" w:lineRule="auto"/>
        <w:ind w:left="0" w:firstLine="426"/>
        <w:jc w:val="both"/>
        <w:rPr>
          <w:color w:val="000000"/>
          <w:sz w:val="24"/>
          <w:szCs w:val="24"/>
          <w:lang w:val="es-ES"/>
        </w:rPr>
      </w:pPr>
      <w:r>
        <w:rPr>
          <w:color w:val="000000"/>
          <w:sz w:val="24"/>
          <w:szCs w:val="24"/>
          <w:lang w:val="es-ES"/>
        </w:rPr>
        <w:t>T</w:t>
      </w:r>
      <w:r w:rsidR="00382078" w:rsidRPr="00B47372">
        <w:rPr>
          <w:color w:val="000000"/>
          <w:sz w:val="24"/>
          <w:szCs w:val="24"/>
          <w:lang w:val="es-ES"/>
        </w:rPr>
        <w:t>e permite comprar algo ahora y pagarlo en pequeñas cantidades a lo largo del tiempo.</w:t>
      </w:r>
    </w:p>
    <w:p w14:paraId="350D7ECD" w14:textId="0F51D0CD" w:rsidR="00946BD7" w:rsidRPr="00B47372" w:rsidRDefault="00382078" w:rsidP="00D05E91">
      <w:pPr>
        <w:numPr>
          <w:ilvl w:val="0"/>
          <w:numId w:val="47"/>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Puede que tenga</w:t>
      </w:r>
      <w:r w:rsidR="00D26A19">
        <w:rPr>
          <w:color w:val="000000"/>
          <w:sz w:val="24"/>
          <w:szCs w:val="24"/>
          <w:lang w:val="es-ES"/>
        </w:rPr>
        <w:t>s</w:t>
      </w:r>
      <w:r w:rsidRPr="00B47372">
        <w:rPr>
          <w:color w:val="000000"/>
          <w:sz w:val="24"/>
          <w:szCs w:val="24"/>
          <w:lang w:val="es-ES"/>
        </w:rPr>
        <w:t xml:space="preserve"> que registrar</w:t>
      </w:r>
      <w:r w:rsidR="00D26A19">
        <w:rPr>
          <w:color w:val="000000"/>
          <w:sz w:val="24"/>
          <w:szCs w:val="24"/>
          <w:lang w:val="es-ES"/>
        </w:rPr>
        <w:t>t</w:t>
      </w:r>
      <w:r w:rsidRPr="00B47372">
        <w:rPr>
          <w:color w:val="000000"/>
          <w:sz w:val="24"/>
          <w:szCs w:val="24"/>
          <w:lang w:val="es-ES"/>
        </w:rPr>
        <w:t xml:space="preserve">e y vincular </w:t>
      </w:r>
      <w:r w:rsidR="00D26A19">
        <w:rPr>
          <w:color w:val="000000"/>
          <w:sz w:val="24"/>
          <w:szCs w:val="24"/>
          <w:lang w:val="es-ES"/>
        </w:rPr>
        <w:t>t</w:t>
      </w:r>
      <w:r w:rsidRPr="00B47372">
        <w:rPr>
          <w:color w:val="000000"/>
          <w:sz w:val="24"/>
          <w:szCs w:val="24"/>
          <w:lang w:val="es-ES"/>
        </w:rPr>
        <w:t>u tarjeta o cuenta bancaria.</w:t>
      </w:r>
    </w:p>
    <w:p w14:paraId="61C66114" w14:textId="6A6EE3C6" w:rsidR="00946BD7" w:rsidRPr="00B47372" w:rsidRDefault="00382078" w:rsidP="00D05E91">
      <w:pPr>
        <w:numPr>
          <w:ilvl w:val="0"/>
          <w:numId w:val="47"/>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Asegúr</w:t>
      </w:r>
      <w:r w:rsidR="00D26A19">
        <w:rPr>
          <w:color w:val="000000"/>
          <w:sz w:val="24"/>
          <w:szCs w:val="24"/>
          <w:lang w:val="es-ES"/>
        </w:rPr>
        <w:t>ate</w:t>
      </w:r>
      <w:r w:rsidRPr="00B47372">
        <w:rPr>
          <w:color w:val="000000"/>
          <w:sz w:val="24"/>
          <w:szCs w:val="24"/>
          <w:lang w:val="es-ES"/>
        </w:rPr>
        <w:t xml:space="preserve"> de pagar a tiempo para evitar cargos adicionales.</w:t>
      </w:r>
    </w:p>
    <w:p w14:paraId="1287179B" w14:textId="5B1EF039" w:rsidR="00946BD7" w:rsidRPr="00B47372" w:rsidRDefault="00382078" w:rsidP="00D05E91">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Tarjetas regalo y crédito en tienda</w:t>
      </w:r>
    </w:p>
    <w:p w14:paraId="63A158E4" w14:textId="1580966C" w:rsidR="00946BD7" w:rsidRPr="00B47372" w:rsidRDefault="00D05E91" w:rsidP="00D05E91">
      <w:pPr>
        <w:numPr>
          <w:ilvl w:val="0"/>
          <w:numId w:val="47"/>
        </w:numPr>
        <w:pBdr>
          <w:top w:val="nil"/>
          <w:left w:val="nil"/>
          <w:bottom w:val="nil"/>
          <w:right w:val="nil"/>
          <w:between w:val="nil"/>
        </w:pBdr>
        <w:spacing w:after="0" w:line="276" w:lineRule="auto"/>
        <w:ind w:left="0" w:firstLine="426"/>
        <w:jc w:val="both"/>
        <w:rPr>
          <w:color w:val="000000"/>
          <w:sz w:val="24"/>
          <w:szCs w:val="24"/>
          <w:lang w:val="es-ES"/>
        </w:rPr>
      </w:pPr>
      <w:r w:rsidRPr="00B47372">
        <w:rPr>
          <w:noProof/>
          <w:lang w:val="es-ES"/>
        </w:rPr>
        <w:drawing>
          <wp:anchor distT="0" distB="0" distL="0" distR="0" simplePos="0" relativeHeight="251696128" behindDoc="1" locked="0" layoutInCell="1" hidden="0" allowOverlap="1" wp14:anchorId="185B40FB" wp14:editId="2A670044">
            <wp:simplePos x="0" y="0"/>
            <wp:positionH relativeFrom="margin">
              <wp:posOffset>4970145</wp:posOffset>
            </wp:positionH>
            <wp:positionV relativeFrom="paragraph">
              <wp:posOffset>180340</wp:posOffset>
            </wp:positionV>
            <wp:extent cx="1457960" cy="1457960"/>
            <wp:effectExtent l="0" t="0" r="8890" b="8890"/>
            <wp:wrapSquare wrapText="bothSides"/>
            <wp:docPr id="2125004063" name="image37.jpg" descr="App development concept with flat design"/>
            <wp:cNvGraphicFramePr/>
            <a:graphic xmlns:a="http://schemas.openxmlformats.org/drawingml/2006/main">
              <a:graphicData uri="http://schemas.openxmlformats.org/drawingml/2006/picture">
                <pic:pic xmlns:pic="http://schemas.openxmlformats.org/drawingml/2006/picture">
                  <pic:nvPicPr>
                    <pic:cNvPr id="0" name="image37.jpg" descr="App development concept with flat design"/>
                    <pic:cNvPicPr preferRelativeResize="0"/>
                  </pic:nvPicPr>
                  <pic:blipFill>
                    <a:blip r:embed="rId90"/>
                    <a:srcRect/>
                    <a:stretch>
                      <a:fillRect/>
                    </a:stretch>
                  </pic:blipFill>
                  <pic:spPr>
                    <a:xfrm>
                      <a:off x="0" y="0"/>
                      <a:ext cx="1457960" cy="1457960"/>
                    </a:xfrm>
                    <a:prstGeom prst="rect">
                      <a:avLst/>
                    </a:prstGeom>
                    <a:ln/>
                  </pic:spPr>
                </pic:pic>
              </a:graphicData>
            </a:graphic>
            <wp14:sizeRelH relativeFrom="margin">
              <wp14:pctWidth>0</wp14:pctWidth>
            </wp14:sizeRelH>
            <wp14:sizeRelV relativeFrom="margin">
              <wp14:pctHeight>0</wp14:pctHeight>
            </wp14:sizeRelV>
          </wp:anchor>
        </w:drawing>
      </w:r>
      <w:r w:rsidR="00382078" w:rsidRPr="00B47372">
        <w:rPr>
          <w:color w:val="000000"/>
          <w:sz w:val="24"/>
          <w:szCs w:val="24"/>
          <w:lang w:val="es-ES"/>
        </w:rPr>
        <w:t xml:space="preserve">Algunos sitios web </w:t>
      </w:r>
      <w:r w:rsidR="006C7751">
        <w:rPr>
          <w:color w:val="000000"/>
          <w:sz w:val="24"/>
          <w:szCs w:val="24"/>
          <w:lang w:val="es-ES"/>
        </w:rPr>
        <w:t>t</w:t>
      </w:r>
      <w:r w:rsidR="00382078" w:rsidRPr="00B47372">
        <w:rPr>
          <w:color w:val="000000"/>
          <w:sz w:val="24"/>
          <w:szCs w:val="24"/>
          <w:lang w:val="es-ES"/>
        </w:rPr>
        <w:t xml:space="preserve">e permiten pagar con una </w:t>
      </w:r>
      <w:r w:rsidR="00382078" w:rsidRPr="00B47372">
        <w:rPr>
          <w:b/>
          <w:color w:val="000000"/>
          <w:sz w:val="24"/>
          <w:szCs w:val="24"/>
          <w:lang w:val="es-ES"/>
        </w:rPr>
        <w:t>tarjeta regalo o crédito de la tienda</w:t>
      </w:r>
      <w:r w:rsidR="00382078" w:rsidRPr="00B47372">
        <w:rPr>
          <w:color w:val="000000"/>
          <w:sz w:val="24"/>
          <w:szCs w:val="24"/>
          <w:lang w:val="es-ES"/>
        </w:rPr>
        <w:t>.</w:t>
      </w:r>
    </w:p>
    <w:p w14:paraId="3FDC1CE3" w14:textId="02D3E18D" w:rsidR="00946BD7" w:rsidRPr="00B47372" w:rsidRDefault="00382078" w:rsidP="00D05E91">
      <w:pPr>
        <w:numPr>
          <w:ilvl w:val="0"/>
          <w:numId w:val="47"/>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Introdu</w:t>
      </w:r>
      <w:r w:rsidR="006C7751">
        <w:rPr>
          <w:color w:val="000000"/>
          <w:sz w:val="24"/>
          <w:szCs w:val="24"/>
          <w:lang w:val="es-ES"/>
        </w:rPr>
        <w:t>ce</w:t>
      </w:r>
      <w:r w:rsidRPr="00B47372">
        <w:rPr>
          <w:color w:val="000000"/>
          <w:sz w:val="24"/>
          <w:szCs w:val="24"/>
          <w:lang w:val="es-ES"/>
        </w:rPr>
        <w:t xml:space="preserve"> el </w:t>
      </w:r>
      <w:r w:rsidRPr="00B47372">
        <w:rPr>
          <w:b/>
          <w:color w:val="000000"/>
          <w:sz w:val="24"/>
          <w:szCs w:val="24"/>
          <w:lang w:val="es-ES"/>
        </w:rPr>
        <w:t xml:space="preserve">número de la tarjeta regalo y el PIN </w:t>
      </w:r>
      <w:r w:rsidRPr="00B47372">
        <w:rPr>
          <w:color w:val="000000"/>
          <w:sz w:val="24"/>
          <w:szCs w:val="24"/>
          <w:lang w:val="es-ES"/>
        </w:rPr>
        <w:t>al pagar</w:t>
      </w:r>
    </w:p>
    <w:p w14:paraId="5D6895E2" w14:textId="77777777" w:rsidR="00DF5D83" w:rsidRPr="00D05E91" w:rsidRDefault="00DF5D83" w:rsidP="00D05E91">
      <w:pPr>
        <w:pBdr>
          <w:top w:val="nil"/>
          <w:left w:val="nil"/>
          <w:bottom w:val="nil"/>
          <w:right w:val="nil"/>
          <w:between w:val="nil"/>
        </w:pBdr>
        <w:spacing w:after="0" w:line="276" w:lineRule="auto"/>
        <w:jc w:val="right"/>
        <w:rPr>
          <w:lang w:val="es-ES"/>
        </w:rPr>
      </w:pPr>
    </w:p>
    <w:p w14:paraId="269337A2" w14:textId="77777777" w:rsidR="00DF5D83" w:rsidRPr="00D05E91" w:rsidRDefault="00DF5D83" w:rsidP="00D05E91">
      <w:pPr>
        <w:pBdr>
          <w:top w:val="nil"/>
          <w:left w:val="nil"/>
          <w:bottom w:val="nil"/>
          <w:right w:val="nil"/>
          <w:between w:val="nil"/>
        </w:pBdr>
        <w:spacing w:after="0" w:line="276" w:lineRule="auto"/>
        <w:jc w:val="right"/>
        <w:rPr>
          <w:lang w:val="es-ES"/>
        </w:rPr>
      </w:pPr>
    </w:p>
    <w:p w14:paraId="137FC771" w14:textId="77777777" w:rsidR="00DF5D83" w:rsidRPr="00D05E91" w:rsidRDefault="00DF5D83" w:rsidP="00D05E91">
      <w:pPr>
        <w:pBdr>
          <w:top w:val="nil"/>
          <w:left w:val="nil"/>
          <w:bottom w:val="nil"/>
          <w:right w:val="nil"/>
          <w:between w:val="nil"/>
        </w:pBdr>
        <w:spacing w:after="0" w:line="276" w:lineRule="auto"/>
        <w:jc w:val="right"/>
        <w:rPr>
          <w:lang w:val="es-ES"/>
        </w:rPr>
      </w:pPr>
    </w:p>
    <w:p w14:paraId="7A68779D" w14:textId="77777777" w:rsidR="00DF5D83" w:rsidRPr="00D05E91" w:rsidRDefault="00DF5D83" w:rsidP="00D05E91">
      <w:pPr>
        <w:pBdr>
          <w:top w:val="nil"/>
          <w:left w:val="nil"/>
          <w:bottom w:val="nil"/>
          <w:right w:val="nil"/>
          <w:between w:val="nil"/>
        </w:pBdr>
        <w:spacing w:after="0" w:line="276" w:lineRule="auto"/>
        <w:jc w:val="right"/>
        <w:rPr>
          <w:lang w:val="es-ES"/>
        </w:rPr>
      </w:pPr>
    </w:p>
    <w:p w14:paraId="25E045AC" w14:textId="77777777" w:rsidR="00D05E91" w:rsidRPr="00D05E91" w:rsidRDefault="00D05E91" w:rsidP="00D05E91">
      <w:pPr>
        <w:pBdr>
          <w:top w:val="nil"/>
          <w:left w:val="nil"/>
          <w:bottom w:val="nil"/>
          <w:right w:val="nil"/>
          <w:between w:val="nil"/>
        </w:pBdr>
        <w:spacing w:after="0" w:line="276" w:lineRule="auto"/>
        <w:jc w:val="right"/>
        <w:rPr>
          <w:lang w:val="es-ES"/>
        </w:rPr>
      </w:pPr>
    </w:p>
    <w:p w14:paraId="7E5E9507" w14:textId="77777777" w:rsidR="00D05E91" w:rsidRPr="00D05E91" w:rsidRDefault="00D05E91" w:rsidP="00D05E91">
      <w:pPr>
        <w:pBdr>
          <w:top w:val="nil"/>
          <w:left w:val="nil"/>
          <w:bottom w:val="nil"/>
          <w:right w:val="nil"/>
          <w:between w:val="nil"/>
        </w:pBdr>
        <w:spacing w:after="0" w:line="276" w:lineRule="auto"/>
        <w:jc w:val="right"/>
        <w:rPr>
          <w:lang w:val="es-ES"/>
        </w:rPr>
      </w:pPr>
    </w:p>
    <w:p w14:paraId="7A4D062E" w14:textId="0D88334B" w:rsidR="00946BD7" w:rsidRPr="00B47372" w:rsidRDefault="00946BD7" w:rsidP="00D05E91">
      <w:pPr>
        <w:pBdr>
          <w:top w:val="nil"/>
          <w:left w:val="nil"/>
          <w:bottom w:val="nil"/>
          <w:right w:val="nil"/>
          <w:between w:val="nil"/>
        </w:pBdr>
        <w:spacing w:after="0" w:line="276" w:lineRule="auto"/>
        <w:jc w:val="right"/>
        <w:rPr>
          <w:b/>
          <w:i/>
          <w:color w:val="99CC00"/>
          <w:sz w:val="18"/>
          <w:szCs w:val="18"/>
          <w:lang w:val="es-ES"/>
        </w:rPr>
      </w:pPr>
      <w:hyperlink r:id="rId91">
        <w:r w:rsidRPr="00B47372">
          <w:rPr>
            <w:i/>
            <w:color w:val="0563C1"/>
            <w:sz w:val="18"/>
            <w:szCs w:val="18"/>
            <w:u w:val="single"/>
            <w:lang w:val="es-ES"/>
          </w:rPr>
          <w:t>Imagen de Freepik</w:t>
        </w:r>
      </w:hyperlink>
    </w:p>
    <w:p w14:paraId="5CDE2174" w14:textId="405A63CB" w:rsidR="00946BD7" w:rsidRPr="00B47372" w:rsidRDefault="00382078" w:rsidP="00D05E91">
      <w:pPr>
        <w:pBdr>
          <w:top w:val="nil"/>
          <w:left w:val="nil"/>
          <w:bottom w:val="nil"/>
          <w:right w:val="nil"/>
          <w:between w:val="nil"/>
        </w:pBdr>
        <w:spacing w:after="0" w:line="276" w:lineRule="auto"/>
        <w:rPr>
          <w:color w:val="70AD47"/>
          <w:sz w:val="24"/>
          <w:szCs w:val="24"/>
          <w:lang w:val="es-ES"/>
        </w:rPr>
      </w:pPr>
      <w:r w:rsidRPr="00B47372">
        <w:rPr>
          <w:b/>
          <w:color w:val="70AD47"/>
          <w:sz w:val="24"/>
          <w:szCs w:val="24"/>
          <w:lang w:val="es-ES"/>
        </w:rPr>
        <w:t xml:space="preserve">TÉCNICAS DE PREVENCIÓN DE RIESGOS </w:t>
      </w:r>
      <w:r w:rsidR="000C4A29" w:rsidRPr="00B47372">
        <w:rPr>
          <w:b/>
          <w:color w:val="70AD47"/>
          <w:sz w:val="24"/>
          <w:szCs w:val="24"/>
          <w:lang w:val="es-ES"/>
        </w:rPr>
        <w:t xml:space="preserve">PARA </w:t>
      </w:r>
      <w:r w:rsidR="000C4A29">
        <w:rPr>
          <w:b/>
          <w:color w:val="70AD47"/>
          <w:sz w:val="24"/>
          <w:szCs w:val="24"/>
          <w:lang w:val="es-ES"/>
        </w:rPr>
        <w:t xml:space="preserve">PAGAR </w:t>
      </w:r>
      <w:r w:rsidR="000C4A29" w:rsidRPr="00B47372">
        <w:rPr>
          <w:b/>
          <w:color w:val="70AD47"/>
          <w:sz w:val="24"/>
          <w:szCs w:val="24"/>
          <w:lang w:val="es-ES"/>
        </w:rPr>
        <w:t>EN</w:t>
      </w:r>
      <w:r w:rsidRPr="00B47372">
        <w:rPr>
          <w:b/>
          <w:color w:val="70AD47"/>
          <w:sz w:val="24"/>
          <w:szCs w:val="24"/>
          <w:lang w:val="es-ES"/>
        </w:rPr>
        <w:t xml:space="preserve"> LÍNEA CON SEGURIDAD </w:t>
      </w:r>
    </w:p>
    <w:p w14:paraId="7C190B4E" w14:textId="2DD43D1D" w:rsidR="00946BD7" w:rsidRPr="00B47372" w:rsidRDefault="00382078" w:rsidP="00D05E91">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En esta sección, los participantes aprenderán técnicas esenciales de prevención de riesgos para garantizar la seguridad de las compras en línea. Comprenderán cómo establecer parámetros de privacidad limitando la información compartida, ajustando la configuración de privacidad de los navegadores web y las aplicaciones de compra, y cancelando la suscripción a boletines no deseados. Los participantes también aprenderán a comunicarse eficazmente con el servicio de atención al cliente, a describir los problemas con claridad y a conocer el resultado deseado. Además, adquirirán conocimientos logísticos para gestionar los métodos de envío, realizar el seguimiento de los envíos e interpretar la información de seguimiento.</w:t>
      </w:r>
    </w:p>
    <w:p w14:paraId="67D3B3A8" w14:textId="333652E6" w:rsidR="00946BD7" w:rsidRPr="00B47372" w:rsidRDefault="00946BD7" w:rsidP="00D05E91">
      <w:pPr>
        <w:pBdr>
          <w:top w:val="nil"/>
          <w:left w:val="nil"/>
          <w:bottom w:val="nil"/>
          <w:right w:val="nil"/>
          <w:between w:val="nil"/>
        </w:pBdr>
        <w:spacing w:after="0" w:line="276" w:lineRule="auto"/>
        <w:jc w:val="center"/>
        <w:rPr>
          <w:color w:val="000000"/>
          <w:sz w:val="24"/>
          <w:szCs w:val="24"/>
          <w:lang w:val="es-ES"/>
        </w:rPr>
      </w:pPr>
    </w:p>
    <w:p w14:paraId="7EBEC1F3" w14:textId="2DDDFD3D" w:rsidR="00946BD7" w:rsidRDefault="000D1541" w:rsidP="000D1541">
      <w:pPr>
        <w:pBdr>
          <w:top w:val="nil"/>
          <w:left w:val="nil"/>
          <w:bottom w:val="nil"/>
          <w:right w:val="nil"/>
          <w:between w:val="nil"/>
        </w:pBdr>
        <w:spacing w:after="0" w:line="276" w:lineRule="auto"/>
        <w:jc w:val="center"/>
        <w:rPr>
          <w:color w:val="000000"/>
          <w:sz w:val="24"/>
          <w:szCs w:val="24"/>
          <w:lang w:val="es-ES"/>
        </w:rPr>
      </w:pPr>
      <w:r w:rsidRPr="000D1541">
        <w:rPr>
          <w:color w:val="000000"/>
          <w:sz w:val="24"/>
          <w:szCs w:val="24"/>
          <w:lang w:val="es-ES"/>
        </w:rPr>
        <w:drawing>
          <wp:inline distT="0" distB="0" distL="0" distR="0" wp14:anchorId="3848D5C4" wp14:editId="267009D7">
            <wp:extent cx="5655771" cy="2730900"/>
            <wp:effectExtent l="0" t="0" r="2540" b="0"/>
            <wp:docPr id="192320298" name="Imagen 1"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0298" name="Imagen 1" descr="Texto, Carta&#10;&#10;El contenido generado por IA puede ser incorrecto."/>
                    <pic:cNvPicPr/>
                  </pic:nvPicPr>
                  <pic:blipFill>
                    <a:blip r:embed="rId92"/>
                    <a:stretch>
                      <a:fillRect/>
                    </a:stretch>
                  </pic:blipFill>
                  <pic:spPr>
                    <a:xfrm>
                      <a:off x="0" y="0"/>
                      <a:ext cx="5670094" cy="2737816"/>
                    </a:xfrm>
                    <a:prstGeom prst="rect">
                      <a:avLst/>
                    </a:prstGeom>
                  </pic:spPr>
                </pic:pic>
              </a:graphicData>
            </a:graphic>
          </wp:inline>
        </w:drawing>
      </w:r>
    </w:p>
    <w:p w14:paraId="69577D50" w14:textId="77777777" w:rsidR="005237E4" w:rsidRDefault="005237E4" w:rsidP="000D1541">
      <w:pPr>
        <w:pBdr>
          <w:top w:val="nil"/>
          <w:left w:val="nil"/>
          <w:bottom w:val="nil"/>
          <w:right w:val="nil"/>
          <w:between w:val="nil"/>
        </w:pBdr>
        <w:spacing w:after="0" w:line="276" w:lineRule="auto"/>
        <w:jc w:val="center"/>
        <w:rPr>
          <w:color w:val="000000"/>
          <w:sz w:val="24"/>
          <w:szCs w:val="24"/>
          <w:lang w:val="es-ES"/>
        </w:rPr>
      </w:pPr>
    </w:p>
    <w:p w14:paraId="5735F904" w14:textId="41DC316D" w:rsidR="005237E4" w:rsidRPr="00B47372" w:rsidRDefault="005237E4" w:rsidP="000D1541">
      <w:pPr>
        <w:pBdr>
          <w:top w:val="nil"/>
          <w:left w:val="nil"/>
          <w:bottom w:val="nil"/>
          <w:right w:val="nil"/>
          <w:between w:val="nil"/>
        </w:pBdr>
        <w:spacing w:after="0" w:line="276" w:lineRule="auto"/>
        <w:jc w:val="center"/>
        <w:rPr>
          <w:color w:val="000000"/>
          <w:sz w:val="24"/>
          <w:szCs w:val="24"/>
          <w:lang w:val="es-ES"/>
        </w:rPr>
      </w:pPr>
      <w:r w:rsidRPr="005237E4">
        <w:rPr>
          <w:color w:val="000000"/>
          <w:sz w:val="24"/>
          <w:szCs w:val="24"/>
          <w:lang w:val="es-ES"/>
        </w:rPr>
        <w:drawing>
          <wp:inline distT="0" distB="0" distL="0" distR="0" wp14:anchorId="376105F4" wp14:editId="0E51EAB2">
            <wp:extent cx="5579745" cy="2462541"/>
            <wp:effectExtent l="0" t="0" r="1905" b="0"/>
            <wp:docPr id="1953509733"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09733" name="Imagen 1" descr="Interfaz de usuario gráfica, Texto, Aplicación&#10;&#10;El contenido generado por IA puede ser incorrecto."/>
                    <pic:cNvPicPr/>
                  </pic:nvPicPr>
                  <pic:blipFill>
                    <a:blip r:embed="rId93"/>
                    <a:stretch>
                      <a:fillRect/>
                    </a:stretch>
                  </pic:blipFill>
                  <pic:spPr>
                    <a:xfrm>
                      <a:off x="0" y="0"/>
                      <a:ext cx="5593361" cy="2468550"/>
                    </a:xfrm>
                    <a:prstGeom prst="rect">
                      <a:avLst/>
                    </a:prstGeom>
                  </pic:spPr>
                </pic:pic>
              </a:graphicData>
            </a:graphic>
          </wp:inline>
        </w:drawing>
      </w:r>
    </w:p>
    <w:p w14:paraId="6647BE4C" w14:textId="77777777" w:rsidR="00946BD7" w:rsidRPr="00B47372" w:rsidRDefault="00946BD7" w:rsidP="00D05E91">
      <w:pPr>
        <w:pBdr>
          <w:top w:val="nil"/>
          <w:left w:val="nil"/>
          <w:bottom w:val="nil"/>
          <w:right w:val="nil"/>
          <w:between w:val="nil"/>
        </w:pBdr>
        <w:spacing w:after="0" w:line="276" w:lineRule="auto"/>
        <w:jc w:val="right"/>
        <w:rPr>
          <w:color w:val="388600"/>
          <w:sz w:val="24"/>
          <w:szCs w:val="24"/>
          <w:lang w:val="es-ES"/>
        </w:rPr>
      </w:pPr>
    </w:p>
    <w:p w14:paraId="695C64CA" w14:textId="545BC811" w:rsidR="00946BD7" w:rsidRPr="00B47372" w:rsidRDefault="00382078" w:rsidP="00D05E91">
      <w:pPr>
        <w:pBdr>
          <w:top w:val="nil"/>
          <w:left w:val="nil"/>
          <w:bottom w:val="nil"/>
          <w:right w:val="nil"/>
          <w:between w:val="nil"/>
        </w:pBdr>
        <w:spacing w:after="0" w:line="276" w:lineRule="auto"/>
        <w:rPr>
          <w:color w:val="388600"/>
          <w:sz w:val="24"/>
          <w:szCs w:val="24"/>
          <w:lang w:val="es-ES"/>
        </w:rPr>
      </w:pPr>
      <w:r w:rsidRPr="00B47372">
        <w:rPr>
          <w:b/>
          <w:color w:val="388600"/>
          <w:sz w:val="24"/>
          <w:szCs w:val="24"/>
          <w:lang w:val="es-ES"/>
        </w:rPr>
        <w:t>Verifi</w:t>
      </w:r>
      <w:r w:rsidR="00353B92">
        <w:rPr>
          <w:b/>
          <w:color w:val="388600"/>
          <w:sz w:val="24"/>
          <w:szCs w:val="24"/>
          <w:lang w:val="es-ES"/>
        </w:rPr>
        <w:t>ca</w:t>
      </w:r>
      <w:r w:rsidRPr="00B47372">
        <w:rPr>
          <w:b/>
          <w:color w:val="388600"/>
          <w:sz w:val="24"/>
          <w:szCs w:val="24"/>
          <w:lang w:val="es-ES"/>
        </w:rPr>
        <w:t xml:space="preserve"> la seguridad del sitio web y compr</w:t>
      </w:r>
      <w:r w:rsidR="00D5394A">
        <w:rPr>
          <w:b/>
          <w:color w:val="388600"/>
          <w:sz w:val="24"/>
          <w:szCs w:val="24"/>
          <w:lang w:val="es-ES"/>
        </w:rPr>
        <w:t>a</w:t>
      </w:r>
      <w:r w:rsidRPr="00B47372">
        <w:rPr>
          <w:b/>
          <w:color w:val="388600"/>
          <w:sz w:val="24"/>
          <w:szCs w:val="24"/>
          <w:lang w:val="es-ES"/>
        </w:rPr>
        <w:t xml:space="preserve"> con seguridad </w:t>
      </w:r>
    </w:p>
    <w:p w14:paraId="18938AE7" w14:textId="0EB7C840" w:rsidR="00946BD7" w:rsidRPr="00B47372" w:rsidRDefault="00382078" w:rsidP="00D05E91">
      <w:pPr>
        <w:numPr>
          <w:ilvl w:val="0"/>
          <w:numId w:val="48"/>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Bus</w:t>
      </w:r>
      <w:r w:rsidR="00D5394A">
        <w:rPr>
          <w:b/>
          <w:color w:val="000000"/>
          <w:sz w:val="24"/>
          <w:szCs w:val="24"/>
          <w:lang w:val="es-ES"/>
        </w:rPr>
        <w:t>ca</w:t>
      </w:r>
      <w:r w:rsidRPr="00B47372">
        <w:rPr>
          <w:b/>
          <w:color w:val="000000"/>
          <w:sz w:val="24"/>
          <w:szCs w:val="24"/>
          <w:lang w:val="es-ES"/>
        </w:rPr>
        <w:t xml:space="preserve"> métodos de pago seguros</w:t>
      </w:r>
      <w:r w:rsidRPr="00B47372">
        <w:rPr>
          <w:color w:val="000000"/>
          <w:sz w:val="24"/>
          <w:szCs w:val="24"/>
          <w:lang w:val="es-ES"/>
        </w:rPr>
        <w:t>: utili</w:t>
      </w:r>
      <w:r w:rsidR="00D5394A">
        <w:rPr>
          <w:color w:val="000000"/>
          <w:sz w:val="24"/>
          <w:szCs w:val="24"/>
          <w:lang w:val="es-ES"/>
        </w:rPr>
        <w:t>za</w:t>
      </w:r>
      <w:r w:rsidRPr="00B47372">
        <w:rPr>
          <w:color w:val="000000"/>
          <w:sz w:val="24"/>
          <w:szCs w:val="24"/>
          <w:lang w:val="es-ES"/>
        </w:rPr>
        <w:t xml:space="preserve"> opciones de pago fiables, como tarjetas de crédito, PayPal o monederos digitales, en lugar de transferencias bancarias directas.</w:t>
      </w:r>
    </w:p>
    <w:p w14:paraId="6F447A82" w14:textId="39DD90F4" w:rsidR="00946BD7" w:rsidRPr="00B47372" w:rsidRDefault="00382078" w:rsidP="00D05E91">
      <w:pPr>
        <w:numPr>
          <w:ilvl w:val="0"/>
          <w:numId w:val="48"/>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 xml:space="preserve"> Revis</w:t>
      </w:r>
      <w:r w:rsidR="00D5394A">
        <w:rPr>
          <w:b/>
          <w:color w:val="000000"/>
          <w:sz w:val="24"/>
          <w:szCs w:val="24"/>
          <w:lang w:val="es-ES"/>
        </w:rPr>
        <w:t>a</w:t>
      </w:r>
      <w:r w:rsidRPr="00B47372">
        <w:rPr>
          <w:b/>
          <w:color w:val="000000"/>
          <w:sz w:val="24"/>
          <w:szCs w:val="24"/>
          <w:lang w:val="es-ES"/>
        </w:rPr>
        <w:t xml:space="preserve"> las políticas de devolución</w:t>
      </w:r>
      <w:r w:rsidRPr="00B47372">
        <w:rPr>
          <w:color w:val="000000"/>
          <w:sz w:val="24"/>
          <w:szCs w:val="24"/>
          <w:lang w:val="es-ES"/>
        </w:rPr>
        <w:t>: lea las políticas de devolución y reembolso antes de comprar para evitar problemas con artículos defectuosos o incorrectos.</w:t>
      </w:r>
    </w:p>
    <w:p w14:paraId="311CCF14" w14:textId="06BB0630" w:rsidR="00946BD7" w:rsidRPr="00B47372" w:rsidRDefault="00382078" w:rsidP="00D05E91">
      <w:pPr>
        <w:numPr>
          <w:ilvl w:val="0"/>
          <w:numId w:val="48"/>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Control</w:t>
      </w:r>
      <w:r w:rsidR="00921DF0">
        <w:rPr>
          <w:b/>
          <w:color w:val="000000"/>
          <w:sz w:val="24"/>
          <w:szCs w:val="24"/>
          <w:lang w:val="es-ES"/>
        </w:rPr>
        <w:t>a</w:t>
      </w:r>
      <w:r w:rsidRPr="00B47372">
        <w:rPr>
          <w:b/>
          <w:color w:val="000000"/>
          <w:sz w:val="24"/>
          <w:szCs w:val="24"/>
          <w:lang w:val="es-ES"/>
        </w:rPr>
        <w:t xml:space="preserve"> </w:t>
      </w:r>
      <w:r w:rsidR="00921DF0">
        <w:rPr>
          <w:b/>
          <w:color w:val="000000"/>
          <w:sz w:val="24"/>
          <w:szCs w:val="24"/>
          <w:lang w:val="es-ES"/>
        </w:rPr>
        <w:t>t</w:t>
      </w:r>
      <w:r w:rsidRPr="00B47372">
        <w:rPr>
          <w:b/>
          <w:color w:val="000000"/>
          <w:sz w:val="24"/>
          <w:szCs w:val="24"/>
          <w:lang w:val="es-ES"/>
        </w:rPr>
        <w:t xml:space="preserve">us extractos bancarios </w:t>
      </w:r>
      <w:r w:rsidRPr="00B47372">
        <w:rPr>
          <w:color w:val="000000"/>
          <w:sz w:val="24"/>
          <w:szCs w:val="24"/>
          <w:lang w:val="es-ES"/>
        </w:rPr>
        <w:t>- Comprueb</w:t>
      </w:r>
      <w:r w:rsidR="00921DF0">
        <w:rPr>
          <w:color w:val="000000"/>
          <w:sz w:val="24"/>
          <w:szCs w:val="24"/>
          <w:lang w:val="es-ES"/>
        </w:rPr>
        <w:t>a</w:t>
      </w:r>
      <w:r w:rsidRPr="00B47372">
        <w:rPr>
          <w:color w:val="000000"/>
          <w:sz w:val="24"/>
          <w:szCs w:val="24"/>
          <w:lang w:val="es-ES"/>
        </w:rPr>
        <w:t xml:space="preserve"> regularmente los extractos de </w:t>
      </w:r>
      <w:r w:rsidR="00921DF0">
        <w:rPr>
          <w:color w:val="000000"/>
          <w:sz w:val="24"/>
          <w:szCs w:val="24"/>
          <w:lang w:val="es-ES"/>
        </w:rPr>
        <w:t>t</w:t>
      </w:r>
      <w:r w:rsidRPr="00B47372">
        <w:rPr>
          <w:color w:val="000000"/>
          <w:sz w:val="24"/>
          <w:szCs w:val="24"/>
          <w:lang w:val="es-ES"/>
        </w:rPr>
        <w:t xml:space="preserve">u tarjeta de crédito o de </w:t>
      </w:r>
      <w:r w:rsidR="00921DF0">
        <w:rPr>
          <w:color w:val="000000"/>
          <w:sz w:val="24"/>
          <w:szCs w:val="24"/>
          <w:lang w:val="es-ES"/>
        </w:rPr>
        <w:t>t</w:t>
      </w:r>
      <w:r w:rsidRPr="00B47372">
        <w:rPr>
          <w:color w:val="000000"/>
          <w:sz w:val="24"/>
          <w:szCs w:val="24"/>
          <w:lang w:val="es-ES"/>
        </w:rPr>
        <w:t>u banco para detectar transacciones no autorizadas e informe inmediatamente de cualquier actividad sospechosa.</w:t>
      </w:r>
    </w:p>
    <w:p w14:paraId="0E3E07B6" w14:textId="35E1A9C3" w:rsidR="00946BD7" w:rsidRPr="00B47372" w:rsidRDefault="00382078" w:rsidP="00D05E91">
      <w:pPr>
        <w:pBdr>
          <w:top w:val="nil"/>
          <w:left w:val="nil"/>
          <w:bottom w:val="nil"/>
          <w:right w:val="nil"/>
          <w:between w:val="nil"/>
        </w:pBdr>
        <w:spacing w:after="0" w:line="276" w:lineRule="auto"/>
        <w:rPr>
          <w:b/>
          <w:color w:val="388600"/>
          <w:sz w:val="24"/>
          <w:szCs w:val="24"/>
          <w:lang w:val="es-ES"/>
        </w:rPr>
      </w:pPr>
      <w:r w:rsidRPr="00B47372">
        <w:rPr>
          <w:b/>
          <w:color w:val="388600"/>
          <w:sz w:val="24"/>
          <w:szCs w:val="24"/>
          <w:lang w:val="es-ES"/>
        </w:rPr>
        <w:lastRenderedPageBreak/>
        <w:t>Ideas de marketing y</w:t>
      </w:r>
      <w:r w:rsidR="00D06BFA">
        <w:rPr>
          <w:b/>
          <w:color w:val="388600"/>
          <w:sz w:val="24"/>
          <w:szCs w:val="24"/>
          <w:lang w:val="es-ES"/>
        </w:rPr>
        <w:t xml:space="preserve"> p</w:t>
      </w:r>
      <w:r w:rsidR="00472196">
        <w:rPr>
          <w:b/>
          <w:color w:val="388600"/>
          <w:sz w:val="24"/>
          <w:szCs w:val="24"/>
          <w:lang w:val="es-ES"/>
        </w:rPr>
        <w:t>roductos de comercialización</w:t>
      </w:r>
    </w:p>
    <w:p w14:paraId="7CBA7D19" w14:textId="77777777" w:rsidR="00946BD7" w:rsidRPr="00B47372" w:rsidRDefault="00382078" w:rsidP="00D05E91">
      <w:pPr>
        <w:pBdr>
          <w:top w:val="nil"/>
          <w:left w:val="nil"/>
          <w:bottom w:val="nil"/>
          <w:right w:val="nil"/>
          <w:between w:val="nil"/>
        </w:pBdr>
        <w:spacing w:after="0" w:line="276" w:lineRule="auto"/>
        <w:rPr>
          <w:color w:val="388600"/>
          <w:sz w:val="24"/>
          <w:szCs w:val="24"/>
          <w:lang w:val="es-ES"/>
        </w:rPr>
      </w:pPr>
      <w:r w:rsidRPr="00B47372">
        <w:rPr>
          <w:b/>
          <w:color w:val="388600"/>
          <w:sz w:val="24"/>
          <w:szCs w:val="24"/>
          <w:lang w:val="es-ES"/>
        </w:rPr>
        <w:t>Cómo comparar productos</w:t>
      </w:r>
    </w:p>
    <w:p w14:paraId="195E19D3" w14:textId="77777777" w:rsidR="00946BD7" w:rsidRPr="00B47372" w:rsidRDefault="00382078" w:rsidP="00D05E91">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Comparación de precios:</w:t>
      </w:r>
    </w:p>
    <w:p w14:paraId="4A11834D" w14:textId="77777777" w:rsidR="00946BD7" w:rsidRPr="00B47372" w:rsidRDefault="00382078" w:rsidP="00D05E91">
      <w:pPr>
        <w:numPr>
          <w:ilvl w:val="0"/>
          <w:numId w:val="49"/>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Cuando busques productos, comprueba sus precios en diferentes sitios web o aplicaciones. Algunas tiendas online pueden tener descuentos o promociones que otras no.</w:t>
      </w:r>
    </w:p>
    <w:p w14:paraId="1CE6FE09" w14:textId="77777777" w:rsidR="00946BD7" w:rsidRPr="00B47372" w:rsidRDefault="00382078" w:rsidP="00D05E91">
      <w:pPr>
        <w:numPr>
          <w:ilvl w:val="0"/>
          <w:numId w:val="49"/>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Utiliza sitios web de comparación de precios o extensiones del navegador (por ejemplo, Google Shopping) para ver los precios del mismo producto en varios vendedores. Esto puede ayudarte a encontrar el precio más bajo.</w:t>
      </w:r>
    </w:p>
    <w:p w14:paraId="64AC69AC" w14:textId="783B94A3" w:rsidR="00946BD7" w:rsidRPr="00B47372" w:rsidRDefault="00382078" w:rsidP="00D05E91">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Evaluación de la calidad:</w:t>
      </w:r>
    </w:p>
    <w:p w14:paraId="455ED37C" w14:textId="77777777" w:rsidR="00946BD7" w:rsidRPr="00B47372" w:rsidRDefault="00382078" w:rsidP="00D05E91">
      <w:pPr>
        <w:numPr>
          <w:ilvl w:val="0"/>
          <w:numId w:val="50"/>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Descripciones de los productos: Lea los detalles del producto que se ofrecen en el sitio web, incluidas las especificaciones, los materiales y las características.</w:t>
      </w:r>
    </w:p>
    <w:p w14:paraId="61E41A61" w14:textId="5128D312" w:rsidR="00946BD7" w:rsidRPr="00B47372" w:rsidRDefault="00382078" w:rsidP="00D05E91">
      <w:pPr>
        <w:numPr>
          <w:ilvl w:val="0"/>
          <w:numId w:val="50"/>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Reputación de la marca: Ten en cuenta la reputación de la marca. Las marcas conocidas suelen tener estándares de calidad más altos. Comprueba si la marca tiene sitios web oficiales o páginas en redes sociales para obtener más información sobre sus productos.</w:t>
      </w:r>
    </w:p>
    <w:p w14:paraId="06D4EF62" w14:textId="77777777" w:rsidR="00946BD7" w:rsidRPr="00B47372" w:rsidRDefault="00382078" w:rsidP="00D05E91">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Comprender las opiniones y valoraciones</w:t>
      </w:r>
    </w:p>
    <w:p w14:paraId="31F0248C" w14:textId="3E6557AA" w:rsidR="00946BD7" w:rsidRPr="00B47372" w:rsidRDefault="00382078" w:rsidP="00D05E91">
      <w:pPr>
        <w:numPr>
          <w:ilvl w:val="0"/>
          <w:numId w:val="52"/>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Consult</w:t>
      </w:r>
      <w:r w:rsidR="00472196">
        <w:rPr>
          <w:color w:val="000000"/>
          <w:sz w:val="24"/>
          <w:szCs w:val="24"/>
          <w:lang w:val="es-ES"/>
        </w:rPr>
        <w:t>ar</w:t>
      </w:r>
      <w:r w:rsidRPr="00B47372">
        <w:rPr>
          <w:color w:val="000000"/>
          <w:sz w:val="24"/>
          <w:szCs w:val="24"/>
          <w:lang w:val="es-ES"/>
        </w:rPr>
        <w:t xml:space="preserve"> las opiniones de los clientes en la página del producto. Las opiniones ofrecen información sobre las experiencias reales de personas que ya han utilizado el producto.</w:t>
      </w:r>
    </w:p>
    <w:p w14:paraId="64B6CD33" w14:textId="77777777" w:rsidR="00946BD7" w:rsidRPr="00B47372" w:rsidRDefault="00382078" w:rsidP="00D05E91">
      <w:pPr>
        <w:numPr>
          <w:ilvl w:val="0"/>
          <w:numId w:val="52"/>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Valoraciones: La mayoría de los productos tienen un sistema de clasificación por estrellas (por ejemplo, sobre 5 estrellas). Una puntuación media más alta suele indicar que el producto es mejor.</w:t>
      </w:r>
    </w:p>
    <w:p w14:paraId="53EAFC29" w14:textId="7FA50EEC" w:rsidR="00946BD7" w:rsidRPr="00B47372" w:rsidRDefault="00382078" w:rsidP="00D05E91">
      <w:pPr>
        <w:numPr>
          <w:ilvl w:val="0"/>
          <w:numId w:val="52"/>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Fíjate tanto en las críticas positivas como en las negativas para tener una idea equilibrada de los pros y los contras del producto.</w:t>
      </w:r>
    </w:p>
    <w:p w14:paraId="78D89A8A" w14:textId="340BE861" w:rsidR="00946BD7" w:rsidRPr="00B47372" w:rsidRDefault="00382078" w:rsidP="00D05E91">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Encontrar descuentos</w:t>
      </w:r>
    </w:p>
    <w:p w14:paraId="28ADA4AF" w14:textId="7ACDC50F" w:rsidR="00946BD7" w:rsidRPr="00B47372" w:rsidRDefault="00382078" w:rsidP="00D05E91">
      <w:pPr>
        <w:numPr>
          <w:ilvl w:val="0"/>
          <w:numId w:val="5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Esté atento a promociones como el "Black Friday" o las rebajas de fin de temporada. Muchos sitios web ofrecen importantes descuentos durante estos periodos.</w:t>
      </w:r>
    </w:p>
    <w:p w14:paraId="28938D7D" w14:textId="67AD108B" w:rsidR="00946BD7" w:rsidRPr="00B47372" w:rsidRDefault="00382078" w:rsidP="00D05E91">
      <w:pPr>
        <w:numPr>
          <w:ilvl w:val="0"/>
          <w:numId w:val="5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Suscríbete a los boletines de noticias de las tiendas online para recibir información actualizada sobre próximas rebajas y códigos de descuento exclusivos.</w:t>
      </w:r>
      <w:r w:rsidR="006736AA" w:rsidRPr="006736AA">
        <w:rPr>
          <w:noProof/>
          <w:lang w:val="es-ES"/>
        </w:rPr>
        <w:t xml:space="preserve"> </w:t>
      </w:r>
    </w:p>
    <w:p w14:paraId="2860559B" w14:textId="77777777" w:rsidR="006736AA" w:rsidRDefault="006736AA" w:rsidP="00D05E91">
      <w:pPr>
        <w:pBdr>
          <w:top w:val="nil"/>
          <w:left w:val="nil"/>
          <w:bottom w:val="nil"/>
          <w:right w:val="nil"/>
          <w:between w:val="nil"/>
        </w:pBdr>
        <w:spacing w:after="0" w:line="276" w:lineRule="auto"/>
        <w:jc w:val="both"/>
        <w:rPr>
          <w:b/>
          <w:color w:val="000000"/>
          <w:sz w:val="24"/>
          <w:szCs w:val="24"/>
          <w:lang w:val="es-ES"/>
        </w:rPr>
      </w:pPr>
    </w:p>
    <w:p w14:paraId="0CF74218" w14:textId="325E8773" w:rsidR="006736AA" w:rsidRDefault="006736AA" w:rsidP="006736AA">
      <w:pPr>
        <w:pBdr>
          <w:top w:val="nil"/>
          <w:left w:val="nil"/>
          <w:bottom w:val="nil"/>
          <w:right w:val="nil"/>
          <w:between w:val="nil"/>
        </w:pBdr>
        <w:spacing w:after="0" w:line="276" w:lineRule="auto"/>
        <w:jc w:val="right"/>
        <w:rPr>
          <w:b/>
          <w:color w:val="000000"/>
          <w:sz w:val="24"/>
          <w:szCs w:val="24"/>
          <w:lang w:val="es-ES"/>
        </w:rPr>
      </w:pPr>
      <w:r w:rsidRPr="00B47372">
        <w:rPr>
          <w:noProof/>
          <w:lang w:val="es-ES"/>
        </w:rPr>
        <w:drawing>
          <wp:inline distT="0" distB="0" distL="0" distR="0" wp14:anchorId="6F7F2748" wp14:editId="7C12F38F">
            <wp:extent cx="2613600" cy="1706400"/>
            <wp:effectExtent l="0" t="0" r="0" b="8255"/>
            <wp:docPr id="2125004076" name="image57.png" descr="Imagen que contiene Interfaz de usuario gráfic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2125004076" name="image57.png" descr="Imagen que contiene Interfaz de usuario gráfica&#10;&#10;El contenido generado por IA puede ser incorrecto."/>
                    <pic:cNvPicPr preferRelativeResize="0"/>
                  </pic:nvPicPr>
                  <pic:blipFill>
                    <a:blip r:embed="rId94">
                      <a:extLst>
                        <a:ext uri="{28A0092B-C50C-407E-A947-70E740481C1C}">
                          <a14:useLocalDpi xmlns:a14="http://schemas.microsoft.com/office/drawing/2010/main" val="0"/>
                        </a:ext>
                      </a:extLst>
                    </a:blip>
                    <a:srcRect l="12848" t="15943" r="11552" b="8250"/>
                    <a:stretch>
                      <a:fillRect/>
                    </a:stretch>
                  </pic:blipFill>
                  <pic:spPr>
                    <a:xfrm>
                      <a:off x="0" y="0"/>
                      <a:ext cx="2613600" cy="1706400"/>
                    </a:xfrm>
                    <a:prstGeom prst="rect">
                      <a:avLst/>
                    </a:prstGeom>
                    <a:ln/>
                  </pic:spPr>
                </pic:pic>
              </a:graphicData>
            </a:graphic>
          </wp:inline>
        </w:drawing>
      </w:r>
    </w:p>
    <w:p w14:paraId="4583557D" w14:textId="5A7376FF" w:rsidR="006736AA" w:rsidRDefault="006736AA" w:rsidP="006736AA">
      <w:pPr>
        <w:pBdr>
          <w:top w:val="nil"/>
          <w:left w:val="nil"/>
          <w:bottom w:val="nil"/>
          <w:right w:val="nil"/>
          <w:between w:val="nil"/>
        </w:pBdr>
        <w:spacing w:after="0" w:line="276" w:lineRule="auto"/>
        <w:jc w:val="right"/>
        <w:rPr>
          <w:b/>
          <w:color w:val="000000"/>
          <w:sz w:val="24"/>
          <w:szCs w:val="24"/>
          <w:lang w:val="es-ES"/>
        </w:rPr>
      </w:pPr>
      <w:hyperlink r:id="rId95">
        <w:r w:rsidRPr="00B47372">
          <w:rPr>
            <w:i/>
            <w:color w:val="0563C1"/>
            <w:sz w:val="18"/>
            <w:szCs w:val="18"/>
            <w:u w:val="single"/>
            <w:lang w:val="es-ES"/>
          </w:rPr>
          <w:t>Imagen de Freepik</w:t>
        </w:r>
      </w:hyperlink>
    </w:p>
    <w:p w14:paraId="3FA7CBED" w14:textId="0DA9BB6B" w:rsidR="00946BD7" w:rsidRPr="00B47372" w:rsidRDefault="00382078" w:rsidP="00D05E91">
      <w:pPr>
        <w:pBdr>
          <w:top w:val="nil"/>
          <w:left w:val="nil"/>
          <w:bottom w:val="nil"/>
          <w:right w:val="nil"/>
          <w:between w:val="nil"/>
        </w:pBdr>
        <w:spacing w:after="0" w:line="276" w:lineRule="auto"/>
        <w:jc w:val="both"/>
        <w:rPr>
          <w:i/>
          <w:color w:val="000000"/>
          <w:sz w:val="18"/>
          <w:szCs w:val="18"/>
          <w:lang w:val="es-ES"/>
        </w:rPr>
      </w:pPr>
      <w:r w:rsidRPr="00B47372">
        <w:rPr>
          <w:b/>
          <w:color w:val="000000"/>
          <w:sz w:val="24"/>
          <w:szCs w:val="24"/>
          <w:lang w:val="es-ES"/>
        </w:rPr>
        <w:lastRenderedPageBreak/>
        <w:t xml:space="preserve">Los tipos comunes de descuentos son: </w:t>
      </w:r>
      <w:r w:rsidRPr="00B47372">
        <w:rPr>
          <w:b/>
          <w:color w:val="000000"/>
          <w:sz w:val="24"/>
          <w:szCs w:val="24"/>
          <w:lang w:val="es-ES"/>
        </w:rPr>
        <w:tab/>
      </w:r>
      <w:r w:rsidRPr="00B47372">
        <w:rPr>
          <w:b/>
          <w:color w:val="000000"/>
          <w:sz w:val="24"/>
          <w:szCs w:val="24"/>
          <w:lang w:val="es-ES"/>
        </w:rPr>
        <w:tab/>
      </w:r>
      <w:r w:rsidRPr="00B47372">
        <w:rPr>
          <w:b/>
          <w:color w:val="000000"/>
          <w:sz w:val="24"/>
          <w:szCs w:val="24"/>
          <w:lang w:val="es-ES"/>
        </w:rPr>
        <w:tab/>
      </w:r>
      <w:r w:rsidRPr="00B47372">
        <w:rPr>
          <w:b/>
          <w:color w:val="000000"/>
          <w:sz w:val="24"/>
          <w:szCs w:val="24"/>
          <w:lang w:val="es-ES"/>
        </w:rPr>
        <w:tab/>
      </w:r>
      <w:r w:rsidRPr="00B47372">
        <w:rPr>
          <w:b/>
          <w:color w:val="000000"/>
          <w:sz w:val="24"/>
          <w:szCs w:val="24"/>
          <w:lang w:val="es-ES"/>
        </w:rPr>
        <w:tab/>
      </w:r>
    </w:p>
    <w:p w14:paraId="234722EF" w14:textId="47C63D25" w:rsidR="00946BD7" w:rsidRPr="00B47372" w:rsidRDefault="00382078" w:rsidP="00D05E91">
      <w:pPr>
        <w:numPr>
          <w:ilvl w:val="0"/>
          <w:numId w:val="5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Porcentaje de descuento</w:t>
      </w:r>
    </w:p>
    <w:p w14:paraId="7B13EA83" w14:textId="77777777" w:rsidR="00946BD7" w:rsidRPr="00B47372" w:rsidRDefault="00382078" w:rsidP="00D05E91">
      <w:pPr>
        <w:numPr>
          <w:ilvl w:val="0"/>
          <w:numId w:val="5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Cantidad fija</w:t>
      </w:r>
    </w:p>
    <w:p w14:paraId="46188C90" w14:textId="77777777" w:rsidR="00946BD7" w:rsidRPr="00B47372" w:rsidRDefault="00382078" w:rsidP="00D05E91">
      <w:pPr>
        <w:numPr>
          <w:ilvl w:val="0"/>
          <w:numId w:val="5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Compre uno y llévese otro gratis</w:t>
      </w:r>
    </w:p>
    <w:p w14:paraId="36D55C96" w14:textId="77777777" w:rsidR="00946BD7" w:rsidRPr="00B47372" w:rsidRDefault="00382078" w:rsidP="00D05E91">
      <w:pPr>
        <w:numPr>
          <w:ilvl w:val="0"/>
          <w:numId w:val="5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Envío gratuito</w:t>
      </w:r>
    </w:p>
    <w:p w14:paraId="324DAC07" w14:textId="77777777" w:rsidR="00946BD7" w:rsidRPr="00B47372" w:rsidRDefault="00382078" w:rsidP="00D05E91">
      <w:pPr>
        <w:numPr>
          <w:ilvl w:val="0"/>
          <w:numId w:val="5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Cupones y códigos promocionales</w:t>
      </w:r>
    </w:p>
    <w:p w14:paraId="68CD5199" w14:textId="77777777" w:rsidR="00946BD7" w:rsidRPr="00B47372" w:rsidRDefault="00382078" w:rsidP="00D05E91">
      <w:pPr>
        <w:numPr>
          <w:ilvl w:val="0"/>
          <w:numId w:val="5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Cupones</w:t>
      </w:r>
    </w:p>
    <w:p w14:paraId="27C0383F" w14:textId="0BB30482" w:rsidR="00946BD7" w:rsidRPr="00B47372" w:rsidRDefault="00382078" w:rsidP="00D05E91">
      <w:pPr>
        <w:numPr>
          <w:ilvl w:val="0"/>
          <w:numId w:val="5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 xml:space="preserve">Códigos promocionales </w:t>
      </w:r>
    </w:p>
    <w:p w14:paraId="143A7E50" w14:textId="77777777" w:rsidR="00946BD7" w:rsidRPr="00B47372" w:rsidRDefault="00382078" w:rsidP="00D05E91">
      <w:pPr>
        <w:numPr>
          <w:ilvl w:val="0"/>
          <w:numId w:val="5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Eventos de ventas</w:t>
      </w:r>
    </w:p>
    <w:p w14:paraId="230C8A19" w14:textId="77777777" w:rsidR="00946BD7" w:rsidRPr="00B47372" w:rsidRDefault="00382078" w:rsidP="00D05E91">
      <w:pPr>
        <w:numPr>
          <w:ilvl w:val="0"/>
          <w:numId w:val="53"/>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Ofertas de paquetes</w:t>
      </w:r>
    </w:p>
    <w:p w14:paraId="331A9C0D" w14:textId="77777777" w:rsidR="00946BD7" w:rsidRPr="00B47372" w:rsidRDefault="00382078" w:rsidP="00D05E91">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Otros tipos de prestaciones</w:t>
      </w:r>
    </w:p>
    <w:p w14:paraId="1EE176B1" w14:textId="77777777" w:rsidR="00946BD7" w:rsidRPr="00B47372" w:rsidRDefault="00382078" w:rsidP="00D05E91">
      <w:pPr>
        <w:numPr>
          <w:ilvl w:val="0"/>
          <w:numId w:val="54"/>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Programas de fidelización</w:t>
      </w:r>
    </w:p>
    <w:p w14:paraId="4A932138" w14:textId="77777777" w:rsidR="00946BD7" w:rsidRPr="00B47372" w:rsidRDefault="00382078" w:rsidP="00D05E91">
      <w:pPr>
        <w:numPr>
          <w:ilvl w:val="0"/>
          <w:numId w:val="54"/>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Programas por puntos</w:t>
      </w:r>
    </w:p>
    <w:p w14:paraId="096E2EAC" w14:textId="77777777" w:rsidR="00946BD7" w:rsidRPr="00B47372" w:rsidRDefault="00382078" w:rsidP="00D05E91">
      <w:pPr>
        <w:numPr>
          <w:ilvl w:val="0"/>
          <w:numId w:val="54"/>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Servicios de afiliación y suscripción</w:t>
      </w:r>
    </w:p>
    <w:p w14:paraId="63014157" w14:textId="77777777" w:rsidR="00946BD7" w:rsidRPr="00B47372" w:rsidRDefault="00382078" w:rsidP="00D05E91">
      <w:pPr>
        <w:numPr>
          <w:ilvl w:val="0"/>
          <w:numId w:val="54"/>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Estrategias de marketing comunes</w:t>
      </w:r>
    </w:p>
    <w:p w14:paraId="4234A409" w14:textId="77777777" w:rsidR="00946BD7" w:rsidRPr="00B47372" w:rsidRDefault="00382078" w:rsidP="00D05E91">
      <w:pPr>
        <w:numPr>
          <w:ilvl w:val="0"/>
          <w:numId w:val="54"/>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Ofertas por tiempo limitado</w:t>
      </w:r>
    </w:p>
    <w:p w14:paraId="7885C9A7" w14:textId="77777777" w:rsidR="00946BD7" w:rsidRPr="00B47372" w:rsidRDefault="00382078" w:rsidP="00D05E91">
      <w:pPr>
        <w:numPr>
          <w:ilvl w:val="0"/>
          <w:numId w:val="54"/>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Recomendaciones personalizadas</w:t>
      </w:r>
    </w:p>
    <w:p w14:paraId="3F960A72" w14:textId="77777777" w:rsidR="00946BD7" w:rsidRPr="00B47372" w:rsidRDefault="00382078" w:rsidP="00D05E91">
      <w:pPr>
        <w:numPr>
          <w:ilvl w:val="0"/>
          <w:numId w:val="54"/>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Umbrales de envío gratuito</w:t>
      </w:r>
    </w:p>
    <w:p w14:paraId="7A1B9E23" w14:textId="77777777" w:rsidR="00946BD7" w:rsidRPr="00B47372" w:rsidRDefault="00382078" w:rsidP="00D05E91">
      <w:pPr>
        <w:numPr>
          <w:ilvl w:val="0"/>
          <w:numId w:val="54"/>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Boletines y notificaciones por correo electrónico</w:t>
      </w:r>
    </w:p>
    <w:p w14:paraId="108EA60B" w14:textId="77777777" w:rsidR="00946BD7" w:rsidRPr="00B47372" w:rsidRDefault="00382078" w:rsidP="00D05E91">
      <w:pPr>
        <w:numPr>
          <w:ilvl w:val="0"/>
          <w:numId w:val="54"/>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Redes sociales y marketing de influencers</w:t>
      </w:r>
    </w:p>
    <w:p w14:paraId="4B84BB41" w14:textId="77777777" w:rsidR="00946BD7" w:rsidRPr="00B47372" w:rsidRDefault="00382078" w:rsidP="00D05E91">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Gestionar un presupuesto</w:t>
      </w:r>
    </w:p>
    <w:p w14:paraId="3E107C7D" w14:textId="77777777" w:rsidR="00946BD7" w:rsidRPr="00B47372" w:rsidRDefault="00382078" w:rsidP="00D05E91">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Gestionar un presupuesto para las compras en línea haciendo un seguimiento de los gastos y evitando gastar más de la cuenta.</w:t>
      </w:r>
    </w:p>
    <w:p w14:paraId="19849304" w14:textId="77777777" w:rsidR="00946BD7" w:rsidRPr="00B47372" w:rsidRDefault="00382078" w:rsidP="00D05E91">
      <w:pPr>
        <w:numPr>
          <w:ilvl w:val="0"/>
          <w:numId w:val="5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Crear un presupuesto y ceñirse a él es fundamental para comprar en Internet de forma responsable. Esto implica establecer límites de gasto, hacer un seguimiento de las compras y tomar decisiones informadas para evitar las compras impulsivas.</w:t>
      </w:r>
    </w:p>
    <w:p w14:paraId="0E08BE7F" w14:textId="77777777" w:rsidR="00946BD7" w:rsidRPr="00B47372" w:rsidRDefault="00382078" w:rsidP="00D05E91">
      <w:pPr>
        <w:numPr>
          <w:ilvl w:val="0"/>
          <w:numId w:val="5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Cómo gestionar su presupuesto de compras en línea:</w:t>
      </w:r>
    </w:p>
    <w:p w14:paraId="0080D0E7" w14:textId="77777777" w:rsidR="00946BD7" w:rsidRPr="00B47372" w:rsidRDefault="00382078" w:rsidP="00D05E91">
      <w:pPr>
        <w:numPr>
          <w:ilvl w:val="0"/>
          <w:numId w:val="57"/>
        </w:numPr>
        <w:pBdr>
          <w:top w:val="nil"/>
          <w:left w:val="nil"/>
          <w:bottom w:val="nil"/>
          <w:right w:val="nil"/>
          <w:between w:val="nil"/>
        </w:pBdr>
        <w:spacing w:after="0" w:line="276" w:lineRule="auto"/>
        <w:ind w:left="0" w:firstLine="709"/>
        <w:jc w:val="both"/>
        <w:rPr>
          <w:color w:val="000000"/>
          <w:sz w:val="24"/>
          <w:szCs w:val="24"/>
          <w:lang w:val="es-ES"/>
        </w:rPr>
      </w:pPr>
      <w:r w:rsidRPr="00B47372">
        <w:rPr>
          <w:color w:val="000000"/>
          <w:sz w:val="24"/>
          <w:szCs w:val="24"/>
          <w:lang w:val="es-ES"/>
        </w:rPr>
        <w:t>establecer un presupuesto mensual o semanal</w:t>
      </w:r>
    </w:p>
    <w:p w14:paraId="68DADB53" w14:textId="77777777" w:rsidR="00946BD7" w:rsidRPr="00B47372" w:rsidRDefault="00382078" w:rsidP="00D05E91">
      <w:pPr>
        <w:numPr>
          <w:ilvl w:val="0"/>
          <w:numId w:val="57"/>
        </w:numPr>
        <w:pBdr>
          <w:top w:val="nil"/>
          <w:left w:val="nil"/>
          <w:bottom w:val="nil"/>
          <w:right w:val="nil"/>
          <w:between w:val="nil"/>
        </w:pBdr>
        <w:spacing w:after="0" w:line="276" w:lineRule="auto"/>
        <w:ind w:left="0" w:firstLine="709"/>
        <w:jc w:val="both"/>
        <w:rPr>
          <w:color w:val="000000"/>
          <w:sz w:val="24"/>
          <w:szCs w:val="24"/>
          <w:lang w:val="es-ES"/>
        </w:rPr>
      </w:pPr>
      <w:r w:rsidRPr="00B47372">
        <w:rPr>
          <w:color w:val="000000"/>
          <w:sz w:val="24"/>
          <w:szCs w:val="24"/>
          <w:lang w:val="es-ES"/>
        </w:rPr>
        <w:t>controle sus gastos</w:t>
      </w:r>
    </w:p>
    <w:p w14:paraId="2F1CDBD7" w14:textId="77777777" w:rsidR="00946BD7" w:rsidRPr="00B47372" w:rsidRDefault="00382078" w:rsidP="00D05E91">
      <w:pPr>
        <w:numPr>
          <w:ilvl w:val="0"/>
          <w:numId w:val="57"/>
        </w:numPr>
        <w:pBdr>
          <w:top w:val="nil"/>
          <w:left w:val="nil"/>
          <w:bottom w:val="nil"/>
          <w:right w:val="nil"/>
          <w:between w:val="nil"/>
        </w:pBdr>
        <w:spacing w:after="0" w:line="276" w:lineRule="auto"/>
        <w:ind w:left="0" w:firstLine="709"/>
        <w:jc w:val="both"/>
        <w:rPr>
          <w:color w:val="000000"/>
          <w:sz w:val="24"/>
          <w:szCs w:val="24"/>
          <w:lang w:val="es-ES"/>
        </w:rPr>
      </w:pPr>
      <w:r w:rsidRPr="00B47372">
        <w:rPr>
          <w:color w:val="000000"/>
          <w:sz w:val="24"/>
          <w:szCs w:val="24"/>
          <w:lang w:val="es-ES"/>
        </w:rPr>
        <w:t>evitar las compras impulsivas</w:t>
      </w:r>
    </w:p>
    <w:p w14:paraId="012AA080" w14:textId="77777777" w:rsidR="00946BD7" w:rsidRPr="00B47372" w:rsidRDefault="00382078" w:rsidP="00D05E91">
      <w:pPr>
        <w:numPr>
          <w:ilvl w:val="0"/>
          <w:numId w:val="57"/>
        </w:numPr>
        <w:pBdr>
          <w:top w:val="nil"/>
          <w:left w:val="nil"/>
          <w:bottom w:val="nil"/>
          <w:right w:val="nil"/>
          <w:between w:val="nil"/>
        </w:pBdr>
        <w:spacing w:after="0" w:line="276" w:lineRule="auto"/>
        <w:ind w:left="0" w:firstLine="709"/>
        <w:jc w:val="both"/>
        <w:rPr>
          <w:color w:val="000000"/>
          <w:sz w:val="24"/>
          <w:szCs w:val="24"/>
          <w:lang w:val="es-ES"/>
        </w:rPr>
      </w:pPr>
      <w:r w:rsidRPr="00B47372">
        <w:rPr>
          <w:color w:val="000000"/>
          <w:sz w:val="24"/>
          <w:szCs w:val="24"/>
          <w:lang w:val="es-ES"/>
        </w:rPr>
        <w:t>utilizar alertas y notificaciones</w:t>
      </w:r>
    </w:p>
    <w:p w14:paraId="5B5BF65C" w14:textId="77777777" w:rsidR="00946BD7" w:rsidRPr="00B47372" w:rsidRDefault="00382078" w:rsidP="00D05E91">
      <w:pPr>
        <w:numPr>
          <w:ilvl w:val="0"/>
          <w:numId w:val="57"/>
        </w:numPr>
        <w:pBdr>
          <w:top w:val="nil"/>
          <w:left w:val="nil"/>
          <w:bottom w:val="nil"/>
          <w:right w:val="nil"/>
          <w:between w:val="nil"/>
        </w:pBdr>
        <w:spacing w:after="0" w:line="276" w:lineRule="auto"/>
        <w:ind w:left="0" w:firstLine="709"/>
        <w:jc w:val="both"/>
        <w:rPr>
          <w:color w:val="000000"/>
          <w:sz w:val="24"/>
          <w:szCs w:val="24"/>
          <w:lang w:val="es-ES"/>
        </w:rPr>
      </w:pPr>
      <w:r w:rsidRPr="00B47372">
        <w:rPr>
          <w:color w:val="000000"/>
          <w:sz w:val="24"/>
          <w:szCs w:val="24"/>
          <w:lang w:val="es-ES"/>
        </w:rPr>
        <w:t>comprender los distintos métodos de pago en línea y sus características de seguridad</w:t>
      </w:r>
    </w:p>
    <w:p w14:paraId="72071989" w14:textId="77777777" w:rsidR="00946BD7" w:rsidRPr="00B47372" w:rsidRDefault="00946BD7" w:rsidP="00D05E91">
      <w:pPr>
        <w:pBdr>
          <w:top w:val="nil"/>
          <w:left w:val="nil"/>
          <w:bottom w:val="nil"/>
          <w:right w:val="nil"/>
          <w:between w:val="nil"/>
        </w:pBdr>
        <w:spacing w:after="0" w:line="276" w:lineRule="auto"/>
        <w:rPr>
          <w:color w:val="000000"/>
          <w:sz w:val="24"/>
          <w:szCs w:val="24"/>
          <w:lang w:val="es-ES"/>
        </w:rPr>
      </w:pPr>
    </w:p>
    <w:p w14:paraId="0AFB7CD6" w14:textId="77777777" w:rsidR="007F278C" w:rsidRDefault="007F278C" w:rsidP="00D05E91">
      <w:pPr>
        <w:pBdr>
          <w:top w:val="nil"/>
          <w:left w:val="nil"/>
          <w:bottom w:val="nil"/>
          <w:right w:val="nil"/>
          <w:between w:val="nil"/>
        </w:pBdr>
        <w:spacing w:after="0" w:line="276" w:lineRule="auto"/>
        <w:rPr>
          <w:b/>
          <w:color w:val="388600"/>
          <w:sz w:val="24"/>
          <w:szCs w:val="24"/>
          <w:lang w:val="es-ES"/>
        </w:rPr>
      </w:pPr>
    </w:p>
    <w:p w14:paraId="6E6BD971" w14:textId="77777777" w:rsidR="007F278C" w:rsidRDefault="007F278C" w:rsidP="00D05E91">
      <w:pPr>
        <w:pBdr>
          <w:top w:val="nil"/>
          <w:left w:val="nil"/>
          <w:bottom w:val="nil"/>
          <w:right w:val="nil"/>
          <w:between w:val="nil"/>
        </w:pBdr>
        <w:spacing w:after="0" w:line="276" w:lineRule="auto"/>
        <w:rPr>
          <w:b/>
          <w:color w:val="388600"/>
          <w:sz w:val="24"/>
          <w:szCs w:val="24"/>
          <w:lang w:val="es-ES"/>
        </w:rPr>
      </w:pPr>
    </w:p>
    <w:p w14:paraId="156B9A94" w14:textId="6CF0D6C3" w:rsidR="00946BD7" w:rsidRPr="00B47372" w:rsidRDefault="00382078" w:rsidP="00D05E91">
      <w:pPr>
        <w:pBdr>
          <w:top w:val="nil"/>
          <w:left w:val="nil"/>
          <w:bottom w:val="nil"/>
          <w:right w:val="nil"/>
          <w:between w:val="nil"/>
        </w:pBdr>
        <w:spacing w:after="0" w:line="276" w:lineRule="auto"/>
        <w:rPr>
          <w:b/>
          <w:color w:val="388600"/>
          <w:sz w:val="24"/>
          <w:szCs w:val="24"/>
          <w:lang w:val="es-ES"/>
        </w:rPr>
      </w:pPr>
      <w:r w:rsidRPr="00B47372">
        <w:rPr>
          <w:b/>
          <w:color w:val="388600"/>
          <w:sz w:val="24"/>
          <w:szCs w:val="24"/>
          <w:lang w:val="es-ES"/>
        </w:rPr>
        <w:lastRenderedPageBreak/>
        <w:t>Comprender el envío de mercancías y el seguimiento de los pedidos</w:t>
      </w:r>
    </w:p>
    <w:p w14:paraId="5C15D257" w14:textId="77777777" w:rsidR="00946BD7" w:rsidRPr="00B47372" w:rsidRDefault="00382078" w:rsidP="00D05E91">
      <w:pPr>
        <w:pBdr>
          <w:top w:val="nil"/>
          <w:left w:val="nil"/>
          <w:bottom w:val="nil"/>
          <w:right w:val="nil"/>
          <w:between w:val="nil"/>
        </w:pBdr>
        <w:spacing w:after="0" w:line="276" w:lineRule="auto"/>
        <w:rPr>
          <w:color w:val="388600"/>
          <w:sz w:val="24"/>
          <w:szCs w:val="24"/>
          <w:lang w:val="es-ES"/>
        </w:rPr>
      </w:pPr>
      <w:r w:rsidRPr="00B47372">
        <w:rPr>
          <w:b/>
          <w:color w:val="388600"/>
          <w:sz w:val="24"/>
          <w:szCs w:val="24"/>
          <w:lang w:val="es-ES"/>
        </w:rPr>
        <w:t>Métodos de envío habituales</w:t>
      </w:r>
    </w:p>
    <w:p w14:paraId="4C3344BF" w14:textId="77777777" w:rsidR="00946BD7" w:rsidRPr="00B47372" w:rsidRDefault="00382078" w:rsidP="00D05E91">
      <w:pPr>
        <w:numPr>
          <w:ilvl w:val="0"/>
          <w:numId w:val="5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Envío estándar: Una opción de envío regular y económica con un plazo de entrega más largo, normalmente de 5 a 7 días laborables.</w:t>
      </w:r>
    </w:p>
    <w:p w14:paraId="65E137DD" w14:textId="77777777" w:rsidR="00946BD7" w:rsidRPr="00B47372" w:rsidRDefault="00382078" w:rsidP="00D05E91">
      <w:pPr>
        <w:numPr>
          <w:ilvl w:val="0"/>
          <w:numId w:val="5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Envío urgente: Más rápido que el envío estándar, entrega dentro de 2-3 días hábiles, por lo general a un costo más alto.</w:t>
      </w:r>
    </w:p>
    <w:p w14:paraId="0C290962" w14:textId="77777777" w:rsidR="00946BD7" w:rsidRPr="00B47372" w:rsidRDefault="00382078" w:rsidP="00D05E91">
      <w:pPr>
        <w:numPr>
          <w:ilvl w:val="0"/>
          <w:numId w:val="5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Envío al día siguiente: Se entrega al día siguiente y ofrece el servicio más rápido para envíos urgentes, pero suele ser más caro.</w:t>
      </w:r>
    </w:p>
    <w:p w14:paraId="1D599DE4" w14:textId="77777777" w:rsidR="00946BD7" w:rsidRPr="00B47372" w:rsidRDefault="00382078" w:rsidP="00D05E91">
      <w:pPr>
        <w:numPr>
          <w:ilvl w:val="0"/>
          <w:numId w:val="5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Envío en dos días: Garantiza la entrega en dos días laborables, a menudo disponible por una tarifa premium.</w:t>
      </w:r>
    </w:p>
    <w:p w14:paraId="120AEA87" w14:textId="77777777" w:rsidR="00946BD7" w:rsidRPr="00B47372" w:rsidRDefault="00382078" w:rsidP="00D05E91">
      <w:pPr>
        <w:numPr>
          <w:ilvl w:val="0"/>
          <w:numId w:val="5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Envíos internacionales: Envía productos a otros países, lo que puede tardar varios días o semanas según el destino.</w:t>
      </w:r>
    </w:p>
    <w:p w14:paraId="47D40772" w14:textId="77777777" w:rsidR="00946BD7" w:rsidRPr="00B47372" w:rsidRDefault="00382078" w:rsidP="00D05E91">
      <w:pPr>
        <w:numPr>
          <w:ilvl w:val="0"/>
          <w:numId w:val="5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Tarifa plana: Opción de envío en la que el coste es el mismo independientemente del peso o el tamaño del artículo, siempre que quepa en el embalaje proporcionado.</w:t>
      </w:r>
    </w:p>
    <w:p w14:paraId="2C2E886B" w14:textId="77777777" w:rsidR="00946BD7" w:rsidRPr="00B47372" w:rsidRDefault="00382078" w:rsidP="00D05E91">
      <w:pPr>
        <w:numPr>
          <w:ilvl w:val="0"/>
          <w:numId w:val="5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Envío gratuito: A menudo se ofrece como promoción, en la que el vendedor absorbe los gastos de envío, normalmente con un requisito de compra mínima.</w:t>
      </w:r>
      <w:r w:rsidRPr="00B47372">
        <w:rPr>
          <w:noProof/>
          <w:lang w:val="es-ES"/>
        </w:rPr>
        <w:drawing>
          <wp:anchor distT="0" distB="0" distL="0" distR="0" simplePos="0" relativeHeight="251698176" behindDoc="1" locked="0" layoutInCell="1" hidden="0" allowOverlap="1" wp14:anchorId="702465CA" wp14:editId="3F61EA99">
            <wp:simplePos x="0" y="0"/>
            <wp:positionH relativeFrom="column">
              <wp:posOffset>3537585</wp:posOffset>
            </wp:positionH>
            <wp:positionV relativeFrom="paragraph">
              <wp:posOffset>265430</wp:posOffset>
            </wp:positionV>
            <wp:extent cx="2792485" cy="2028825"/>
            <wp:effectExtent l="0" t="0" r="0" b="0"/>
            <wp:wrapNone/>
            <wp:docPr id="2125004050" name="image58.jpg" descr="Character illustration of people with packages for shipment"/>
            <wp:cNvGraphicFramePr/>
            <a:graphic xmlns:a="http://schemas.openxmlformats.org/drawingml/2006/main">
              <a:graphicData uri="http://schemas.openxmlformats.org/drawingml/2006/picture">
                <pic:pic xmlns:pic="http://schemas.openxmlformats.org/drawingml/2006/picture">
                  <pic:nvPicPr>
                    <pic:cNvPr id="0" name="image58.jpg" descr="Character illustration of people with packages for shipment"/>
                    <pic:cNvPicPr preferRelativeResize="0"/>
                  </pic:nvPicPr>
                  <pic:blipFill>
                    <a:blip r:embed="rId96"/>
                    <a:srcRect/>
                    <a:stretch>
                      <a:fillRect/>
                    </a:stretch>
                  </pic:blipFill>
                  <pic:spPr>
                    <a:xfrm>
                      <a:off x="0" y="0"/>
                      <a:ext cx="2792485" cy="2028825"/>
                    </a:xfrm>
                    <a:prstGeom prst="rect">
                      <a:avLst/>
                    </a:prstGeom>
                    <a:ln/>
                  </pic:spPr>
                </pic:pic>
              </a:graphicData>
            </a:graphic>
          </wp:anchor>
        </w:drawing>
      </w:r>
    </w:p>
    <w:p w14:paraId="103428D9" w14:textId="77777777" w:rsidR="00946BD7" w:rsidRPr="00B47372" w:rsidRDefault="00382078" w:rsidP="00D05E91">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Cómo realizar el seguimiento de su envío</w:t>
      </w:r>
    </w:p>
    <w:p w14:paraId="3C0FB43F" w14:textId="77777777" w:rsidR="00946BD7" w:rsidRPr="00B47372" w:rsidRDefault="00382078" w:rsidP="00D05E91">
      <w:pPr>
        <w:numPr>
          <w:ilvl w:val="0"/>
          <w:numId w:val="60"/>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Obtener el número de seguimiento</w:t>
      </w:r>
    </w:p>
    <w:p w14:paraId="41829D31" w14:textId="77777777" w:rsidR="00946BD7" w:rsidRPr="00B47372" w:rsidRDefault="00382078" w:rsidP="00D05E91">
      <w:pPr>
        <w:numPr>
          <w:ilvl w:val="0"/>
          <w:numId w:val="60"/>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Visite el sitio web del transportista</w:t>
      </w:r>
    </w:p>
    <w:p w14:paraId="4AD54581" w14:textId="77777777" w:rsidR="00946BD7" w:rsidRPr="00B47372" w:rsidRDefault="00382078" w:rsidP="00D05E91">
      <w:pPr>
        <w:numPr>
          <w:ilvl w:val="0"/>
          <w:numId w:val="60"/>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Utilice la función de seguimiento del minorista</w:t>
      </w:r>
    </w:p>
    <w:p w14:paraId="72D8447F" w14:textId="77777777" w:rsidR="00946BD7" w:rsidRPr="00B47372" w:rsidRDefault="00382078" w:rsidP="00D05E91">
      <w:pPr>
        <w:numPr>
          <w:ilvl w:val="0"/>
          <w:numId w:val="60"/>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Activar las notificaciones</w:t>
      </w:r>
    </w:p>
    <w:p w14:paraId="6DC8A5C8" w14:textId="77777777" w:rsidR="00946BD7" w:rsidRPr="00B47372" w:rsidRDefault="00382078" w:rsidP="00D05E91">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Interpretación de la información de seguimiento:</w:t>
      </w:r>
    </w:p>
    <w:p w14:paraId="458CEE5B" w14:textId="77777777" w:rsidR="00946BD7" w:rsidRPr="00B47372" w:rsidRDefault="00382078" w:rsidP="00D05E91">
      <w:pPr>
        <w:numPr>
          <w:ilvl w:val="0"/>
          <w:numId w:val="59"/>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En tránsito</w:t>
      </w:r>
    </w:p>
    <w:p w14:paraId="4AA0E6E9" w14:textId="77777777" w:rsidR="00946BD7" w:rsidRPr="00B47372" w:rsidRDefault="00382078" w:rsidP="00D05E91">
      <w:pPr>
        <w:numPr>
          <w:ilvl w:val="0"/>
          <w:numId w:val="59"/>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Fuera de servicio</w:t>
      </w:r>
    </w:p>
    <w:p w14:paraId="19C747EC" w14:textId="0710687E" w:rsidR="00946BD7" w:rsidRPr="00B47372" w:rsidRDefault="00382078" w:rsidP="007F278C">
      <w:pPr>
        <w:numPr>
          <w:ilvl w:val="0"/>
          <w:numId w:val="59"/>
        </w:numPr>
        <w:pBdr>
          <w:top w:val="nil"/>
          <w:left w:val="nil"/>
          <w:bottom w:val="nil"/>
          <w:right w:val="nil"/>
          <w:between w:val="nil"/>
        </w:pBdr>
        <w:spacing w:after="0" w:line="276" w:lineRule="auto"/>
        <w:ind w:left="0" w:firstLine="426"/>
        <w:rPr>
          <w:color w:val="000000"/>
          <w:sz w:val="24"/>
          <w:szCs w:val="24"/>
          <w:lang w:val="es-ES"/>
        </w:rPr>
      </w:pPr>
      <w:r w:rsidRPr="00B47372">
        <w:rPr>
          <w:color w:val="000000"/>
          <w:sz w:val="24"/>
          <w:szCs w:val="24"/>
          <w:lang w:val="es-ES"/>
        </w:rPr>
        <w:t xml:space="preserve">Entregado </w:t>
      </w:r>
      <w:r w:rsidRPr="00B47372">
        <w:rPr>
          <w:color w:val="000000"/>
          <w:sz w:val="24"/>
          <w:szCs w:val="24"/>
          <w:lang w:val="es-ES"/>
        </w:rPr>
        <w:tab/>
      </w:r>
      <w:r w:rsidRPr="00B47372">
        <w:rPr>
          <w:color w:val="000000"/>
          <w:sz w:val="24"/>
          <w:szCs w:val="24"/>
          <w:lang w:val="es-ES"/>
        </w:rPr>
        <w:tab/>
      </w:r>
      <w:r w:rsidRPr="00B47372">
        <w:rPr>
          <w:color w:val="000000"/>
          <w:sz w:val="24"/>
          <w:szCs w:val="24"/>
          <w:lang w:val="es-ES"/>
        </w:rPr>
        <w:tab/>
      </w:r>
      <w:r w:rsidRPr="00B47372">
        <w:rPr>
          <w:color w:val="000000"/>
          <w:sz w:val="24"/>
          <w:szCs w:val="24"/>
          <w:lang w:val="es-ES"/>
        </w:rPr>
        <w:tab/>
      </w:r>
      <w:r w:rsidRPr="00B47372">
        <w:rPr>
          <w:color w:val="000000"/>
          <w:sz w:val="24"/>
          <w:szCs w:val="24"/>
          <w:lang w:val="es-ES"/>
        </w:rPr>
        <w:tab/>
      </w:r>
      <w:r w:rsidRPr="00B47372">
        <w:rPr>
          <w:color w:val="000000"/>
          <w:sz w:val="24"/>
          <w:szCs w:val="24"/>
          <w:lang w:val="es-ES"/>
        </w:rPr>
        <w:tab/>
      </w:r>
      <w:r w:rsidRPr="00B47372">
        <w:rPr>
          <w:color w:val="000000"/>
          <w:sz w:val="24"/>
          <w:szCs w:val="24"/>
          <w:lang w:val="es-ES"/>
        </w:rPr>
        <w:tab/>
      </w:r>
      <w:r w:rsidRPr="00B47372">
        <w:rPr>
          <w:i/>
          <w:color w:val="000000"/>
          <w:sz w:val="18"/>
          <w:szCs w:val="18"/>
          <w:lang w:val="es-ES"/>
        </w:rPr>
        <w:t xml:space="preserve">   </w:t>
      </w:r>
      <w:r w:rsidR="007F278C">
        <w:rPr>
          <w:i/>
          <w:color w:val="000000"/>
          <w:sz w:val="18"/>
          <w:szCs w:val="18"/>
          <w:lang w:val="es-ES"/>
        </w:rPr>
        <w:t xml:space="preserve">                     </w:t>
      </w:r>
      <w:r w:rsidRPr="00B47372">
        <w:rPr>
          <w:i/>
          <w:color w:val="000000"/>
          <w:sz w:val="18"/>
          <w:szCs w:val="18"/>
          <w:lang w:val="es-ES"/>
        </w:rPr>
        <w:t xml:space="preserve"> </w:t>
      </w:r>
      <w:hyperlink r:id="rId97">
        <w:r w:rsidR="00946BD7" w:rsidRPr="00B47372">
          <w:rPr>
            <w:i/>
            <w:color w:val="0563C1"/>
            <w:sz w:val="18"/>
            <w:szCs w:val="18"/>
            <w:u w:val="single"/>
            <w:lang w:val="es-ES"/>
          </w:rPr>
          <w:t>Imagen de rawpixel en Freepik</w:t>
        </w:r>
      </w:hyperlink>
    </w:p>
    <w:p w14:paraId="0D1EE2F5" w14:textId="77777777" w:rsidR="00946BD7" w:rsidRPr="00B47372" w:rsidRDefault="00382078" w:rsidP="00D05E91">
      <w:pPr>
        <w:pBdr>
          <w:top w:val="nil"/>
          <w:left w:val="nil"/>
          <w:bottom w:val="nil"/>
          <w:right w:val="nil"/>
          <w:between w:val="nil"/>
        </w:pBdr>
        <w:spacing w:after="0" w:line="276" w:lineRule="auto"/>
        <w:rPr>
          <w:b/>
          <w:sz w:val="24"/>
          <w:szCs w:val="24"/>
          <w:lang w:val="es-ES"/>
        </w:rPr>
      </w:pPr>
      <w:r w:rsidRPr="00B47372">
        <w:rPr>
          <w:b/>
          <w:sz w:val="24"/>
          <w:szCs w:val="24"/>
          <w:lang w:val="es-ES"/>
        </w:rPr>
        <w:t>Resolución de problemas de envío</w:t>
      </w:r>
    </w:p>
    <w:p w14:paraId="74F589A6" w14:textId="320571D5" w:rsidR="00946BD7" w:rsidRPr="00B47372" w:rsidRDefault="00382078" w:rsidP="00D05E91">
      <w:pPr>
        <w:numPr>
          <w:ilvl w:val="0"/>
          <w:numId w:val="61"/>
        </w:numPr>
        <w:pBdr>
          <w:top w:val="nil"/>
          <w:left w:val="nil"/>
          <w:bottom w:val="nil"/>
          <w:right w:val="nil"/>
          <w:between w:val="nil"/>
        </w:pBdr>
        <w:spacing w:after="0" w:line="276" w:lineRule="auto"/>
        <w:ind w:left="0" w:firstLine="426"/>
        <w:jc w:val="both"/>
        <w:rPr>
          <w:b/>
          <w:sz w:val="24"/>
          <w:szCs w:val="24"/>
          <w:lang w:val="es-ES"/>
        </w:rPr>
      </w:pPr>
      <w:r w:rsidRPr="00B47372">
        <w:rPr>
          <w:b/>
          <w:sz w:val="24"/>
          <w:szCs w:val="24"/>
          <w:lang w:val="es-ES"/>
        </w:rPr>
        <w:t>Comprueb</w:t>
      </w:r>
      <w:r w:rsidR="003D42D6">
        <w:rPr>
          <w:b/>
          <w:sz w:val="24"/>
          <w:szCs w:val="24"/>
          <w:lang w:val="es-ES"/>
        </w:rPr>
        <w:t>a</w:t>
      </w:r>
      <w:r w:rsidRPr="00B47372">
        <w:rPr>
          <w:b/>
          <w:sz w:val="24"/>
          <w:szCs w:val="24"/>
          <w:lang w:val="es-ES"/>
        </w:rPr>
        <w:t xml:space="preserve"> la información de seguimiento: </w:t>
      </w:r>
      <w:r w:rsidRPr="00B47372">
        <w:rPr>
          <w:sz w:val="24"/>
          <w:szCs w:val="24"/>
          <w:lang w:val="es-ES"/>
        </w:rPr>
        <w:t>Utili</w:t>
      </w:r>
      <w:r w:rsidR="003D42D6">
        <w:rPr>
          <w:sz w:val="24"/>
          <w:szCs w:val="24"/>
          <w:lang w:val="es-ES"/>
        </w:rPr>
        <w:t>za</w:t>
      </w:r>
      <w:r w:rsidRPr="00B47372">
        <w:rPr>
          <w:sz w:val="24"/>
          <w:szCs w:val="24"/>
          <w:lang w:val="es-ES"/>
        </w:rPr>
        <w:t xml:space="preserve"> </w:t>
      </w:r>
      <w:r w:rsidR="003D42D6">
        <w:rPr>
          <w:sz w:val="24"/>
          <w:szCs w:val="24"/>
          <w:lang w:val="es-ES"/>
        </w:rPr>
        <w:t>t</w:t>
      </w:r>
      <w:r w:rsidRPr="00B47372">
        <w:rPr>
          <w:sz w:val="24"/>
          <w:szCs w:val="24"/>
          <w:lang w:val="es-ES"/>
        </w:rPr>
        <w:t>u número de seguimiento para verificar el estado de su pedido. Aprend</w:t>
      </w:r>
      <w:r w:rsidR="00177B2D">
        <w:rPr>
          <w:sz w:val="24"/>
          <w:szCs w:val="24"/>
          <w:lang w:val="es-ES"/>
        </w:rPr>
        <w:t>e</w:t>
      </w:r>
      <w:r w:rsidRPr="00B47372">
        <w:rPr>
          <w:sz w:val="24"/>
          <w:szCs w:val="24"/>
          <w:lang w:val="es-ES"/>
        </w:rPr>
        <w:t xml:space="preserve"> a identificar si se ha producido un retraso o un cambio en la fecha de entrega.</w:t>
      </w:r>
    </w:p>
    <w:p w14:paraId="0AAE8B6F" w14:textId="3A36B47E" w:rsidR="00946BD7" w:rsidRPr="00B47372" w:rsidRDefault="00177B2D" w:rsidP="00D05E91">
      <w:pPr>
        <w:numPr>
          <w:ilvl w:val="0"/>
          <w:numId w:val="61"/>
        </w:numPr>
        <w:pBdr>
          <w:top w:val="nil"/>
          <w:left w:val="nil"/>
          <w:bottom w:val="nil"/>
          <w:right w:val="nil"/>
          <w:between w:val="nil"/>
        </w:pBdr>
        <w:spacing w:after="0" w:line="276" w:lineRule="auto"/>
        <w:ind w:left="0" w:firstLine="426"/>
        <w:jc w:val="both"/>
        <w:rPr>
          <w:b/>
          <w:sz w:val="24"/>
          <w:szCs w:val="24"/>
          <w:lang w:val="es-ES"/>
        </w:rPr>
      </w:pPr>
      <w:r w:rsidRPr="00B47372">
        <w:rPr>
          <w:b/>
          <w:sz w:val="24"/>
          <w:szCs w:val="24"/>
          <w:lang w:val="es-ES"/>
        </w:rPr>
        <w:t>Pon</w:t>
      </w:r>
      <w:r>
        <w:rPr>
          <w:b/>
          <w:sz w:val="24"/>
          <w:szCs w:val="24"/>
          <w:lang w:val="es-ES"/>
        </w:rPr>
        <w:t>te</w:t>
      </w:r>
      <w:r w:rsidR="00382078" w:rsidRPr="00B47372">
        <w:rPr>
          <w:b/>
          <w:sz w:val="24"/>
          <w:szCs w:val="24"/>
          <w:lang w:val="es-ES"/>
        </w:rPr>
        <w:t xml:space="preserve"> en contacto con el transportista para obtener información actualizada: </w:t>
      </w:r>
      <w:r w:rsidR="00382078" w:rsidRPr="00B47372">
        <w:rPr>
          <w:sz w:val="24"/>
          <w:szCs w:val="24"/>
          <w:lang w:val="es-ES"/>
        </w:rPr>
        <w:t xml:space="preserve">Si se produce un retraso, </w:t>
      </w:r>
      <w:r w:rsidRPr="00B47372">
        <w:rPr>
          <w:sz w:val="24"/>
          <w:szCs w:val="24"/>
          <w:lang w:val="es-ES"/>
        </w:rPr>
        <w:t>pon</w:t>
      </w:r>
      <w:r>
        <w:rPr>
          <w:sz w:val="24"/>
          <w:szCs w:val="24"/>
          <w:lang w:val="es-ES"/>
        </w:rPr>
        <w:t>te</w:t>
      </w:r>
      <w:r w:rsidR="00382078" w:rsidRPr="00B47372">
        <w:rPr>
          <w:sz w:val="24"/>
          <w:szCs w:val="24"/>
          <w:lang w:val="es-ES"/>
        </w:rPr>
        <w:t xml:space="preserve"> en contacto con el transportista (por ejemplo, UPS, FedEx) para obtener información más detallada y resolver cualquier problema de entrega.</w:t>
      </w:r>
    </w:p>
    <w:p w14:paraId="6527EAFA" w14:textId="296D19ED" w:rsidR="00946BD7" w:rsidRPr="00B47372" w:rsidRDefault="00382078" w:rsidP="00D05E91">
      <w:pPr>
        <w:numPr>
          <w:ilvl w:val="0"/>
          <w:numId w:val="61"/>
        </w:numPr>
        <w:pBdr>
          <w:top w:val="nil"/>
          <w:left w:val="nil"/>
          <w:bottom w:val="nil"/>
          <w:right w:val="nil"/>
          <w:between w:val="nil"/>
        </w:pBdr>
        <w:spacing w:after="0" w:line="276" w:lineRule="auto"/>
        <w:ind w:left="0" w:firstLine="426"/>
        <w:jc w:val="both"/>
        <w:rPr>
          <w:b/>
          <w:color w:val="000000"/>
          <w:sz w:val="24"/>
          <w:szCs w:val="24"/>
          <w:lang w:val="es-ES"/>
        </w:rPr>
      </w:pPr>
      <w:r w:rsidRPr="00B47372">
        <w:rPr>
          <w:b/>
          <w:color w:val="000000"/>
          <w:sz w:val="24"/>
          <w:szCs w:val="24"/>
          <w:lang w:val="es-ES"/>
        </w:rPr>
        <w:t xml:space="preserve">Ponte en contacto con el servicio de atención al cliente: </w:t>
      </w:r>
      <w:r w:rsidRPr="00B47372">
        <w:rPr>
          <w:color w:val="000000"/>
          <w:sz w:val="24"/>
          <w:szCs w:val="24"/>
          <w:lang w:val="es-ES"/>
        </w:rPr>
        <w:t>Aprend</w:t>
      </w:r>
      <w:r w:rsidR="00177B2D">
        <w:rPr>
          <w:color w:val="000000"/>
          <w:sz w:val="24"/>
          <w:szCs w:val="24"/>
          <w:lang w:val="es-ES"/>
        </w:rPr>
        <w:t>e</w:t>
      </w:r>
      <w:r w:rsidRPr="00B47372">
        <w:rPr>
          <w:color w:val="000000"/>
          <w:sz w:val="24"/>
          <w:szCs w:val="24"/>
          <w:lang w:val="es-ES"/>
        </w:rPr>
        <w:t xml:space="preserve"> a poner</w:t>
      </w:r>
      <w:r w:rsidR="00177B2D">
        <w:rPr>
          <w:color w:val="000000"/>
          <w:sz w:val="24"/>
          <w:szCs w:val="24"/>
          <w:lang w:val="es-ES"/>
        </w:rPr>
        <w:t>t</w:t>
      </w:r>
      <w:r w:rsidRPr="00B47372">
        <w:rPr>
          <w:color w:val="000000"/>
          <w:sz w:val="24"/>
          <w:szCs w:val="24"/>
          <w:lang w:val="es-ES"/>
        </w:rPr>
        <w:t>e en contacto de forma eficaz con el servicio de atención al cliente del minorista para informar de problemas como artículos perdidos o dañados y obtener una solución rápida</w:t>
      </w:r>
      <w:r w:rsidRPr="00B47372">
        <w:rPr>
          <w:b/>
          <w:color w:val="70AD47"/>
          <w:sz w:val="24"/>
          <w:szCs w:val="24"/>
          <w:lang w:val="es-ES"/>
        </w:rPr>
        <w:t>.</w:t>
      </w:r>
    </w:p>
    <w:p w14:paraId="476E67DD" w14:textId="77777777" w:rsidR="00946BD7" w:rsidRPr="00B47372" w:rsidRDefault="00382078" w:rsidP="00D05E91">
      <w:pPr>
        <w:pBdr>
          <w:top w:val="nil"/>
          <w:left w:val="nil"/>
          <w:bottom w:val="nil"/>
          <w:right w:val="nil"/>
          <w:between w:val="nil"/>
        </w:pBdr>
        <w:spacing w:after="0" w:line="276" w:lineRule="auto"/>
        <w:rPr>
          <w:b/>
          <w:sz w:val="24"/>
          <w:szCs w:val="24"/>
          <w:lang w:val="es-ES"/>
        </w:rPr>
      </w:pPr>
      <w:r w:rsidRPr="00B47372">
        <w:rPr>
          <w:b/>
          <w:sz w:val="24"/>
          <w:szCs w:val="24"/>
          <w:lang w:val="es-ES"/>
        </w:rPr>
        <w:t>Conciencia jurídica y ética</w:t>
      </w:r>
    </w:p>
    <w:p w14:paraId="71936A77" w14:textId="77777777" w:rsidR="00946BD7" w:rsidRPr="00B47372" w:rsidRDefault="00382078" w:rsidP="00D05E91">
      <w:pPr>
        <w:pBdr>
          <w:top w:val="nil"/>
          <w:left w:val="nil"/>
          <w:bottom w:val="nil"/>
          <w:right w:val="nil"/>
          <w:between w:val="nil"/>
        </w:pBdr>
        <w:spacing w:after="0" w:line="276" w:lineRule="auto"/>
        <w:jc w:val="both"/>
        <w:rPr>
          <w:b/>
          <w:sz w:val="24"/>
          <w:szCs w:val="24"/>
          <w:lang w:val="es-ES"/>
        </w:rPr>
      </w:pPr>
      <w:r w:rsidRPr="00B47372">
        <w:rPr>
          <w:b/>
          <w:sz w:val="24"/>
          <w:szCs w:val="24"/>
          <w:lang w:val="es-ES"/>
        </w:rPr>
        <w:lastRenderedPageBreak/>
        <w:t>Sensibilización jurídica</w:t>
      </w:r>
    </w:p>
    <w:p w14:paraId="3F6847A0" w14:textId="77777777" w:rsidR="00946BD7" w:rsidRPr="00B47372" w:rsidRDefault="00382078" w:rsidP="00D05E91">
      <w:pPr>
        <w:numPr>
          <w:ilvl w:val="0"/>
          <w:numId w:val="6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Derechos fundamentales del consumidor</w:t>
      </w:r>
    </w:p>
    <w:p w14:paraId="1E908A49" w14:textId="77777777" w:rsidR="00946BD7" w:rsidRPr="00B47372" w:rsidRDefault="00382078" w:rsidP="00D05E91">
      <w:pPr>
        <w:numPr>
          <w:ilvl w:val="0"/>
          <w:numId w:val="6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Derecho a la información</w:t>
      </w:r>
    </w:p>
    <w:p w14:paraId="2A15DF19" w14:textId="77777777" w:rsidR="00946BD7" w:rsidRPr="00B47372" w:rsidRDefault="00382078" w:rsidP="00D05E91">
      <w:pPr>
        <w:numPr>
          <w:ilvl w:val="0"/>
          <w:numId w:val="6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Derecho de cancelación (periodo de reflexión)</w:t>
      </w:r>
    </w:p>
    <w:p w14:paraId="241C8DFD" w14:textId="77777777" w:rsidR="00946BD7" w:rsidRPr="00B47372" w:rsidRDefault="00382078" w:rsidP="00D05E91">
      <w:pPr>
        <w:numPr>
          <w:ilvl w:val="0"/>
          <w:numId w:val="6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Derecho a devolución</w:t>
      </w:r>
    </w:p>
    <w:p w14:paraId="767FD675" w14:textId="77777777" w:rsidR="00946BD7" w:rsidRPr="00B47372" w:rsidRDefault="00382078" w:rsidP="00D05E91">
      <w:pPr>
        <w:numPr>
          <w:ilvl w:val="0"/>
          <w:numId w:val="6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Derecho a la privacidad de los datos</w:t>
      </w:r>
    </w:p>
    <w:p w14:paraId="21534582" w14:textId="77777777" w:rsidR="00946BD7" w:rsidRPr="00B47372" w:rsidRDefault="00382078" w:rsidP="00D05E91">
      <w:pPr>
        <w:numPr>
          <w:ilvl w:val="0"/>
          <w:numId w:val="63"/>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Derecho a transacciones seguras</w:t>
      </w:r>
    </w:p>
    <w:p w14:paraId="129E6193" w14:textId="77777777" w:rsidR="00946BD7" w:rsidRPr="00B47372" w:rsidRDefault="00382078" w:rsidP="00D05E91">
      <w:pPr>
        <w:pBdr>
          <w:top w:val="nil"/>
          <w:left w:val="nil"/>
          <w:bottom w:val="nil"/>
          <w:right w:val="nil"/>
          <w:between w:val="nil"/>
        </w:pBdr>
        <w:spacing w:after="0" w:line="276" w:lineRule="auto"/>
        <w:jc w:val="both"/>
        <w:rPr>
          <w:b/>
          <w:sz w:val="24"/>
          <w:szCs w:val="24"/>
          <w:lang w:val="es-ES"/>
        </w:rPr>
      </w:pPr>
      <w:r w:rsidRPr="00B47372">
        <w:rPr>
          <w:b/>
          <w:sz w:val="24"/>
          <w:szCs w:val="24"/>
          <w:lang w:val="es-ES"/>
        </w:rPr>
        <w:t>Consideraciones éticas</w:t>
      </w:r>
    </w:p>
    <w:p w14:paraId="6111F39B" w14:textId="77777777" w:rsidR="00946BD7" w:rsidRPr="00B47372" w:rsidRDefault="00382078" w:rsidP="00D05E91">
      <w:pPr>
        <w:numPr>
          <w:ilvl w:val="0"/>
          <w:numId w:val="64"/>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Apoyar los productos de comercio justo</w:t>
      </w:r>
    </w:p>
    <w:p w14:paraId="08BB6BC9" w14:textId="77777777" w:rsidR="00946BD7" w:rsidRPr="00B47372" w:rsidRDefault="00382078" w:rsidP="00D05E91">
      <w:pPr>
        <w:numPr>
          <w:ilvl w:val="0"/>
          <w:numId w:val="64"/>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Elegir marcas sostenibles</w:t>
      </w:r>
    </w:p>
    <w:p w14:paraId="1922B5C5" w14:textId="77777777" w:rsidR="00946BD7" w:rsidRPr="00B47372" w:rsidRDefault="00382078" w:rsidP="00D05E91">
      <w:pPr>
        <w:numPr>
          <w:ilvl w:val="0"/>
          <w:numId w:val="64"/>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Evitar la moda rápida</w:t>
      </w:r>
    </w:p>
    <w:p w14:paraId="63A3FF6F" w14:textId="77777777" w:rsidR="00946BD7" w:rsidRPr="00B47372" w:rsidRDefault="00382078" w:rsidP="00D05E91">
      <w:pPr>
        <w:numPr>
          <w:ilvl w:val="0"/>
          <w:numId w:val="64"/>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Considerar el bienestar animal</w:t>
      </w:r>
    </w:p>
    <w:p w14:paraId="258B405C" w14:textId="77777777" w:rsidR="00946BD7" w:rsidRPr="00B47372" w:rsidRDefault="00382078" w:rsidP="00D05E91">
      <w:pPr>
        <w:numPr>
          <w:ilvl w:val="0"/>
          <w:numId w:val="64"/>
        </w:numPr>
        <w:pBdr>
          <w:top w:val="nil"/>
          <w:left w:val="nil"/>
          <w:bottom w:val="nil"/>
          <w:right w:val="nil"/>
          <w:between w:val="nil"/>
        </w:pBdr>
        <w:tabs>
          <w:tab w:val="left" w:pos="709"/>
        </w:tabs>
        <w:spacing w:after="0" w:line="276" w:lineRule="auto"/>
        <w:ind w:left="0" w:firstLine="426"/>
        <w:jc w:val="both"/>
        <w:rPr>
          <w:color w:val="000000"/>
          <w:sz w:val="24"/>
          <w:szCs w:val="24"/>
          <w:lang w:val="es-ES"/>
        </w:rPr>
      </w:pPr>
      <w:r w:rsidRPr="00B47372">
        <w:rPr>
          <w:color w:val="000000"/>
          <w:sz w:val="24"/>
          <w:szCs w:val="24"/>
          <w:lang w:val="es-ES"/>
        </w:rPr>
        <w:t>Reconocer el lavado verde</w:t>
      </w:r>
    </w:p>
    <w:p w14:paraId="6A30C6A3" w14:textId="77777777" w:rsidR="00946BD7" w:rsidRPr="00B47372" w:rsidRDefault="00946BD7" w:rsidP="00D05E91">
      <w:pPr>
        <w:pBdr>
          <w:top w:val="nil"/>
          <w:left w:val="nil"/>
          <w:bottom w:val="nil"/>
          <w:right w:val="nil"/>
          <w:between w:val="nil"/>
        </w:pBdr>
        <w:spacing w:after="0" w:line="276" w:lineRule="auto"/>
        <w:rPr>
          <w:b/>
          <w:color w:val="70AD47"/>
          <w:sz w:val="24"/>
          <w:szCs w:val="24"/>
          <w:lang w:val="es-ES"/>
        </w:rPr>
      </w:pPr>
    </w:p>
    <w:p w14:paraId="6C414469" w14:textId="77777777" w:rsidR="00946BD7" w:rsidRPr="00B47372" w:rsidRDefault="00946BD7" w:rsidP="00D05E91">
      <w:pPr>
        <w:pBdr>
          <w:top w:val="nil"/>
          <w:left w:val="nil"/>
          <w:bottom w:val="nil"/>
          <w:right w:val="nil"/>
          <w:between w:val="nil"/>
        </w:pBdr>
        <w:spacing w:after="0" w:line="276" w:lineRule="auto"/>
        <w:rPr>
          <w:b/>
          <w:color w:val="388600"/>
          <w:sz w:val="24"/>
          <w:szCs w:val="24"/>
          <w:lang w:val="es-ES"/>
        </w:rPr>
      </w:pPr>
    </w:p>
    <w:p w14:paraId="1EEA7140" w14:textId="77777777" w:rsidR="00946BD7" w:rsidRPr="00B47372" w:rsidRDefault="00946BD7" w:rsidP="00D05E91">
      <w:pPr>
        <w:pBdr>
          <w:top w:val="nil"/>
          <w:left w:val="nil"/>
          <w:bottom w:val="nil"/>
          <w:right w:val="nil"/>
          <w:between w:val="nil"/>
        </w:pBdr>
        <w:spacing w:after="0" w:line="276" w:lineRule="auto"/>
        <w:rPr>
          <w:b/>
          <w:color w:val="388600"/>
          <w:sz w:val="24"/>
          <w:szCs w:val="24"/>
          <w:lang w:val="es-ES"/>
        </w:rPr>
      </w:pPr>
    </w:p>
    <w:p w14:paraId="23075687" w14:textId="77777777" w:rsidR="00946BD7" w:rsidRPr="00B47372" w:rsidRDefault="00382078" w:rsidP="00D05E91">
      <w:pPr>
        <w:pBdr>
          <w:top w:val="nil"/>
          <w:left w:val="nil"/>
          <w:bottom w:val="nil"/>
          <w:right w:val="nil"/>
          <w:between w:val="nil"/>
        </w:pBdr>
        <w:spacing w:after="0" w:line="276" w:lineRule="auto"/>
        <w:rPr>
          <w:b/>
          <w:color w:val="388600"/>
          <w:sz w:val="24"/>
          <w:szCs w:val="24"/>
          <w:lang w:val="es-ES"/>
        </w:rPr>
      </w:pPr>
      <w:r w:rsidRPr="00B47372">
        <w:rPr>
          <w:b/>
          <w:color w:val="388600"/>
          <w:sz w:val="24"/>
          <w:szCs w:val="24"/>
          <w:lang w:val="es-ES"/>
        </w:rPr>
        <w:t>Cómo comunicarse con el servicio de atención al cliente</w:t>
      </w:r>
    </w:p>
    <w:p w14:paraId="6B8F4E4F" w14:textId="5D9D782B" w:rsidR="00946BD7" w:rsidRDefault="00946BD7" w:rsidP="00D05E91">
      <w:pPr>
        <w:pBdr>
          <w:top w:val="nil"/>
          <w:left w:val="nil"/>
          <w:bottom w:val="nil"/>
          <w:right w:val="nil"/>
          <w:between w:val="nil"/>
        </w:pBdr>
        <w:spacing w:after="0" w:line="276" w:lineRule="auto"/>
        <w:jc w:val="center"/>
        <w:rPr>
          <w:b/>
          <w:color w:val="70AD47"/>
          <w:sz w:val="24"/>
          <w:szCs w:val="24"/>
          <w:lang w:val="es-ES"/>
        </w:rPr>
      </w:pPr>
    </w:p>
    <w:p w14:paraId="2E741076" w14:textId="026AFDA7" w:rsidR="009268D4" w:rsidRPr="00B47372" w:rsidRDefault="009268D4" w:rsidP="00D05E91">
      <w:pPr>
        <w:pBdr>
          <w:top w:val="nil"/>
          <w:left w:val="nil"/>
          <w:bottom w:val="nil"/>
          <w:right w:val="nil"/>
          <w:between w:val="nil"/>
        </w:pBdr>
        <w:spacing w:after="0" w:line="276" w:lineRule="auto"/>
        <w:jc w:val="center"/>
        <w:rPr>
          <w:b/>
          <w:color w:val="70AD47"/>
          <w:sz w:val="24"/>
          <w:szCs w:val="24"/>
          <w:lang w:val="es-ES"/>
        </w:rPr>
      </w:pPr>
      <w:r w:rsidRPr="009268D4">
        <w:rPr>
          <w:b/>
          <w:color w:val="70AD47"/>
          <w:sz w:val="24"/>
          <w:szCs w:val="24"/>
          <w:lang w:val="es-ES"/>
        </w:rPr>
        <w:drawing>
          <wp:inline distT="0" distB="0" distL="0" distR="0" wp14:anchorId="5D91A923" wp14:editId="4046B6A4">
            <wp:extent cx="5305425" cy="2110572"/>
            <wp:effectExtent l="0" t="0" r="0" b="4445"/>
            <wp:docPr id="1281232823"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232823" name="Imagen 1" descr="Texto&#10;&#10;El contenido generado por IA puede ser incorrecto."/>
                    <pic:cNvPicPr/>
                  </pic:nvPicPr>
                  <pic:blipFill>
                    <a:blip r:embed="rId98"/>
                    <a:stretch>
                      <a:fillRect/>
                    </a:stretch>
                  </pic:blipFill>
                  <pic:spPr>
                    <a:xfrm>
                      <a:off x="0" y="0"/>
                      <a:ext cx="5328999" cy="2119950"/>
                    </a:xfrm>
                    <a:prstGeom prst="rect">
                      <a:avLst/>
                    </a:prstGeom>
                  </pic:spPr>
                </pic:pic>
              </a:graphicData>
            </a:graphic>
          </wp:inline>
        </w:drawing>
      </w:r>
    </w:p>
    <w:p w14:paraId="73BC21A9" w14:textId="77777777" w:rsidR="00946BD7" w:rsidRPr="00B47372" w:rsidRDefault="00946BD7" w:rsidP="00D05E91">
      <w:pPr>
        <w:pBdr>
          <w:top w:val="nil"/>
          <w:left w:val="nil"/>
          <w:bottom w:val="nil"/>
          <w:right w:val="nil"/>
          <w:between w:val="nil"/>
        </w:pBdr>
        <w:spacing w:after="0" w:line="276" w:lineRule="auto"/>
        <w:jc w:val="right"/>
        <w:rPr>
          <w:i/>
          <w:color w:val="4472C4"/>
          <w:sz w:val="18"/>
          <w:szCs w:val="18"/>
          <w:lang w:val="es-ES"/>
        </w:rPr>
      </w:pPr>
      <w:hyperlink r:id="rId99">
        <w:r w:rsidRPr="00B47372">
          <w:rPr>
            <w:i/>
            <w:color w:val="4472C4"/>
            <w:sz w:val="18"/>
            <w:szCs w:val="18"/>
            <w:u w:val="single"/>
            <w:lang w:val="es-ES"/>
          </w:rPr>
          <w:t>Imagen de Freepik</w:t>
        </w:r>
      </w:hyperlink>
    </w:p>
    <w:p w14:paraId="139DFE0A" w14:textId="77777777" w:rsidR="00454C20" w:rsidRDefault="00454C20" w:rsidP="00D05E91">
      <w:pPr>
        <w:pBdr>
          <w:top w:val="nil"/>
          <w:left w:val="nil"/>
          <w:bottom w:val="nil"/>
          <w:right w:val="nil"/>
          <w:between w:val="nil"/>
        </w:pBdr>
        <w:spacing w:after="0" w:line="276" w:lineRule="auto"/>
        <w:jc w:val="center"/>
        <w:rPr>
          <w:b/>
          <w:color w:val="70AD47"/>
          <w:sz w:val="24"/>
          <w:szCs w:val="24"/>
          <w:lang w:val="es-ES"/>
        </w:rPr>
      </w:pPr>
    </w:p>
    <w:p w14:paraId="191310B3" w14:textId="77777777" w:rsidR="00454C20" w:rsidRDefault="00454C20" w:rsidP="00D05E91">
      <w:pPr>
        <w:pBdr>
          <w:top w:val="nil"/>
          <w:left w:val="nil"/>
          <w:bottom w:val="nil"/>
          <w:right w:val="nil"/>
          <w:between w:val="nil"/>
        </w:pBdr>
        <w:spacing w:after="0" w:line="276" w:lineRule="auto"/>
        <w:jc w:val="center"/>
        <w:rPr>
          <w:b/>
          <w:color w:val="70AD47"/>
          <w:sz w:val="24"/>
          <w:szCs w:val="24"/>
          <w:lang w:val="es-ES"/>
        </w:rPr>
      </w:pPr>
    </w:p>
    <w:p w14:paraId="7EF1D680" w14:textId="5546AE6A" w:rsidR="00454C20" w:rsidRPr="00B47372" w:rsidRDefault="00454C20" w:rsidP="00D05E91">
      <w:pPr>
        <w:pBdr>
          <w:top w:val="nil"/>
          <w:left w:val="nil"/>
          <w:bottom w:val="nil"/>
          <w:right w:val="nil"/>
          <w:between w:val="nil"/>
        </w:pBdr>
        <w:spacing w:after="0" w:line="276" w:lineRule="auto"/>
        <w:jc w:val="center"/>
        <w:rPr>
          <w:b/>
          <w:color w:val="70AD47"/>
          <w:sz w:val="24"/>
          <w:szCs w:val="24"/>
          <w:lang w:val="es-ES"/>
        </w:rPr>
      </w:pPr>
      <w:r w:rsidRPr="00454C20">
        <w:rPr>
          <w:b/>
          <w:color w:val="70AD47"/>
          <w:sz w:val="24"/>
          <w:szCs w:val="24"/>
          <w:lang w:val="es-ES"/>
        </w:rPr>
        <w:lastRenderedPageBreak/>
        <w:drawing>
          <wp:inline distT="0" distB="0" distL="0" distR="0" wp14:anchorId="3D5E9A88" wp14:editId="7A4B2608">
            <wp:extent cx="5253838" cy="2295525"/>
            <wp:effectExtent l="0" t="0" r="4445" b="0"/>
            <wp:docPr id="212117285"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7285" name="Imagen 1" descr="Interfaz de usuario gráfica, Aplicación&#10;&#10;El contenido generado por IA puede ser incorrecto."/>
                    <pic:cNvPicPr/>
                  </pic:nvPicPr>
                  <pic:blipFill>
                    <a:blip r:embed="rId100"/>
                    <a:stretch>
                      <a:fillRect/>
                    </a:stretch>
                  </pic:blipFill>
                  <pic:spPr>
                    <a:xfrm>
                      <a:off x="0" y="0"/>
                      <a:ext cx="5278931" cy="2306489"/>
                    </a:xfrm>
                    <a:prstGeom prst="rect">
                      <a:avLst/>
                    </a:prstGeom>
                  </pic:spPr>
                </pic:pic>
              </a:graphicData>
            </a:graphic>
          </wp:inline>
        </w:drawing>
      </w:r>
    </w:p>
    <w:p w14:paraId="71E5DF75" w14:textId="77777777" w:rsidR="00946BD7" w:rsidRDefault="00946BD7" w:rsidP="00D05E91">
      <w:pPr>
        <w:pBdr>
          <w:top w:val="nil"/>
          <w:left w:val="nil"/>
          <w:bottom w:val="nil"/>
          <w:right w:val="nil"/>
          <w:between w:val="nil"/>
        </w:pBdr>
        <w:spacing w:after="0" w:line="276" w:lineRule="auto"/>
        <w:jc w:val="right"/>
      </w:pPr>
      <w:hyperlink r:id="rId101">
        <w:r w:rsidRPr="00B47372">
          <w:rPr>
            <w:i/>
            <w:color w:val="0563C1"/>
            <w:sz w:val="18"/>
            <w:szCs w:val="18"/>
            <w:u w:val="single"/>
            <w:lang w:val="es-ES"/>
          </w:rPr>
          <w:t>Imagen de Freepik</w:t>
        </w:r>
      </w:hyperlink>
    </w:p>
    <w:p w14:paraId="0BB5993E" w14:textId="77777777" w:rsidR="00D4172C" w:rsidRPr="00B47372" w:rsidRDefault="00D4172C" w:rsidP="00D05E91">
      <w:pPr>
        <w:pBdr>
          <w:top w:val="nil"/>
          <w:left w:val="nil"/>
          <w:bottom w:val="nil"/>
          <w:right w:val="nil"/>
          <w:between w:val="nil"/>
        </w:pBdr>
        <w:spacing w:after="0" w:line="276" w:lineRule="auto"/>
        <w:jc w:val="right"/>
        <w:rPr>
          <w:i/>
          <w:color w:val="70AD47"/>
          <w:sz w:val="18"/>
          <w:szCs w:val="18"/>
          <w:lang w:val="es-ES"/>
        </w:rPr>
      </w:pPr>
    </w:p>
    <w:p w14:paraId="0B1714D4" w14:textId="4EBF3E3A" w:rsidR="00D4172C" w:rsidRPr="00B47372" w:rsidRDefault="00D4172C" w:rsidP="00D05E91">
      <w:pPr>
        <w:pBdr>
          <w:top w:val="nil"/>
          <w:left w:val="nil"/>
          <w:bottom w:val="nil"/>
          <w:right w:val="nil"/>
          <w:between w:val="nil"/>
        </w:pBdr>
        <w:spacing w:after="0" w:line="276" w:lineRule="auto"/>
        <w:jc w:val="right"/>
        <w:rPr>
          <w:i/>
          <w:color w:val="70AD47"/>
          <w:sz w:val="18"/>
          <w:szCs w:val="18"/>
          <w:lang w:val="es-ES"/>
        </w:rPr>
      </w:pPr>
      <w:r w:rsidRPr="00D4172C">
        <w:rPr>
          <w:i/>
          <w:color w:val="70AD47"/>
          <w:sz w:val="18"/>
          <w:szCs w:val="18"/>
          <w:lang w:val="es-ES"/>
        </w:rPr>
        <w:drawing>
          <wp:inline distT="0" distB="0" distL="0" distR="0" wp14:anchorId="19C30FB7" wp14:editId="57E78C7E">
            <wp:extent cx="5778257" cy="2583180"/>
            <wp:effectExtent l="0" t="0" r="0" b="7620"/>
            <wp:docPr id="852440428"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40428" name="Imagen 1" descr="Texto&#10;&#10;El contenido generado por IA puede ser incorrecto."/>
                    <pic:cNvPicPr/>
                  </pic:nvPicPr>
                  <pic:blipFill>
                    <a:blip r:embed="rId102"/>
                    <a:stretch>
                      <a:fillRect/>
                    </a:stretch>
                  </pic:blipFill>
                  <pic:spPr>
                    <a:xfrm>
                      <a:off x="0" y="0"/>
                      <a:ext cx="5787145" cy="2587153"/>
                    </a:xfrm>
                    <a:prstGeom prst="rect">
                      <a:avLst/>
                    </a:prstGeom>
                  </pic:spPr>
                </pic:pic>
              </a:graphicData>
            </a:graphic>
          </wp:inline>
        </w:drawing>
      </w:r>
    </w:p>
    <w:p w14:paraId="76937DC7" w14:textId="77777777" w:rsidR="00946BD7" w:rsidRPr="00B47372" w:rsidRDefault="00382078" w:rsidP="00D05E91">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Métodos de devolución</w:t>
      </w:r>
    </w:p>
    <w:p w14:paraId="134D3FFE" w14:textId="77777777" w:rsidR="00946BD7" w:rsidRPr="00B47372" w:rsidRDefault="00382078" w:rsidP="00D05E91">
      <w:pPr>
        <w:pBdr>
          <w:top w:val="nil"/>
          <w:left w:val="nil"/>
          <w:bottom w:val="nil"/>
          <w:right w:val="nil"/>
          <w:between w:val="nil"/>
        </w:pBdr>
        <w:spacing w:after="0" w:line="276" w:lineRule="auto"/>
        <w:jc w:val="both"/>
        <w:rPr>
          <w:sz w:val="24"/>
          <w:szCs w:val="24"/>
          <w:lang w:val="es-ES"/>
        </w:rPr>
      </w:pPr>
      <w:r w:rsidRPr="00B47372">
        <w:rPr>
          <w:sz w:val="24"/>
          <w:szCs w:val="24"/>
          <w:lang w:val="es-ES"/>
        </w:rPr>
        <w:t xml:space="preserve">Entender cómo procesa la tienda las devoluciones. </w:t>
      </w:r>
    </w:p>
    <w:p w14:paraId="159CC120" w14:textId="77777777" w:rsidR="00946BD7" w:rsidRPr="00B47372" w:rsidRDefault="00382078" w:rsidP="00D05E91">
      <w:pPr>
        <w:pBdr>
          <w:top w:val="nil"/>
          <w:left w:val="nil"/>
          <w:bottom w:val="nil"/>
          <w:right w:val="nil"/>
          <w:between w:val="nil"/>
        </w:pBdr>
        <w:spacing w:after="0" w:line="276" w:lineRule="auto"/>
        <w:jc w:val="both"/>
        <w:rPr>
          <w:sz w:val="24"/>
          <w:szCs w:val="24"/>
          <w:lang w:val="es-ES"/>
        </w:rPr>
      </w:pPr>
      <w:r w:rsidRPr="00B47372">
        <w:rPr>
          <w:sz w:val="24"/>
          <w:szCs w:val="24"/>
          <w:lang w:val="es-ES"/>
        </w:rPr>
        <w:t>Las opciones más comunes son:</w:t>
      </w:r>
    </w:p>
    <w:p w14:paraId="39A9B7E6" w14:textId="3B97DA23" w:rsidR="00946BD7" w:rsidRPr="00B47372" w:rsidRDefault="00382078" w:rsidP="00D05E91">
      <w:pPr>
        <w:numPr>
          <w:ilvl w:val="0"/>
          <w:numId w:val="6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 xml:space="preserve">Forma de pago original: El reembolso volverá a </w:t>
      </w:r>
      <w:r w:rsidR="00C41281">
        <w:rPr>
          <w:color w:val="000000"/>
          <w:sz w:val="24"/>
          <w:szCs w:val="24"/>
          <w:lang w:val="es-ES"/>
        </w:rPr>
        <w:t>t</w:t>
      </w:r>
      <w:r w:rsidRPr="00B47372">
        <w:rPr>
          <w:color w:val="000000"/>
          <w:sz w:val="24"/>
          <w:szCs w:val="24"/>
          <w:lang w:val="es-ES"/>
        </w:rPr>
        <w:t>u tarjeta de crédito, PayPal o cuenta bancaria.</w:t>
      </w:r>
    </w:p>
    <w:p w14:paraId="3F00D323" w14:textId="77777777" w:rsidR="00946BD7" w:rsidRPr="00B47372" w:rsidRDefault="00382078" w:rsidP="00D05E91">
      <w:pPr>
        <w:numPr>
          <w:ilvl w:val="0"/>
          <w:numId w:val="65"/>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Crédito en la tienda: Algunas tiendas sólo ofrecen crédito en la tienda en lugar de un reembolso directo.</w:t>
      </w:r>
    </w:p>
    <w:p w14:paraId="1DB0C4BA" w14:textId="77777777" w:rsidR="00946BD7" w:rsidRPr="00B47372" w:rsidRDefault="00946BD7" w:rsidP="00D05E91">
      <w:pPr>
        <w:pBdr>
          <w:top w:val="nil"/>
          <w:left w:val="nil"/>
          <w:bottom w:val="nil"/>
          <w:right w:val="nil"/>
          <w:between w:val="nil"/>
        </w:pBdr>
        <w:spacing w:after="0" w:line="276" w:lineRule="auto"/>
        <w:rPr>
          <w:b/>
          <w:color w:val="70AD47"/>
          <w:sz w:val="24"/>
          <w:szCs w:val="24"/>
          <w:lang w:val="es-ES"/>
        </w:rPr>
      </w:pPr>
    </w:p>
    <w:p w14:paraId="2177D356" w14:textId="77777777" w:rsidR="00946BD7" w:rsidRPr="00B47372" w:rsidRDefault="00382078" w:rsidP="00D05E91">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Actividades atractivas, puede añadir</w:t>
      </w:r>
    </w:p>
    <w:p w14:paraId="0CF353D3" w14:textId="77777777" w:rsidR="00946BD7" w:rsidRPr="00B47372" w:rsidRDefault="00382078" w:rsidP="00D05E91">
      <w:pPr>
        <w:numPr>
          <w:ilvl w:val="0"/>
          <w:numId w:val="27"/>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Simulación de apertura de cuenta</w:t>
      </w:r>
      <w:r w:rsidRPr="00B47372">
        <w:rPr>
          <w:color w:val="000000"/>
          <w:sz w:val="24"/>
          <w:szCs w:val="24"/>
          <w:lang w:val="es-ES"/>
        </w:rPr>
        <w:t>: Los participantes simulan la apertura de una cuenta bancaria en línea, incluida la creación de un nombre de usuario y una contraseña, y la verificación de la identidad.</w:t>
      </w:r>
    </w:p>
    <w:p w14:paraId="6DE3875D" w14:textId="77777777" w:rsidR="00946BD7" w:rsidRPr="00B47372" w:rsidRDefault="00382078" w:rsidP="00D05E91">
      <w:pPr>
        <w:numPr>
          <w:ilvl w:val="0"/>
          <w:numId w:val="27"/>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lastRenderedPageBreak/>
        <w:t>Transferencia bancaria</w:t>
      </w:r>
      <w:r w:rsidRPr="00B47372">
        <w:rPr>
          <w:color w:val="000000"/>
          <w:sz w:val="24"/>
          <w:szCs w:val="24"/>
          <w:lang w:val="es-ES"/>
        </w:rPr>
        <w:t>: Los participantes se desplazan de una estación a otra, completando los pasos necesarios para realizar una transferencia bancaria, como introducir los datos del destinatario y verificar la información de la transacción.</w:t>
      </w:r>
    </w:p>
    <w:p w14:paraId="4CCCE016" w14:textId="77777777" w:rsidR="00946BD7" w:rsidRPr="00B47372" w:rsidRDefault="00382078" w:rsidP="00D05E91">
      <w:pPr>
        <w:numPr>
          <w:ilvl w:val="0"/>
          <w:numId w:val="27"/>
        </w:numPr>
        <w:pBdr>
          <w:top w:val="nil"/>
          <w:left w:val="nil"/>
          <w:bottom w:val="nil"/>
          <w:right w:val="nil"/>
          <w:between w:val="nil"/>
        </w:pBdr>
        <w:spacing w:after="0" w:line="276" w:lineRule="auto"/>
        <w:ind w:left="0" w:firstLine="567"/>
        <w:rPr>
          <w:color w:val="000000"/>
          <w:sz w:val="24"/>
          <w:szCs w:val="24"/>
          <w:lang w:val="es-ES"/>
        </w:rPr>
      </w:pPr>
      <w:r w:rsidRPr="00B47372">
        <w:rPr>
          <w:b/>
          <w:color w:val="000000"/>
          <w:sz w:val="24"/>
          <w:szCs w:val="24"/>
          <w:lang w:val="es-ES"/>
        </w:rPr>
        <w:t>Escenarios de juego de rol</w:t>
      </w:r>
      <w:r w:rsidRPr="00B47372">
        <w:rPr>
          <w:color w:val="000000"/>
          <w:sz w:val="24"/>
          <w:szCs w:val="24"/>
          <w:lang w:val="es-ES"/>
        </w:rPr>
        <w:t>: Los participantes practican la gestión de tareas bancarias en línea a través de escenarios de juegos de rol, como realizar una transferencia o consultar el saldo de la cuenta.</w:t>
      </w:r>
    </w:p>
    <w:p w14:paraId="6ABD9C02" w14:textId="59B4255D" w:rsidR="00946BD7" w:rsidRPr="00B47372" w:rsidRDefault="00382078" w:rsidP="00D05E91">
      <w:pPr>
        <w:numPr>
          <w:ilvl w:val="0"/>
          <w:numId w:val="27"/>
        </w:numPr>
        <w:pBdr>
          <w:top w:val="nil"/>
          <w:left w:val="nil"/>
          <w:bottom w:val="nil"/>
          <w:right w:val="nil"/>
          <w:between w:val="nil"/>
        </w:pBdr>
        <w:spacing w:after="0" w:line="276" w:lineRule="auto"/>
        <w:ind w:left="0" w:firstLine="567"/>
        <w:rPr>
          <w:color w:val="000000"/>
          <w:sz w:val="24"/>
          <w:szCs w:val="24"/>
          <w:lang w:val="es-ES"/>
        </w:rPr>
      </w:pPr>
      <w:r w:rsidRPr="00B47372">
        <w:rPr>
          <w:b/>
          <w:color w:val="000000"/>
          <w:sz w:val="24"/>
          <w:szCs w:val="24"/>
          <w:lang w:val="es-ES"/>
        </w:rPr>
        <w:t>Cuestionario interactivo</w:t>
      </w:r>
      <w:r w:rsidRPr="00B47372">
        <w:rPr>
          <w:color w:val="000000"/>
          <w:sz w:val="24"/>
          <w:szCs w:val="24"/>
          <w:lang w:val="es-ES"/>
        </w:rPr>
        <w:t>: Utilizando una plataforma como Kahoot, este cuestionario refuerza el conocimiento de los principios de la banca en línea. Los participantes responden a las preguntas en tiempo real utilizando sus dispositivos, y las respuestas correctas se discuten con explicaciones adicionales si es necesario.</w:t>
      </w:r>
    </w:p>
    <w:p w14:paraId="0716E7C6" w14:textId="77777777" w:rsidR="00946BD7" w:rsidRPr="00B47372" w:rsidRDefault="00382078" w:rsidP="00D05E91">
      <w:pPr>
        <w:numPr>
          <w:ilvl w:val="0"/>
          <w:numId w:val="27"/>
        </w:numPr>
        <w:pBdr>
          <w:top w:val="nil"/>
          <w:left w:val="nil"/>
          <w:bottom w:val="nil"/>
          <w:right w:val="nil"/>
          <w:between w:val="nil"/>
        </w:pBdr>
        <w:spacing w:after="0" w:line="276" w:lineRule="auto"/>
        <w:ind w:left="0" w:firstLine="567"/>
        <w:rPr>
          <w:color w:val="000000"/>
          <w:sz w:val="24"/>
          <w:szCs w:val="24"/>
          <w:lang w:val="es-ES"/>
        </w:rPr>
      </w:pPr>
      <w:r w:rsidRPr="00B47372">
        <w:rPr>
          <w:b/>
          <w:color w:val="000000"/>
          <w:sz w:val="24"/>
          <w:szCs w:val="24"/>
          <w:lang w:val="es-ES"/>
        </w:rPr>
        <w:t>Simulación de transacción segura</w:t>
      </w:r>
      <w:r w:rsidRPr="00B47372">
        <w:rPr>
          <w:color w:val="000000"/>
          <w:sz w:val="24"/>
          <w:szCs w:val="24"/>
          <w:lang w:val="es-ES"/>
        </w:rPr>
        <w:t>: Esta actividad consiste en utilizar la aplicación Mobile Money para simular la realización de una transacción segura. Los participantes siguen instrucciones paso a paso para completar una transacción, asegurándose de verificar los detalles y guardar los recibos.</w:t>
      </w:r>
    </w:p>
    <w:p w14:paraId="14C651C0" w14:textId="77777777" w:rsidR="00946BD7" w:rsidRPr="00B47372" w:rsidRDefault="00382078" w:rsidP="00D05E91">
      <w:pPr>
        <w:numPr>
          <w:ilvl w:val="0"/>
          <w:numId w:val="27"/>
        </w:numPr>
        <w:pBdr>
          <w:top w:val="nil"/>
          <w:left w:val="nil"/>
          <w:bottom w:val="nil"/>
          <w:right w:val="nil"/>
          <w:between w:val="nil"/>
        </w:pBdr>
        <w:spacing w:after="0" w:line="276" w:lineRule="auto"/>
        <w:ind w:left="0" w:firstLine="567"/>
        <w:rPr>
          <w:color w:val="000000"/>
          <w:sz w:val="24"/>
          <w:szCs w:val="24"/>
          <w:lang w:val="es-ES"/>
        </w:rPr>
      </w:pPr>
      <w:r w:rsidRPr="00B47372">
        <w:rPr>
          <w:b/>
          <w:color w:val="000000"/>
          <w:sz w:val="24"/>
          <w:szCs w:val="24"/>
          <w:lang w:val="es-ES"/>
        </w:rPr>
        <w:t>Debate sobre conceptos bancarios</w:t>
      </w:r>
      <w:r w:rsidRPr="00B47372">
        <w:rPr>
          <w:color w:val="000000"/>
          <w:sz w:val="24"/>
          <w:szCs w:val="24"/>
          <w:lang w:val="es-ES"/>
        </w:rPr>
        <w:t>: Facilitar un debate en grupo sobre conceptos bancarios básicos, como las diferencias entre la banca tradicional y la banca en línea, y las ventajas y retos de cada una.</w:t>
      </w:r>
    </w:p>
    <w:p w14:paraId="173AFCC8" w14:textId="77777777" w:rsidR="00946BD7" w:rsidRPr="00B47372" w:rsidRDefault="00946BD7" w:rsidP="00D05E91">
      <w:pPr>
        <w:pBdr>
          <w:top w:val="nil"/>
          <w:left w:val="nil"/>
          <w:bottom w:val="nil"/>
          <w:right w:val="nil"/>
          <w:between w:val="nil"/>
        </w:pBdr>
        <w:spacing w:after="0" w:line="276" w:lineRule="auto"/>
        <w:rPr>
          <w:color w:val="000000"/>
          <w:sz w:val="24"/>
          <w:szCs w:val="24"/>
          <w:lang w:val="es-ES"/>
        </w:rPr>
      </w:pPr>
    </w:p>
    <w:p w14:paraId="4D0049D1" w14:textId="68ABC92A" w:rsidR="00946BD7" w:rsidRPr="00B47372" w:rsidRDefault="00382078">
      <w:pPr>
        <w:keepNext/>
        <w:pBdr>
          <w:top w:val="single" w:sz="4" w:space="1" w:color="70AD47"/>
          <w:left w:val="single" w:sz="4" w:space="4" w:color="70AD47"/>
          <w:bottom w:val="single" w:sz="4" w:space="1" w:color="70AD47"/>
          <w:right w:val="single" w:sz="4" w:space="4" w:color="70AD47"/>
        </w:pBdr>
        <w:spacing w:after="0" w:line="276" w:lineRule="auto"/>
        <w:rPr>
          <w:b/>
          <w:color w:val="70AD47"/>
          <w:sz w:val="24"/>
          <w:szCs w:val="24"/>
          <w:lang w:val="es-ES"/>
        </w:rPr>
      </w:pPr>
      <w:r w:rsidRPr="00B47372">
        <w:rPr>
          <w:sz w:val="24"/>
          <w:szCs w:val="24"/>
          <w:lang w:val="es-ES"/>
        </w:rPr>
        <w:t xml:space="preserve">     </w:t>
      </w:r>
      <w:r w:rsidRPr="00B47372">
        <w:rPr>
          <w:b/>
          <w:color w:val="70AD47"/>
          <w:sz w:val="24"/>
          <w:szCs w:val="24"/>
          <w:lang w:val="es-ES"/>
        </w:rPr>
        <w:t xml:space="preserve">Acción 3. </w:t>
      </w:r>
      <w:r w:rsidR="00311086">
        <w:rPr>
          <w:b/>
          <w:color w:val="70AD47"/>
          <w:sz w:val="24"/>
          <w:szCs w:val="24"/>
          <w:lang w:val="es-ES"/>
        </w:rPr>
        <w:t>C</w:t>
      </w:r>
      <w:r w:rsidRPr="00B47372">
        <w:rPr>
          <w:b/>
          <w:color w:val="70AD47"/>
          <w:sz w:val="24"/>
          <w:szCs w:val="24"/>
          <w:lang w:val="es-ES"/>
        </w:rPr>
        <w:t>lausura</w:t>
      </w:r>
    </w:p>
    <w:p w14:paraId="1F1CA381" w14:textId="77777777" w:rsidR="00946BD7" w:rsidRPr="00B47372" w:rsidRDefault="00946BD7">
      <w:pPr>
        <w:keepNext/>
        <w:spacing w:after="0" w:line="276" w:lineRule="auto"/>
        <w:rPr>
          <w:color w:val="222222"/>
          <w:sz w:val="24"/>
          <w:szCs w:val="24"/>
          <w:lang w:val="es-ES"/>
        </w:rPr>
      </w:pPr>
    </w:p>
    <w:p w14:paraId="28B957C4" w14:textId="2C90E7FF" w:rsidR="00946BD7" w:rsidRPr="00B47372" w:rsidRDefault="00382078">
      <w:pPr>
        <w:keepNext/>
        <w:spacing w:after="0" w:line="276" w:lineRule="auto"/>
        <w:rPr>
          <w:color w:val="222222"/>
          <w:sz w:val="24"/>
          <w:szCs w:val="24"/>
          <w:lang w:val="es-ES"/>
        </w:rPr>
      </w:pPr>
      <w:r w:rsidRPr="00B47372">
        <w:rPr>
          <w:color w:val="222222"/>
          <w:sz w:val="24"/>
          <w:szCs w:val="24"/>
          <w:lang w:val="es-ES"/>
        </w:rPr>
        <w:t xml:space="preserve">El </w:t>
      </w:r>
      <w:r w:rsidR="00BC5D7C">
        <w:rPr>
          <w:color w:val="222222"/>
          <w:sz w:val="24"/>
          <w:szCs w:val="24"/>
          <w:lang w:val="es-ES"/>
        </w:rPr>
        <w:t>Educador</w:t>
      </w:r>
      <w:r w:rsidRPr="00B47372">
        <w:rPr>
          <w:color w:val="222222"/>
          <w:sz w:val="24"/>
          <w:szCs w:val="24"/>
          <w:lang w:val="es-ES"/>
        </w:rPr>
        <w:t xml:space="preserve"> resume el contenido de la sesión y aclara posibles dudas y preguntas. El </w:t>
      </w:r>
      <w:r w:rsidR="00BC5D7C">
        <w:rPr>
          <w:color w:val="222222"/>
          <w:sz w:val="24"/>
          <w:szCs w:val="24"/>
          <w:lang w:val="es-ES"/>
        </w:rPr>
        <w:t>Educador</w:t>
      </w:r>
      <w:r w:rsidRPr="00B47372">
        <w:rPr>
          <w:color w:val="222222"/>
          <w:sz w:val="24"/>
          <w:szCs w:val="24"/>
          <w:lang w:val="es-ES"/>
        </w:rPr>
        <w:t xml:space="preserve"> explica las actividades que se realizarán en la siguiente sesión de formación en línea.  </w:t>
      </w:r>
    </w:p>
    <w:p w14:paraId="79CD32E9" w14:textId="77777777" w:rsidR="00946BD7" w:rsidRPr="00B47372" w:rsidRDefault="00946BD7">
      <w:pPr>
        <w:pBdr>
          <w:top w:val="nil"/>
          <w:left w:val="nil"/>
          <w:bottom w:val="nil"/>
          <w:right w:val="nil"/>
          <w:between w:val="nil"/>
        </w:pBdr>
        <w:spacing w:after="0" w:line="276" w:lineRule="auto"/>
        <w:rPr>
          <w:color w:val="000000"/>
          <w:lang w:val="es-ES"/>
        </w:rPr>
      </w:pPr>
    </w:p>
    <w:p w14:paraId="50271CB7" w14:textId="1A59C1B8" w:rsidR="00B92A11" w:rsidRDefault="00B92A11">
      <w:pPr>
        <w:rPr>
          <w:color w:val="000000"/>
          <w:lang w:val="es-ES"/>
        </w:rPr>
      </w:pPr>
      <w:r>
        <w:rPr>
          <w:color w:val="000000"/>
          <w:lang w:val="es-ES"/>
        </w:rPr>
        <w:br w:type="page"/>
      </w:r>
    </w:p>
    <w:p w14:paraId="24B08EC6" w14:textId="4950F089"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32"/>
          <w:szCs w:val="32"/>
          <w:lang w:val="es-ES"/>
        </w:rPr>
      </w:pPr>
      <w:bookmarkStart w:id="28" w:name="_heading=h.2xcytpi" w:colFirst="0" w:colLast="0"/>
      <w:bookmarkEnd w:id="28"/>
      <w:r w:rsidRPr="00B47372">
        <w:rPr>
          <w:rFonts w:ascii="Calibri" w:eastAsia="Calibri" w:hAnsi="Calibri" w:cs="Calibri"/>
          <w:b/>
          <w:color w:val="70AD47"/>
          <w:sz w:val="32"/>
          <w:szCs w:val="32"/>
          <w:lang w:val="es-ES"/>
        </w:rPr>
        <w:lastRenderedPageBreak/>
        <w:t xml:space="preserve">MÓDULO 6: PAGOS </w:t>
      </w:r>
      <w:r w:rsidR="00197DE6">
        <w:rPr>
          <w:rFonts w:ascii="Calibri" w:eastAsia="Calibri" w:hAnsi="Calibri" w:cs="Calibri"/>
          <w:b/>
          <w:color w:val="70AD47"/>
          <w:sz w:val="32"/>
          <w:szCs w:val="32"/>
          <w:lang w:val="es-ES"/>
        </w:rPr>
        <w:t>ONLINE</w:t>
      </w:r>
      <w:r w:rsidRPr="00B47372">
        <w:rPr>
          <w:rFonts w:ascii="Calibri" w:eastAsia="Calibri" w:hAnsi="Calibri" w:cs="Calibri"/>
          <w:b/>
          <w:color w:val="70AD47"/>
          <w:sz w:val="32"/>
          <w:szCs w:val="32"/>
          <w:lang w:val="es-ES"/>
        </w:rPr>
        <w:t xml:space="preserve"> DE IMPUESTOS Y FACTURAS</w:t>
      </w:r>
    </w:p>
    <w:p w14:paraId="24621122" w14:textId="77777777" w:rsidR="00946BD7" w:rsidRPr="00B47372" w:rsidRDefault="00946BD7">
      <w:pPr>
        <w:pBdr>
          <w:top w:val="nil"/>
          <w:left w:val="nil"/>
          <w:bottom w:val="nil"/>
          <w:right w:val="nil"/>
          <w:between w:val="nil"/>
        </w:pBdr>
        <w:spacing w:after="0" w:line="276" w:lineRule="auto"/>
        <w:rPr>
          <w:b/>
          <w:color w:val="70AD47"/>
          <w:sz w:val="24"/>
          <w:szCs w:val="24"/>
          <w:lang w:val="es-ES"/>
        </w:rPr>
      </w:pPr>
    </w:p>
    <w:p w14:paraId="6137F89A" w14:textId="60979637" w:rsidR="00946BD7" w:rsidRPr="00B47372" w:rsidRDefault="00311086">
      <w:pPr>
        <w:pBdr>
          <w:top w:val="nil"/>
          <w:left w:val="nil"/>
          <w:bottom w:val="nil"/>
          <w:right w:val="nil"/>
          <w:between w:val="nil"/>
        </w:pBdr>
        <w:spacing w:after="0" w:line="276" w:lineRule="auto"/>
        <w:jc w:val="both"/>
        <w:rPr>
          <w:color w:val="000000"/>
          <w:sz w:val="24"/>
          <w:szCs w:val="24"/>
          <w:lang w:val="es-ES"/>
        </w:rPr>
      </w:pPr>
      <w:r w:rsidRPr="00B47372">
        <w:rPr>
          <w:noProof/>
          <w:sz w:val="24"/>
          <w:szCs w:val="24"/>
          <w:lang w:val="es-ES"/>
        </w:rPr>
        <w:drawing>
          <wp:anchor distT="0" distB="0" distL="114300" distR="114300" simplePos="0" relativeHeight="251699200" behindDoc="0" locked="0" layoutInCell="1" hidden="0" allowOverlap="1" wp14:anchorId="2A5A5E52" wp14:editId="7A8374B5">
            <wp:simplePos x="0" y="0"/>
            <wp:positionH relativeFrom="margin">
              <wp:posOffset>5287483</wp:posOffset>
            </wp:positionH>
            <wp:positionV relativeFrom="margin">
              <wp:posOffset>1358265</wp:posOffset>
            </wp:positionV>
            <wp:extent cx="1076325" cy="1284605"/>
            <wp:effectExtent l="0" t="0" r="9525" b="0"/>
            <wp:wrapSquare wrapText="bothSides" distT="0" distB="0" distL="114300" distR="114300"/>
            <wp:docPr id="2125004025" name="image7.png" descr="A cartoon of a person holding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cartoon of a person holding a computer&#10;&#10;AI-generated content may be incorrect."/>
                    <pic:cNvPicPr preferRelativeResize="0"/>
                  </pic:nvPicPr>
                  <pic:blipFill>
                    <a:blip r:embed="rId47"/>
                    <a:srcRect/>
                    <a:stretch>
                      <a:fillRect/>
                    </a:stretch>
                  </pic:blipFill>
                  <pic:spPr>
                    <a:xfrm>
                      <a:off x="0" y="0"/>
                      <a:ext cx="1076325" cy="1284605"/>
                    </a:xfrm>
                    <a:prstGeom prst="rect">
                      <a:avLst/>
                    </a:prstGeom>
                    <a:ln/>
                  </pic:spPr>
                </pic:pic>
              </a:graphicData>
            </a:graphic>
          </wp:anchor>
        </w:drawing>
      </w:r>
      <w:r w:rsidR="00382078" w:rsidRPr="00B47372">
        <w:rPr>
          <w:color w:val="000000"/>
          <w:sz w:val="24"/>
          <w:szCs w:val="24"/>
          <w:lang w:val="es-ES"/>
        </w:rPr>
        <w:t>Este módulo se centra en enseñar a los participantes a procesar pagos en línea de impuestos y facturas. Los objetivos principales son proporcionar una comprensión clara de los sistemas de pago en línea y desarrollar las habilidades prácticas necesarias para navegar y utilizar los portales de pago en línea de impuestos y facturas.</w:t>
      </w:r>
    </w:p>
    <w:p w14:paraId="3B490F13" w14:textId="513B0765" w:rsidR="00946BD7" w:rsidRPr="00B47372" w:rsidRDefault="00946BD7">
      <w:pPr>
        <w:pBdr>
          <w:top w:val="nil"/>
          <w:left w:val="nil"/>
          <w:bottom w:val="nil"/>
          <w:right w:val="nil"/>
          <w:between w:val="nil"/>
        </w:pBdr>
        <w:spacing w:after="0" w:line="276" w:lineRule="auto"/>
        <w:rPr>
          <w:color w:val="000000"/>
          <w:sz w:val="24"/>
          <w:szCs w:val="24"/>
          <w:lang w:val="es-ES"/>
        </w:rPr>
      </w:pPr>
    </w:p>
    <w:p w14:paraId="7CD431A7"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OBJETIVOS</w:t>
      </w:r>
    </w:p>
    <w:p w14:paraId="7381C721" w14:textId="77777777" w:rsidR="00946BD7" w:rsidRPr="00B47372" w:rsidRDefault="00382078">
      <w:pPr>
        <w:numPr>
          <w:ilvl w:val="0"/>
          <w:numId w:val="2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Proporcionar una comprensión clara de los sistemas de pago en línea</w:t>
      </w:r>
    </w:p>
    <w:p w14:paraId="54C139BE" w14:textId="2E3C4609" w:rsidR="00946BD7" w:rsidRPr="00B47372" w:rsidRDefault="00382078">
      <w:pPr>
        <w:numPr>
          <w:ilvl w:val="0"/>
          <w:numId w:val="28"/>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Desarrollar habilidades prácticas para navegar y utilizar portales de pago en línea de impuestos y facturas.</w:t>
      </w:r>
    </w:p>
    <w:p w14:paraId="13D11880" w14:textId="595796C4" w:rsidR="00946BD7" w:rsidRPr="00B47372" w:rsidRDefault="008C190F">
      <w:pPr>
        <w:pBdr>
          <w:top w:val="nil"/>
          <w:left w:val="nil"/>
          <w:bottom w:val="nil"/>
          <w:right w:val="nil"/>
          <w:between w:val="nil"/>
        </w:pBdr>
        <w:spacing w:after="0" w:line="276" w:lineRule="auto"/>
        <w:rPr>
          <w:b/>
          <w:color w:val="000000"/>
          <w:lang w:val="es-ES"/>
        </w:rPr>
      </w:pPr>
      <w:r w:rsidRPr="00B47372">
        <w:rPr>
          <w:noProof/>
          <w:lang w:val="es-ES"/>
        </w:rPr>
        <w:drawing>
          <wp:anchor distT="0" distB="0" distL="114300" distR="114300" simplePos="0" relativeHeight="251700224" behindDoc="0" locked="0" layoutInCell="1" hidden="0" allowOverlap="1" wp14:anchorId="45DB994D" wp14:editId="03BA5A95">
            <wp:simplePos x="0" y="0"/>
            <wp:positionH relativeFrom="margin">
              <wp:posOffset>4829013</wp:posOffset>
            </wp:positionH>
            <wp:positionV relativeFrom="margin">
              <wp:posOffset>2829560</wp:posOffset>
            </wp:positionV>
            <wp:extent cx="1514475" cy="812165"/>
            <wp:effectExtent l="0" t="0" r="9525" b="6985"/>
            <wp:wrapSquare wrapText="bothSides" distT="0" distB="0" distL="114300" distR="114300"/>
            <wp:docPr id="2125004060" name="image2.jpg" descr="EN: Unit 1: Key competences - introduction"/>
            <wp:cNvGraphicFramePr/>
            <a:graphic xmlns:a="http://schemas.openxmlformats.org/drawingml/2006/main">
              <a:graphicData uri="http://schemas.openxmlformats.org/drawingml/2006/picture">
                <pic:pic xmlns:pic="http://schemas.openxmlformats.org/drawingml/2006/picture">
                  <pic:nvPicPr>
                    <pic:cNvPr id="0" name="image2.jpg" descr="EN: Unit 1: Key competences - introduction"/>
                    <pic:cNvPicPr preferRelativeResize="0"/>
                  </pic:nvPicPr>
                  <pic:blipFill>
                    <a:blip r:embed="rId11"/>
                    <a:srcRect/>
                    <a:stretch>
                      <a:fillRect/>
                    </a:stretch>
                  </pic:blipFill>
                  <pic:spPr>
                    <a:xfrm>
                      <a:off x="0" y="0"/>
                      <a:ext cx="1514475" cy="812165"/>
                    </a:xfrm>
                    <a:prstGeom prst="rect">
                      <a:avLst/>
                    </a:prstGeom>
                    <a:ln/>
                  </pic:spPr>
                </pic:pic>
              </a:graphicData>
            </a:graphic>
          </wp:anchor>
        </w:drawing>
      </w:r>
    </w:p>
    <w:p w14:paraId="57A59E3F" w14:textId="00829B9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COMPETENCIAS</w:t>
      </w:r>
    </w:p>
    <w:p w14:paraId="07B4B620" w14:textId="003B9FEE"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Los participantes adquirirán los conocimientos necesarios para </w:t>
      </w:r>
      <w:r w:rsidR="00386C52" w:rsidRPr="00B47372">
        <w:rPr>
          <w:color w:val="000000"/>
          <w:sz w:val="24"/>
          <w:szCs w:val="24"/>
          <w:lang w:val="es-ES"/>
        </w:rPr>
        <w:t>resolver</w:t>
      </w:r>
      <w:r w:rsidRPr="00B47372">
        <w:rPr>
          <w:color w:val="000000"/>
          <w:sz w:val="24"/>
          <w:szCs w:val="24"/>
          <w:lang w:val="es-ES"/>
        </w:rPr>
        <w:t xml:space="preserve"> pagos en línea con confianza. Aprenderán a</w:t>
      </w:r>
    </w:p>
    <w:p w14:paraId="3ABB97EE" w14:textId="77777777" w:rsidR="00946BD7" w:rsidRPr="00B47372" w:rsidRDefault="00382078">
      <w:pPr>
        <w:numPr>
          <w:ilvl w:val="0"/>
          <w:numId w:val="29"/>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Entender cómo funcionan los pagos en línea, incluidos los diferentes métodos de pago.</w:t>
      </w:r>
    </w:p>
    <w:p w14:paraId="49C0690A" w14:textId="77777777" w:rsidR="00946BD7" w:rsidRPr="00B47372" w:rsidRDefault="00382078">
      <w:pPr>
        <w:numPr>
          <w:ilvl w:val="0"/>
          <w:numId w:val="29"/>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Navegar por portales de pago en línea (por ejemplo, sitios de impuestos del gobierno, sitios de compañías de servicios públicos).</w:t>
      </w:r>
    </w:p>
    <w:p w14:paraId="758A8DD4" w14:textId="1F31C273" w:rsidR="00946BD7" w:rsidRPr="00B47372" w:rsidRDefault="00382078">
      <w:pPr>
        <w:numPr>
          <w:ilvl w:val="0"/>
          <w:numId w:val="29"/>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Real</w:t>
      </w:r>
      <w:r w:rsidR="008C190F">
        <w:rPr>
          <w:color w:val="000000"/>
          <w:sz w:val="24"/>
          <w:szCs w:val="24"/>
          <w:lang w:val="es-ES"/>
        </w:rPr>
        <w:t>izar</w:t>
      </w:r>
      <w:r w:rsidRPr="00B47372">
        <w:rPr>
          <w:color w:val="000000"/>
          <w:sz w:val="24"/>
          <w:szCs w:val="24"/>
          <w:lang w:val="es-ES"/>
        </w:rPr>
        <w:t xml:space="preserve"> pagos en línea.</w:t>
      </w:r>
    </w:p>
    <w:p w14:paraId="5F6FFF1E" w14:textId="77777777" w:rsidR="00946BD7" w:rsidRPr="00B47372" w:rsidRDefault="00382078">
      <w:pPr>
        <w:numPr>
          <w:ilvl w:val="0"/>
          <w:numId w:val="29"/>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Gestionar los impuestos en línea y comprender los portales fiscales.</w:t>
      </w:r>
    </w:p>
    <w:p w14:paraId="669AFA89"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628A5566"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COMPETENCIAS TRANSVERSALES</w:t>
      </w:r>
    </w:p>
    <w:p w14:paraId="6FFB1F04" w14:textId="77777777" w:rsidR="00946BD7" w:rsidRPr="00B47372" w:rsidRDefault="00382078">
      <w:pPr>
        <w:numPr>
          <w:ilvl w:val="0"/>
          <w:numId w:val="31"/>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Habilidades sociales</w:t>
      </w:r>
      <w:r w:rsidRPr="00B47372">
        <w:rPr>
          <w:color w:val="000000"/>
          <w:sz w:val="24"/>
          <w:szCs w:val="24"/>
          <w:lang w:val="es-ES"/>
        </w:rPr>
        <w:t>: Mejorar la comunicación y la interacción dentro del grupo.</w:t>
      </w:r>
    </w:p>
    <w:p w14:paraId="0FE1CB0D" w14:textId="77777777" w:rsidR="00946BD7" w:rsidRPr="00B47372" w:rsidRDefault="00382078">
      <w:pPr>
        <w:numPr>
          <w:ilvl w:val="0"/>
          <w:numId w:val="31"/>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Confianza y seguridad</w:t>
      </w:r>
      <w:r w:rsidRPr="00B47372">
        <w:rPr>
          <w:color w:val="000000"/>
          <w:sz w:val="24"/>
          <w:szCs w:val="24"/>
          <w:lang w:val="es-ES"/>
        </w:rPr>
        <w:t>: Generar confianza en el uso de soluciones de pago en línea.</w:t>
      </w:r>
    </w:p>
    <w:p w14:paraId="64376918" w14:textId="5B77E959" w:rsidR="00946BD7" w:rsidRPr="00B47372" w:rsidRDefault="00382078">
      <w:pPr>
        <w:numPr>
          <w:ilvl w:val="0"/>
          <w:numId w:val="31"/>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Alfabetización financiera</w:t>
      </w:r>
      <w:r w:rsidRPr="00B47372">
        <w:rPr>
          <w:color w:val="000000"/>
          <w:sz w:val="24"/>
          <w:szCs w:val="24"/>
          <w:lang w:val="es-ES"/>
        </w:rPr>
        <w:t>: Comprensión de conceptos financieros relacionados con los pagos</w:t>
      </w:r>
    </w:p>
    <w:p w14:paraId="3CC7A07A" w14:textId="77777777" w:rsidR="00946BD7" w:rsidRPr="00B47372" w:rsidRDefault="00382078">
      <w:pPr>
        <w:numPr>
          <w:ilvl w:val="0"/>
          <w:numId w:val="31"/>
        </w:numPr>
        <w:pBdr>
          <w:top w:val="nil"/>
          <w:left w:val="nil"/>
          <w:bottom w:val="nil"/>
          <w:right w:val="nil"/>
          <w:between w:val="nil"/>
        </w:pBdr>
        <w:spacing w:after="0" w:line="276" w:lineRule="auto"/>
        <w:ind w:left="0" w:firstLine="426"/>
        <w:rPr>
          <w:color w:val="000000"/>
          <w:sz w:val="24"/>
          <w:szCs w:val="24"/>
          <w:lang w:val="es-ES"/>
        </w:rPr>
      </w:pPr>
      <w:r w:rsidRPr="00B47372">
        <w:rPr>
          <w:b/>
          <w:color w:val="000000"/>
          <w:sz w:val="24"/>
          <w:szCs w:val="24"/>
          <w:lang w:val="es-ES"/>
        </w:rPr>
        <w:t>Alfabetización digital</w:t>
      </w:r>
      <w:r w:rsidRPr="00B47372">
        <w:rPr>
          <w:color w:val="000000"/>
          <w:sz w:val="24"/>
          <w:szCs w:val="24"/>
          <w:lang w:val="es-ES"/>
        </w:rPr>
        <w:t>: mejorar las competencias digitales generales y la confianza.</w:t>
      </w:r>
    </w:p>
    <w:p w14:paraId="51642B3B" w14:textId="77777777" w:rsidR="00946BD7" w:rsidRPr="00B47372" w:rsidRDefault="00946BD7">
      <w:pPr>
        <w:pBdr>
          <w:top w:val="nil"/>
          <w:left w:val="nil"/>
          <w:bottom w:val="nil"/>
          <w:right w:val="nil"/>
          <w:between w:val="nil"/>
        </w:pBdr>
        <w:spacing w:after="0" w:line="276" w:lineRule="auto"/>
        <w:rPr>
          <w:b/>
          <w:color w:val="000000"/>
          <w:sz w:val="24"/>
          <w:szCs w:val="24"/>
          <w:lang w:val="es-ES"/>
        </w:rPr>
      </w:pPr>
    </w:p>
    <w:p w14:paraId="0ADB5825"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t>METODOLOGÍA</w:t>
      </w:r>
    </w:p>
    <w:p w14:paraId="1BD13186"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La metodología de formación para este módulo incluye formación presencial y en línea. La formación presencial incluye diálogos, juegos de rol y trabajo en equipo, mientras que la formación en línea incluye vídeos, ejercicios prácticos, trabajo colaborativo y simulaciones. Este enfoque mixto garantiza que los participantes puedan comprometerse con el material de diversas maneras, mejorando su experiencia de aprendizaje.</w:t>
      </w:r>
    </w:p>
    <w:p w14:paraId="2E655798" w14:textId="77777777" w:rsidR="00946BD7" w:rsidRPr="00B47372" w:rsidRDefault="00946BD7">
      <w:pPr>
        <w:pBdr>
          <w:top w:val="nil"/>
          <w:left w:val="nil"/>
          <w:bottom w:val="nil"/>
          <w:right w:val="nil"/>
          <w:between w:val="nil"/>
        </w:pBdr>
        <w:spacing w:after="0" w:line="276" w:lineRule="auto"/>
        <w:rPr>
          <w:b/>
          <w:color w:val="000000"/>
          <w:sz w:val="24"/>
          <w:szCs w:val="24"/>
          <w:lang w:val="es-ES"/>
        </w:rPr>
      </w:pPr>
    </w:p>
    <w:p w14:paraId="00DE1EFD" w14:textId="77777777"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lastRenderedPageBreak/>
        <w:t>MATERIALES DE FORMACIÓN</w:t>
      </w:r>
    </w:p>
    <w:p w14:paraId="64578F4C" w14:textId="77777777" w:rsidR="00946BD7" w:rsidRPr="00B47372" w:rsidRDefault="00382078" w:rsidP="00F14030">
      <w:pPr>
        <w:numPr>
          <w:ilvl w:val="0"/>
          <w:numId w:val="32"/>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Presentaciones en PowerPoint.</w:t>
      </w:r>
    </w:p>
    <w:p w14:paraId="0E214A14" w14:textId="13D5CCEC" w:rsidR="00946BD7" w:rsidRPr="00B47372" w:rsidRDefault="00382078" w:rsidP="00F14030">
      <w:pPr>
        <w:numPr>
          <w:ilvl w:val="0"/>
          <w:numId w:val="32"/>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 xml:space="preserve">Folletos </w:t>
      </w:r>
      <w:sdt>
        <w:sdtPr>
          <w:rPr>
            <w:lang w:val="es-ES"/>
          </w:rPr>
          <w:tag w:val="goog_rdk_29"/>
          <w:id w:val="-1584907452"/>
        </w:sdtPr>
        <w:sdtContent>
          <w:r w:rsidRPr="00B47372">
            <w:rPr>
              <w:color w:val="000000"/>
              <w:sz w:val="24"/>
              <w:szCs w:val="24"/>
              <w:lang w:val="es-ES"/>
            </w:rPr>
            <w:t xml:space="preserve">con ejercicios prácticos </w:t>
          </w:r>
        </w:sdtContent>
      </w:sdt>
      <w:sdt>
        <w:sdtPr>
          <w:rPr>
            <w:lang w:val="es-ES"/>
          </w:rPr>
          <w:tag w:val="goog_rdk_30"/>
          <w:id w:val="-442613223"/>
          <w:showingPlcHdr/>
        </w:sdtPr>
        <w:sdtContent>
          <w:r w:rsidR="007842A1">
            <w:rPr>
              <w:lang w:val="es-ES"/>
            </w:rPr>
            <w:t xml:space="preserve">     </w:t>
          </w:r>
        </w:sdtContent>
      </w:sdt>
    </w:p>
    <w:p w14:paraId="2E239CAF" w14:textId="77777777" w:rsidR="00946BD7" w:rsidRPr="00B47372" w:rsidRDefault="00382078" w:rsidP="00F14030">
      <w:pPr>
        <w:numPr>
          <w:ilvl w:val="0"/>
          <w:numId w:val="32"/>
        </w:numPr>
        <w:pBdr>
          <w:top w:val="nil"/>
          <w:left w:val="nil"/>
          <w:bottom w:val="nil"/>
          <w:right w:val="nil"/>
          <w:between w:val="nil"/>
        </w:pBdr>
        <w:spacing w:after="0" w:line="276" w:lineRule="auto"/>
        <w:ind w:left="0" w:firstLine="426"/>
        <w:jc w:val="both"/>
        <w:rPr>
          <w:color w:val="000000"/>
          <w:sz w:val="24"/>
          <w:szCs w:val="24"/>
          <w:lang w:val="es-ES"/>
        </w:rPr>
      </w:pPr>
      <w:r w:rsidRPr="00B47372">
        <w:rPr>
          <w:color w:val="000000"/>
          <w:sz w:val="24"/>
          <w:szCs w:val="24"/>
          <w:lang w:val="es-ES"/>
        </w:rPr>
        <w:t>Herramienta de aplicación móvil de formación.</w:t>
      </w:r>
    </w:p>
    <w:p w14:paraId="2D7E7477" w14:textId="77777777" w:rsidR="00946BD7" w:rsidRPr="00B47372" w:rsidRDefault="00946BD7" w:rsidP="00F14030">
      <w:pPr>
        <w:pBdr>
          <w:top w:val="nil"/>
          <w:left w:val="nil"/>
          <w:bottom w:val="nil"/>
          <w:right w:val="nil"/>
          <w:between w:val="nil"/>
        </w:pBdr>
        <w:spacing w:after="0" w:line="276" w:lineRule="auto"/>
        <w:jc w:val="both"/>
        <w:rPr>
          <w:b/>
          <w:color w:val="000000"/>
          <w:sz w:val="24"/>
          <w:szCs w:val="24"/>
          <w:lang w:val="es-ES"/>
        </w:rPr>
      </w:pPr>
    </w:p>
    <w:p w14:paraId="6746C8CD" w14:textId="77777777" w:rsidR="00946BD7" w:rsidRPr="00B47372" w:rsidRDefault="00382078" w:rsidP="00F14030">
      <w:pPr>
        <w:pBdr>
          <w:top w:val="nil"/>
          <w:left w:val="nil"/>
          <w:bottom w:val="nil"/>
          <w:right w:val="nil"/>
          <w:between w:val="nil"/>
        </w:pBdr>
        <w:spacing w:after="0" w:line="276" w:lineRule="auto"/>
        <w:jc w:val="both"/>
        <w:rPr>
          <w:b/>
          <w:color w:val="70AD47"/>
          <w:sz w:val="24"/>
          <w:szCs w:val="24"/>
          <w:lang w:val="es-ES"/>
        </w:rPr>
      </w:pPr>
      <w:r w:rsidRPr="00B47372">
        <w:rPr>
          <w:b/>
          <w:color w:val="70AD47"/>
          <w:sz w:val="24"/>
          <w:szCs w:val="24"/>
          <w:lang w:val="es-ES"/>
        </w:rPr>
        <w:t>HERRAMIENTAS</w:t>
      </w:r>
    </w:p>
    <w:p w14:paraId="21925CEE" w14:textId="36B09E8F" w:rsidR="00946BD7" w:rsidRPr="00B47372" w:rsidRDefault="00382078" w:rsidP="00F14030">
      <w:pPr>
        <w:numPr>
          <w:ilvl w:val="0"/>
          <w:numId w:val="34"/>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 xml:space="preserve">Teléfonos y tabletas adaptados </w:t>
      </w:r>
      <w:r w:rsidR="00F14030">
        <w:rPr>
          <w:b/>
          <w:color w:val="000000"/>
          <w:sz w:val="24"/>
          <w:szCs w:val="24"/>
          <w:lang w:val="es-ES"/>
        </w:rPr>
        <w:t>para</w:t>
      </w:r>
      <w:r w:rsidRPr="00B47372">
        <w:rPr>
          <w:b/>
          <w:color w:val="000000"/>
          <w:sz w:val="24"/>
          <w:szCs w:val="24"/>
          <w:lang w:val="es-ES"/>
        </w:rPr>
        <w:t xml:space="preserve"> personas mayores</w:t>
      </w:r>
      <w:r w:rsidRPr="00B47372">
        <w:rPr>
          <w:color w:val="000000"/>
          <w:sz w:val="24"/>
          <w:szCs w:val="24"/>
          <w:lang w:val="es-ES"/>
        </w:rPr>
        <w:t>: Dispositivos diseñados para personas mayores con iconos más grandes, interfaces simplificadas y comandos de voz.</w:t>
      </w:r>
    </w:p>
    <w:p w14:paraId="0703E4FD" w14:textId="44DF8B87" w:rsidR="00946BD7" w:rsidRPr="00B47372" w:rsidRDefault="00382078" w:rsidP="00F14030">
      <w:pPr>
        <w:numPr>
          <w:ilvl w:val="0"/>
          <w:numId w:val="34"/>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Plataformas de concursos interactivos</w:t>
      </w:r>
      <w:r w:rsidRPr="00B47372">
        <w:rPr>
          <w:color w:val="000000"/>
          <w:sz w:val="24"/>
          <w:szCs w:val="24"/>
          <w:lang w:val="es-ES"/>
        </w:rPr>
        <w:t>: Herramientas como Kahoot para realizar cuestionarios.</w:t>
      </w:r>
    </w:p>
    <w:p w14:paraId="3B747F2C" w14:textId="77777777" w:rsidR="00946BD7" w:rsidRPr="00B47372" w:rsidRDefault="00382078" w:rsidP="00F14030">
      <w:pPr>
        <w:numPr>
          <w:ilvl w:val="0"/>
          <w:numId w:val="34"/>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Escenarios de juego de rol</w:t>
      </w:r>
      <w:r w:rsidRPr="00B47372">
        <w:rPr>
          <w:color w:val="000000"/>
          <w:sz w:val="24"/>
          <w:szCs w:val="24"/>
          <w:lang w:val="es-ES"/>
        </w:rPr>
        <w:t>: Escenarios predefinidos para ejercicios prácticos.</w:t>
      </w:r>
    </w:p>
    <w:p w14:paraId="7F3F9CD6" w14:textId="045E73F3" w:rsidR="00946BD7" w:rsidRPr="00B47372" w:rsidRDefault="00382078" w:rsidP="00F14030">
      <w:pPr>
        <w:numPr>
          <w:ilvl w:val="0"/>
          <w:numId w:val="34"/>
        </w:numPr>
        <w:pBdr>
          <w:top w:val="nil"/>
          <w:left w:val="nil"/>
          <w:bottom w:val="nil"/>
          <w:right w:val="nil"/>
          <w:between w:val="nil"/>
        </w:pBdr>
        <w:spacing w:after="0" w:line="276" w:lineRule="auto"/>
        <w:ind w:left="0" w:firstLine="426"/>
        <w:jc w:val="both"/>
        <w:rPr>
          <w:color w:val="000000"/>
          <w:sz w:val="24"/>
          <w:szCs w:val="24"/>
          <w:lang w:val="es-ES"/>
        </w:rPr>
      </w:pPr>
      <w:r w:rsidRPr="00B47372">
        <w:rPr>
          <w:b/>
          <w:color w:val="000000"/>
          <w:sz w:val="24"/>
          <w:szCs w:val="24"/>
          <w:lang w:val="es-ES"/>
        </w:rPr>
        <w:t>Simulación de transacciones seguras</w:t>
      </w:r>
      <w:r w:rsidRPr="00B47372">
        <w:rPr>
          <w:color w:val="000000"/>
          <w:sz w:val="24"/>
          <w:szCs w:val="24"/>
          <w:lang w:val="es-ES"/>
        </w:rPr>
        <w:t>: Ap</w:t>
      </w:r>
      <w:r w:rsidR="00F14030">
        <w:rPr>
          <w:color w:val="000000"/>
          <w:sz w:val="24"/>
          <w:szCs w:val="24"/>
          <w:lang w:val="es-ES"/>
        </w:rPr>
        <w:t>p</w:t>
      </w:r>
      <w:r w:rsidRPr="00B47372">
        <w:rPr>
          <w:color w:val="000000"/>
          <w:sz w:val="24"/>
          <w:szCs w:val="24"/>
          <w:lang w:val="es-ES"/>
        </w:rPr>
        <w:t xml:space="preserve"> </w:t>
      </w:r>
      <w:r w:rsidR="00F14030">
        <w:rPr>
          <w:color w:val="000000"/>
          <w:sz w:val="24"/>
          <w:szCs w:val="24"/>
          <w:lang w:val="es-ES"/>
        </w:rPr>
        <w:t>Mobile Money</w:t>
      </w:r>
      <w:r w:rsidRPr="00B47372">
        <w:rPr>
          <w:color w:val="000000"/>
          <w:sz w:val="24"/>
          <w:szCs w:val="24"/>
          <w:lang w:val="es-ES"/>
        </w:rPr>
        <w:t xml:space="preserve"> para practicar transacciones seguras.</w:t>
      </w:r>
    </w:p>
    <w:p w14:paraId="4670C67C"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6F7B6FEA" w14:textId="77777777"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28"/>
          <w:szCs w:val="28"/>
          <w:lang w:val="es-ES"/>
        </w:rPr>
      </w:pPr>
      <w:bookmarkStart w:id="29" w:name="_heading=h.1ci93xb" w:colFirst="0" w:colLast="0"/>
      <w:bookmarkEnd w:id="29"/>
      <w:r w:rsidRPr="00B47372">
        <w:rPr>
          <w:rFonts w:ascii="Calibri" w:eastAsia="Calibri" w:hAnsi="Calibri" w:cs="Calibri"/>
          <w:b/>
          <w:color w:val="70AD47"/>
          <w:sz w:val="28"/>
          <w:szCs w:val="28"/>
          <w:lang w:val="es-ES"/>
        </w:rPr>
        <w:t>PLAN DE FORMACIÓN</w:t>
      </w:r>
    </w:p>
    <w:p w14:paraId="6D816149"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177E2256" w14:textId="77777777" w:rsidR="00946BD7" w:rsidRPr="00B47372" w:rsidRDefault="00382078">
      <w:pPr>
        <w:tabs>
          <w:tab w:val="left" w:pos="2952"/>
        </w:tabs>
        <w:spacing w:after="0" w:line="276" w:lineRule="auto"/>
        <w:rPr>
          <w:b/>
          <w:color w:val="70AD47"/>
          <w:sz w:val="24"/>
          <w:szCs w:val="24"/>
          <w:lang w:val="es-ES"/>
        </w:rPr>
      </w:pPr>
      <w:r w:rsidRPr="00B47372">
        <w:rPr>
          <w:b/>
          <w:color w:val="70AD47"/>
          <w:sz w:val="24"/>
          <w:szCs w:val="24"/>
          <w:lang w:val="es-ES"/>
        </w:rPr>
        <w:t>ACCIÓN 1. Apertura</w:t>
      </w:r>
    </w:p>
    <w:p w14:paraId="5CF7F79C" w14:textId="77777777" w:rsidR="00946BD7" w:rsidRPr="00B47372" w:rsidRDefault="00946BD7">
      <w:pPr>
        <w:tabs>
          <w:tab w:val="left" w:pos="2952"/>
        </w:tabs>
        <w:spacing w:after="0" w:line="276" w:lineRule="auto"/>
        <w:rPr>
          <w:b/>
          <w:color w:val="70AD47"/>
          <w:sz w:val="24"/>
          <w:szCs w:val="24"/>
          <w:lang w:val="es-ES"/>
        </w:rPr>
      </w:pPr>
    </w:p>
    <w:p w14:paraId="2FE3089E" w14:textId="476E1BC6"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El </w:t>
      </w:r>
      <w:r w:rsidR="00142F0B">
        <w:rPr>
          <w:color w:val="000000"/>
          <w:sz w:val="24"/>
          <w:szCs w:val="24"/>
          <w:lang w:val="es-ES"/>
        </w:rPr>
        <w:t>e</w:t>
      </w:r>
      <w:r w:rsidR="00BC5D7C">
        <w:rPr>
          <w:color w:val="000000"/>
          <w:sz w:val="24"/>
          <w:szCs w:val="24"/>
          <w:lang w:val="es-ES"/>
        </w:rPr>
        <w:t>ducador</w:t>
      </w:r>
      <w:r w:rsidRPr="00B47372">
        <w:rPr>
          <w:color w:val="000000"/>
          <w:sz w:val="24"/>
          <w:szCs w:val="24"/>
          <w:lang w:val="es-ES"/>
        </w:rPr>
        <w:t xml:space="preserve"> da la bienvenida a todos los participantes y les invita a ponerse cómodos para una nueva sesión de formación. Resume el contenido de la sesión anterior para ayudar a los participantes a recordar los puntos clave y, a continuación, informa a los participantes de lo que pueden esperar de esta sesión: duración, temas principales, objetivos y herramientas necesarias.</w:t>
      </w:r>
    </w:p>
    <w:p w14:paraId="33CE7349" w14:textId="77777777"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122981DA" w14:textId="77777777" w:rsidR="00946BD7" w:rsidRPr="00B47372" w:rsidRDefault="00382078">
      <w:pPr>
        <w:tabs>
          <w:tab w:val="left" w:pos="2952"/>
        </w:tabs>
        <w:spacing w:after="0" w:line="276" w:lineRule="auto"/>
        <w:rPr>
          <w:b/>
          <w:color w:val="70AD47"/>
          <w:sz w:val="24"/>
          <w:szCs w:val="24"/>
          <w:lang w:val="es-ES"/>
        </w:rPr>
      </w:pPr>
      <w:r w:rsidRPr="00B47372">
        <w:rPr>
          <w:b/>
          <w:color w:val="70AD47"/>
          <w:sz w:val="24"/>
          <w:szCs w:val="24"/>
          <w:lang w:val="es-ES"/>
        </w:rPr>
        <w:t>ACCIÓN 2. Desarrollar cada tema</w:t>
      </w:r>
    </w:p>
    <w:p w14:paraId="5D6742DD" w14:textId="77777777" w:rsidR="00946BD7" w:rsidRPr="00B47372" w:rsidRDefault="00946BD7">
      <w:pPr>
        <w:tabs>
          <w:tab w:val="left" w:pos="2952"/>
        </w:tabs>
        <w:spacing w:after="0" w:line="276" w:lineRule="auto"/>
        <w:rPr>
          <w:b/>
          <w:color w:val="70AD47"/>
          <w:sz w:val="24"/>
          <w:szCs w:val="24"/>
          <w:lang w:val="es-ES"/>
        </w:rPr>
      </w:pPr>
    </w:p>
    <w:p w14:paraId="5D7CFABD" w14:textId="3C645187"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color w:val="000000"/>
          <w:sz w:val="24"/>
          <w:szCs w:val="24"/>
          <w:lang w:val="es-ES"/>
        </w:rPr>
        <w:t xml:space="preserve">El contenido de la formación se divide en varias secciones clave y el </w:t>
      </w:r>
      <w:r w:rsidR="00142F0B">
        <w:rPr>
          <w:color w:val="000000"/>
          <w:sz w:val="24"/>
          <w:szCs w:val="24"/>
          <w:lang w:val="es-ES"/>
        </w:rPr>
        <w:t>e</w:t>
      </w:r>
      <w:r w:rsidR="00BC5D7C">
        <w:rPr>
          <w:color w:val="000000"/>
          <w:sz w:val="24"/>
          <w:szCs w:val="24"/>
          <w:lang w:val="es-ES"/>
        </w:rPr>
        <w:t>ducador</w:t>
      </w:r>
      <w:r w:rsidRPr="00B47372">
        <w:rPr>
          <w:color w:val="000000"/>
          <w:sz w:val="24"/>
          <w:szCs w:val="24"/>
          <w:lang w:val="es-ES"/>
        </w:rPr>
        <w:t xml:space="preserve"> las presenta del siguiente modo:  </w:t>
      </w:r>
    </w:p>
    <w:p w14:paraId="1EAC186D"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4B31D96D" w14:textId="322D542E" w:rsidR="00946BD7" w:rsidRPr="00B47372" w:rsidRDefault="00382078">
      <w:pPr>
        <w:pBdr>
          <w:top w:val="nil"/>
          <w:left w:val="nil"/>
          <w:bottom w:val="nil"/>
          <w:right w:val="nil"/>
          <w:between w:val="nil"/>
        </w:pBdr>
        <w:spacing w:after="0" w:line="276" w:lineRule="auto"/>
        <w:jc w:val="both"/>
        <w:rPr>
          <w:color w:val="70AD47"/>
          <w:sz w:val="24"/>
          <w:szCs w:val="24"/>
          <w:lang w:val="es-ES"/>
        </w:rPr>
      </w:pPr>
      <w:r w:rsidRPr="00B47372">
        <w:rPr>
          <w:b/>
          <w:color w:val="70AD47"/>
          <w:sz w:val="24"/>
          <w:szCs w:val="24"/>
          <w:lang w:val="es-ES"/>
        </w:rPr>
        <w:t xml:space="preserve">ENTENDER </w:t>
      </w:r>
      <w:r w:rsidR="00496556" w:rsidRPr="00B47372">
        <w:rPr>
          <w:b/>
          <w:color w:val="70AD47"/>
          <w:sz w:val="24"/>
          <w:szCs w:val="24"/>
          <w:lang w:val="es-ES"/>
        </w:rPr>
        <w:t>LOS</w:t>
      </w:r>
      <w:r w:rsidRPr="00B47372">
        <w:rPr>
          <w:b/>
          <w:color w:val="70AD47"/>
          <w:sz w:val="24"/>
          <w:szCs w:val="24"/>
          <w:lang w:val="es-ES"/>
        </w:rPr>
        <w:t xml:space="preserve"> PAGO EN LÍNEA </w:t>
      </w:r>
    </w:p>
    <w:p w14:paraId="526EFD8B" w14:textId="0BF55641"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Esta sección presenta los portales de pago en línea, que son sitios web o aplicaciones seguras donde los usuarios pueden pagar bienes y servicios directamente desde sus teléfonos móviles u otros dispositivos digitales. Los participantes conocerán distintos tipos de portales de pago en línea, como los sitios de las administraciones públicas para pagar impuestos, multas u otras tasas oficiales, y los sitios de empresas de servicios públicos para pagar facturas como las de la electricidad, el agua y el gas. </w:t>
      </w:r>
    </w:p>
    <w:p w14:paraId="07019A43" w14:textId="77777777" w:rsidR="00946BD7" w:rsidRPr="00B47372" w:rsidRDefault="00946BD7">
      <w:pPr>
        <w:pBdr>
          <w:top w:val="nil"/>
          <w:left w:val="nil"/>
          <w:bottom w:val="nil"/>
          <w:right w:val="nil"/>
          <w:between w:val="nil"/>
        </w:pBdr>
        <w:spacing w:after="0" w:line="276" w:lineRule="auto"/>
        <w:jc w:val="both"/>
        <w:rPr>
          <w:color w:val="000000"/>
          <w:sz w:val="24"/>
          <w:szCs w:val="24"/>
          <w:lang w:val="es-ES"/>
        </w:rPr>
      </w:pPr>
    </w:p>
    <w:p w14:paraId="66B2FF22" w14:textId="7CBFB110" w:rsidR="00946BD7"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lastRenderedPageBreak/>
        <w:t xml:space="preserve">También aprenderán a acceder a estos portales abriendo el navegador web de su teléfono, tecleando la dirección del sitio web y utilizando sus datos de acceso o siguiendo el proceso de registro para crear </w:t>
      </w:r>
      <w:r w:rsidR="009C7C0D" w:rsidRPr="00B47372">
        <w:rPr>
          <w:color w:val="000000"/>
          <w:sz w:val="24"/>
          <w:szCs w:val="24"/>
          <w:lang w:val="es-ES"/>
        </w:rPr>
        <w:t>un</w:t>
      </w:r>
      <w:r w:rsidR="009C7C0D">
        <w:rPr>
          <w:color w:val="000000"/>
          <w:sz w:val="24"/>
          <w:szCs w:val="24"/>
          <w:lang w:val="es-ES"/>
        </w:rPr>
        <w:t>a cuenta.</w:t>
      </w:r>
    </w:p>
    <w:p w14:paraId="2EA0A917" w14:textId="77777777" w:rsidR="009C7C0D" w:rsidRPr="00B47372" w:rsidRDefault="009C7C0D">
      <w:pPr>
        <w:pBdr>
          <w:top w:val="nil"/>
          <w:left w:val="nil"/>
          <w:bottom w:val="nil"/>
          <w:right w:val="nil"/>
          <w:between w:val="nil"/>
        </w:pBdr>
        <w:spacing w:after="0" w:line="276" w:lineRule="auto"/>
        <w:jc w:val="both"/>
        <w:rPr>
          <w:color w:val="000000"/>
          <w:sz w:val="24"/>
          <w:szCs w:val="24"/>
          <w:lang w:val="es-ES"/>
        </w:rPr>
      </w:pPr>
    </w:p>
    <w:p w14:paraId="24C5454D" w14:textId="4F811BE4" w:rsidR="00946BD7" w:rsidRPr="009C7C0D" w:rsidRDefault="00382078">
      <w:pPr>
        <w:pBdr>
          <w:top w:val="nil"/>
          <w:left w:val="nil"/>
          <w:bottom w:val="nil"/>
          <w:right w:val="nil"/>
          <w:between w:val="nil"/>
        </w:pBdr>
        <w:spacing w:after="0" w:line="276" w:lineRule="auto"/>
        <w:jc w:val="both"/>
        <w:rPr>
          <w:b/>
          <w:color w:val="000000"/>
          <w:sz w:val="24"/>
          <w:szCs w:val="24"/>
          <w:lang w:val="es-ES"/>
        </w:rPr>
      </w:pPr>
      <w:r w:rsidRPr="00B47372">
        <w:rPr>
          <w:b/>
          <w:color w:val="000000"/>
          <w:sz w:val="24"/>
          <w:szCs w:val="24"/>
          <w:lang w:val="es-ES"/>
        </w:rPr>
        <w:t>Principales temas de esta sección:</w:t>
      </w:r>
    </w:p>
    <w:p w14:paraId="3F006920" w14:textId="69FDE8E7" w:rsidR="00946BD7" w:rsidRPr="00B47372" w:rsidRDefault="009B34A3" w:rsidP="009C7C0D">
      <w:pPr>
        <w:numPr>
          <w:ilvl w:val="1"/>
          <w:numId w:val="30"/>
        </w:numPr>
        <w:pBdr>
          <w:top w:val="nil"/>
          <w:left w:val="nil"/>
          <w:bottom w:val="nil"/>
          <w:right w:val="nil"/>
          <w:between w:val="nil"/>
        </w:pBdr>
        <w:spacing w:after="0" w:line="276" w:lineRule="auto"/>
        <w:ind w:left="709" w:hanging="283"/>
        <w:jc w:val="both"/>
        <w:rPr>
          <w:color w:val="000000"/>
          <w:sz w:val="24"/>
          <w:szCs w:val="24"/>
          <w:lang w:val="es-ES"/>
        </w:rPr>
      </w:pPr>
      <w:r w:rsidRPr="00B47372">
        <w:rPr>
          <w:b/>
          <w:noProof/>
          <w:color w:val="000000"/>
          <w:sz w:val="24"/>
          <w:szCs w:val="24"/>
          <w:lang w:val="es-ES"/>
        </w:rPr>
        <w:drawing>
          <wp:anchor distT="0" distB="0" distL="114300" distR="114300" simplePos="0" relativeHeight="251701248" behindDoc="0" locked="0" layoutInCell="1" hidden="0" allowOverlap="1" wp14:anchorId="3419BE37" wp14:editId="728D1693">
            <wp:simplePos x="0" y="0"/>
            <wp:positionH relativeFrom="margin">
              <wp:align>right</wp:align>
            </wp:positionH>
            <wp:positionV relativeFrom="margin">
              <wp:posOffset>1276438</wp:posOffset>
            </wp:positionV>
            <wp:extent cx="1704975" cy="1704975"/>
            <wp:effectExtent l="0" t="0" r="9525" b="9525"/>
            <wp:wrapSquare wrapText="bothSides" distT="0" distB="0" distL="114300" distR="114300"/>
            <wp:docPr id="2125004064" name="image33.jpg" descr="Tax concept illustration"/>
            <wp:cNvGraphicFramePr/>
            <a:graphic xmlns:a="http://schemas.openxmlformats.org/drawingml/2006/main">
              <a:graphicData uri="http://schemas.openxmlformats.org/drawingml/2006/picture">
                <pic:pic xmlns:pic="http://schemas.openxmlformats.org/drawingml/2006/picture">
                  <pic:nvPicPr>
                    <pic:cNvPr id="0" name="image33.jpg" descr="Tax concept illustration"/>
                    <pic:cNvPicPr preferRelativeResize="0"/>
                  </pic:nvPicPr>
                  <pic:blipFill>
                    <a:blip r:embed="rId103"/>
                    <a:srcRect/>
                    <a:stretch>
                      <a:fillRect/>
                    </a:stretch>
                  </pic:blipFill>
                  <pic:spPr>
                    <a:xfrm>
                      <a:off x="0" y="0"/>
                      <a:ext cx="1704975" cy="1704975"/>
                    </a:xfrm>
                    <a:prstGeom prst="rect">
                      <a:avLst/>
                    </a:prstGeom>
                    <a:ln/>
                  </pic:spPr>
                </pic:pic>
              </a:graphicData>
            </a:graphic>
          </wp:anchor>
        </w:drawing>
      </w:r>
      <w:r w:rsidR="00382078" w:rsidRPr="00B47372">
        <w:rPr>
          <w:b/>
          <w:color w:val="000000"/>
          <w:sz w:val="24"/>
          <w:szCs w:val="24"/>
          <w:lang w:val="es-ES"/>
        </w:rPr>
        <w:t>Tipos de portales</w:t>
      </w:r>
      <w:r w:rsidR="00382078" w:rsidRPr="00B47372">
        <w:rPr>
          <w:color w:val="000000"/>
          <w:sz w:val="24"/>
          <w:szCs w:val="24"/>
          <w:lang w:val="es-ES"/>
        </w:rPr>
        <w:t>: Sitios gubernamentales para impuestos y multas, sitios de servicios públicos para facturas.</w:t>
      </w:r>
    </w:p>
    <w:p w14:paraId="0DCDB56A" w14:textId="487EBD45" w:rsidR="00946BD7" w:rsidRPr="00B47372" w:rsidRDefault="00382078" w:rsidP="009C7C0D">
      <w:pPr>
        <w:numPr>
          <w:ilvl w:val="1"/>
          <w:numId w:val="30"/>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Acceder a los portales</w:t>
      </w:r>
      <w:r w:rsidRPr="00B47372">
        <w:rPr>
          <w:color w:val="000000"/>
          <w:sz w:val="24"/>
          <w:szCs w:val="24"/>
          <w:lang w:val="es-ES"/>
        </w:rPr>
        <w:t>: Abra el navegador, introduzca la dirección del sitio web, inici</w:t>
      </w:r>
      <w:r w:rsidR="001C2A5B">
        <w:rPr>
          <w:color w:val="000000"/>
          <w:sz w:val="24"/>
          <w:szCs w:val="24"/>
          <w:lang w:val="es-ES"/>
        </w:rPr>
        <w:t>a</w:t>
      </w:r>
      <w:r w:rsidRPr="00B47372">
        <w:rPr>
          <w:color w:val="000000"/>
          <w:sz w:val="24"/>
          <w:szCs w:val="24"/>
          <w:lang w:val="es-ES"/>
        </w:rPr>
        <w:t xml:space="preserve"> sesión o regístr</w:t>
      </w:r>
      <w:r w:rsidR="001C2A5B">
        <w:rPr>
          <w:color w:val="000000"/>
          <w:sz w:val="24"/>
          <w:szCs w:val="24"/>
          <w:lang w:val="es-ES"/>
        </w:rPr>
        <w:t>ate</w:t>
      </w:r>
      <w:r w:rsidRPr="00B47372">
        <w:rPr>
          <w:color w:val="000000"/>
          <w:sz w:val="24"/>
          <w:szCs w:val="24"/>
          <w:lang w:val="es-ES"/>
        </w:rPr>
        <w:t>.</w:t>
      </w:r>
    </w:p>
    <w:p w14:paraId="27B54D3F" w14:textId="0F07B6A5" w:rsidR="00946BD7" w:rsidRPr="00B47372" w:rsidRDefault="00382078" w:rsidP="009C7C0D">
      <w:pPr>
        <w:numPr>
          <w:ilvl w:val="1"/>
          <w:numId w:val="30"/>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Sitios web seguros</w:t>
      </w:r>
      <w:r w:rsidRPr="00B47372">
        <w:rPr>
          <w:color w:val="000000"/>
          <w:sz w:val="24"/>
          <w:szCs w:val="24"/>
          <w:lang w:val="es-ES"/>
        </w:rPr>
        <w:t>: Asegúr</w:t>
      </w:r>
      <w:r w:rsidR="001C2A5B">
        <w:rPr>
          <w:color w:val="000000"/>
          <w:sz w:val="24"/>
          <w:szCs w:val="24"/>
          <w:lang w:val="es-ES"/>
        </w:rPr>
        <w:t>ate</w:t>
      </w:r>
      <w:r w:rsidRPr="00B47372">
        <w:rPr>
          <w:color w:val="000000"/>
          <w:sz w:val="24"/>
          <w:szCs w:val="24"/>
          <w:lang w:val="es-ES"/>
        </w:rPr>
        <w:t xml:space="preserve"> de que el portal es seguro antes de introducir información personal.</w:t>
      </w:r>
    </w:p>
    <w:p w14:paraId="71612407" w14:textId="77777777" w:rsidR="00946BD7" w:rsidRDefault="00382078" w:rsidP="009C7C0D">
      <w:pPr>
        <w:numPr>
          <w:ilvl w:val="1"/>
          <w:numId w:val="30"/>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Por ejemplo</w:t>
      </w:r>
      <w:r w:rsidRPr="00B47372">
        <w:rPr>
          <w:color w:val="000000"/>
          <w:sz w:val="24"/>
          <w:szCs w:val="24"/>
          <w:lang w:val="es-ES"/>
        </w:rPr>
        <w:t>: Impuesto de bienes inmuebles, impuesto sobre la renta, facturas de electricidad, agua, gas.</w:t>
      </w:r>
    </w:p>
    <w:p w14:paraId="10F6847E" w14:textId="77777777" w:rsidR="009C7C0D" w:rsidRPr="00B47372" w:rsidRDefault="009C7C0D" w:rsidP="009C7C0D">
      <w:pPr>
        <w:pBdr>
          <w:top w:val="nil"/>
          <w:left w:val="nil"/>
          <w:bottom w:val="nil"/>
          <w:right w:val="nil"/>
          <w:between w:val="nil"/>
        </w:pBdr>
        <w:spacing w:after="0" w:line="276" w:lineRule="auto"/>
        <w:ind w:left="709"/>
        <w:jc w:val="both"/>
        <w:rPr>
          <w:color w:val="000000"/>
          <w:sz w:val="24"/>
          <w:szCs w:val="24"/>
          <w:lang w:val="es-ES"/>
        </w:rPr>
      </w:pPr>
    </w:p>
    <w:p w14:paraId="36B01EF3" w14:textId="77777777" w:rsidR="00946BD7" w:rsidRPr="00B47372" w:rsidRDefault="00946BD7">
      <w:pPr>
        <w:pBdr>
          <w:top w:val="nil"/>
          <w:left w:val="nil"/>
          <w:bottom w:val="nil"/>
          <w:right w:val="nil"/>
          <w:between w:val="nil"/>
        </w:pBdr>
        <w:spacing w:after="0" w:line="276" w:lineRule="auto"/>
        <w:jc w:val="right"/>
        <w:rPr>
          <w:i/>
          <w:color w:val="000000"/>
          <w:sz w:val="18"/>
          <w:szCs w:val="18"/>
          <w:lang w:val="es-ES"/>
        </w:rPr>
      </w:pPr>
      <w:hyperlink r:id="rId104">
        <w:r w:rsidRPr="00B47372">
          <w:rPr>
            <w:i/>
            <w:color w:val="0563C1"/>
            <w:sz w:val="18"/>
            <w:szCs w:val="18"/>
            <w:u w:val="single"/>
            <w:lang w:val="es-ES"/>
          </w:rPr>
          <w:t>Imagen de storyset en Freepik</w:t>
        </w:r>
      </w:hyperlink>
    </w:p>
    <w:p w14:paraId="1DA0143D" w14:textId="77777777"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000000"/>
          <w:sz w:val="24"/>
          <w:szCs w:val="24"/>
          <w:lang w:val="es-ES"/>
        </w:rPr>
        <w:t>Ejemplos de impuestos en línea</w:t>
      </w:r>
    </w:p>
    <w:p w14:paraId="21353856" w14:textId="55471F55"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 xml:space="preserve">Impuesto sobre la renta </w:t>
      </w:r>
      <w:r w:rsidRPr="00B47372">
        <w:rPr>
          <w:color w:val="000000"/>
          <w:sz w:val="24"/>
          <w:szCs w:val="24"/>
          <w:lang w:val="es-ES"/>
        </w:rPr>
        <w:t>- Pag</w:t>
      </w:r>
      <w:r w:rsidR="000C5D45">
        <w:rPr>
          <w:color w:val="000000"/>
          <w:sz w:val="24"/>
          <w:szCs w:val="24"/>
          <w:lang w:val="es-ES"/>
        </w:rPr>
        <w:t>a</w:t>
      </w:r>
      <w:r w:rsidRPr="00B47372">
        <w:rPr>
          <w:color w:val="000000"/>
          <w:sz w:val="24"/>
          <w:szCs w:val="24"/>
          <w:lang w:val="es-ES"/>
        </w:rPr>
        <w:t xml:space="preserve"> fácilmente el impuesto sobre la renta a través de sitios web seguros. Puede</w:t>
      </w:r>
      <w:r w:rsidR="000C5D45">
        <w:rPr>
          <w:color w:val="000000"/>
          <w:sz w:val="24"/>
          <w:szCs w:val="24"/>
          <w:lang w:val="es-ES"/>
        </w:rPr>
        <w:t>s</w:t>
      </w:r>
      <w:r w:rsidRPr="00B47372">
        <w:rPr>
          <w:color w:val="000000"/>
          <w:sz w:val="24"/>
          <w:szCs w:val="24"/>
          <w:lang w:val="es-ES"/>
        </w:rPr>
        <w:t xml:space="preserve"> utilizar </w:t>
      </w:r>
      <w:r w:rsidR="000C5D45">
        <w:rPr>
          <w:color w:val="000000"/>
          <w:sz w:val="24"/>
          <w:szCs w:val="24"/>
          <w:lang w:val="es-ES"/>
        </w:rPr>
        <w:t>t</w:t>
      </w:r>
      <w:r w:rsidRPr="00B47372">
        <w:rPr>
          <w:color w:val="000000"/>
          <w:sz w:val="24"/>
          <w:szCs w:val="24"/>
          <w:lang w:val="es-ES"/>
        </w:rPr>
        <w:t>u cuenta bancaria, tarjetas de crédito/débito o incluso monederos digitales para realizar los pagos. Suele haber ayuda disponible si necesita</w:t>
      </w:r>
      <w:r w:rsidR="000B1DFE">
        <w:rPr>
          <w:color w:val="000000"/>
          <w:sz w:val="24"/>
          <w:szCs w:val="24"/>
          <w:lang w:val="es-ES"/>
        </w:rPr>
        <w:t>s</w:t>
      </w:r>
      <w:r w:rsidRPr="00B47372">
        <w:rPr>
          <w:color w:val="000000"/>
          <w:sz w:val="24"/>
          <w:szCs w:val="24"/>
          <w:lang w:val="es-ES"/>
        </w:rPr>
        <w:t xml:space="preserve"> ayuda para presentar o pagar.</w:t>
      </w:r>
    </w:p>
    <w:p w14:paraId="11BEFC5C" w14:textId="1C5551BE"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 xml:space="preserve">Impuesto de Bienes Inmuebles </w:t>
      </w:r>
      <w:r w:rsidRPr="00B47372">
        <w:rPr>
          <w:color w:val="000000"/>
          <w:sz w:val="24"/>
          <w:szCs w:val="24"/>
          <w:lang w:val="es-ES"/>
        </w:rPr>
        <w:t xml:space="preserve">- Muchas administraciones locales </w:t>
      </w:r>
      <w:r w:rsidR="000B1DFE">
        <w:rPr>
          <w:color w:val="000000"/>
          <w:sz w:val="24"/>
          <w:szCs w:val="24"/>
          <w:lang w:val="es-ES"/>
        </w:rPr>
        <w:t>t</w:t>
      </w:r>
      <w:r w:rsidRPr="00B47372">
        <w:rPr>
          <w:color w:val="000000"/>
          <w:sz w:val="24"/>
          <w:szCs w:val="24"/>
          <w:lang w:val="es-ES"/>
        </w:rPr>
        <w:t xml:space="preserve">e permiten pagar sus impuestos de bienes inmuebles por Internet. Los pagos se basan en el valor de </w:t>
      </w:r>
      <w:r w:rsidR="000B1DFE">
        <w:rPr>
          <w:color w:val="000000"/>
          <w:sz w:val="24"/>
          <w:szCs w:val="24"/>
          <w:lang w:val="es-ES"/>
        </w:rPr>
        <w:t>la</w:t>
      </w:r>
      <w:r w:rsidRPr="00B47372">
        <w:rPr>
          <w:color w:val="000000"/>
          <w:sz w:val="24"/>
          <w:szCs w:val="24"/>
          <w:lang w:val="es-ES"/>
        </w:rPr>
        <w:t xml:space="preserve"> propiedad (casa, coche, terreno) y </w:t>
      </w:r>
      <w:r w:rsidR="000B1DFE">
        <w:rPr>
          <w:color w:val="000000"/>
          <w:sz w:val="24"/>
          <w:szCs w:val="24"/>
          <w:lang w:val="es-ES"/>
        </w:rPr>
        <w:t>suel</w:t>
      </w:r>
      <w:r w:rsidR="002639EC">
        <w:rPr>
          <w:color w:val="000000"/>
          <w:sz w:val="24"/>
          <w:szCs w:val="24"/>
          <w:lang w:val="es-ES"/>
        </w:rPr>
        <w:t xml:space="preserve">e ser posible </w:t>
      </w:r>
      <w:r w:rsidRPr="00B47372">
        <w:rPr>
          <w:color w:val="000000"/>
          <w:sz w:val="24"/>
          <w:szCs w:val="24"/>
          <w:lang w:val="es-ES"/>
        </w:rPr>
        <w:t>pagar a plazos. Puede</w:t>
      </w:r>
      <w:r w:rsidR="002639EC">
        <w:rPr>
          <w:color w:val="000000"/>
          <w:sz w:val="24"/>
          <w:szCs w:val="24"/>
          <w:lang w:val="es-ES"/>
        </w:rPr>
        <w:t>s</w:t>
      </w:r>
      <w:r w:rsidRPr="00B47372">
        <w:rPr>
          <w:color w:val="000000"/>
          <w:sz w:val="24"/>
          <w:szCs w:val="24"/>
          <w:lang w:val="es-ES"/>
        </w:rPr>
        <w:t xml:space="preserve"> hacer un seguimiento de </w:t>
      </w:r>
      <w:r w:rsidR="002639EC">
        <w:rPr>
          <w:color w:val="000000"/>
          <w:sz w:val="24"/>
          <w:szCs w:val="24"/>
          <w:lang w:val="es-ES"/>
        </w:rPr>
        <w:t>t</w:t>
      </w:r>
      <w:r w:rsidRPr="00B47372">
        <w:rPr>
          <w:color w:val="000000"/>
          <w:sz w:val="24"/>
          <w:szCs w:val="24"/>
          <w:lang w:val="es-ES"/>
        </w:rPr>
        <w:t xml:space="preserve">us pagos y establecer recordatorios para evitar que se </w:t>
      </w:r>
      <w:r w:rsidR="002639EC">
        <w:rPr>
          <w:color w:val="000000"/>
          <w:sz w:val="24"/>
          <w:szCs w:val="24"/>
          <w:lang w:val="es-ES"/>
        </w:rPr>
        <w:t>t</w:t>
      </w:r>
      <w:r w:rsidRPr="00B47372">
        <w:rPr>
          <w:color w:val="000000"/>
          <w:sz w:val="24"/>
          <w:szCs w:val="24"/>
          <w:lang w:val="es-ES"/>
        </w:rPr>
        <w:t>e pasen las fechas de vencimiento.</w:t>
      </w:r>
    </w:p>
    <w:p w14:paraId="66E402FA" w14:textId="46213E8E" w:rsidR="00946BD7" w:rsidRPr="00B47372" w:rsidRDefault="00946BD7">
      <w:pPr>
        <w:pBdr>
          <w:top w:val="nil"/>
          <w:left w:val="nil"/>
          <w:bottom w:val="nil"/>
          <w:right w:val="nil"/>
          <w:between w:val="nil"/>
        </w:pBdr>
        <w:spacing w:after="0" w:line="276" w:lineRule="auto"/>
        <w:rPr>
          <w:color w:val="000000"/>
          <w:sz w:val="24"/>
          <w:szCs w:val="24"/>
          <w:lang w:val="es-ES"/>
        </w:rPr>
      </w:pPr>
    </w:p>
    <w:p w14:paraId="54531B71" w14:textId="6B963BBF" w:rsidR="00946BD7" w:rsidRPr="00B47372" w:rsidRDefault="00184EC6">
      <w:pPr>
        <w:pBdr>
          <w:top w:val="nil"/>
          <w:left w:val="nil"/>
          <w:bottom w:val="nil"/>
          <w:right w:val="nil"/>
          <w:between w:val="nil"/>
        </w:pBdr>
        <w:spacing w:after="0" w:line="276" w:lineRule="auto"/>
        <w:rPr>
          <w:b/>
          <w:color w:val="000000"/>
          <w:sz w:val="24"/>
          <w:szCs w:val="24"/>
          <w:lang w:val="es-ES"/>
        </w:rPr>
      </w:pPr>
      <w:r w:rsidRPr="00B47372">
        <w:rPr>
          <w:b/>
          <w:color w:val="000000"/>
          <w:sz w:val="24"/>
          <w:szCs w:val="24"/>
          <w:lang w:val="es-ES"/>
        </w:rPr>
        <w:t>Familiari</w:t>
      </w:r>
      <w:r>
        <w:rPr>
          <w:b/>
          <w:color w:val="000000"/>
          <w:sz w:val="24"/>
          <w:szCs w:val="24"/>
          <w:lang w:val="es-ES"/>
        </w:rPr>
        <w:t>zarse</w:t>
      </w:r>
      <w:r w:rsidR="00382078" w:rsidRPr="00B47372">
        <w:rPr>
          <w:b/>
          <w:color w:val="000000"/>
          <w:sz w:val="24"/>
          <w:szCs w:val="24"/>
          <w:lang w:val="es-ES"/>
        </w:rPr>
        <w:t xml:space="preserve"> con los portales de pago de servicios públicos</w:t>
      </w:r>
    </w:p>
    <w:p w14:paraId="7431A651" w14:textId="694C4643"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 xml:space="preserve">¿Qué son los portales de servicios públicos? </w:t>
      </w:r>
    </w:p>
    <w:p w14:paraId="2FC67454" w14:textId="613D8E97" w:rsidR="00946BD7" w:rsidRPr="00716AAE" w:rsidRDefault="00F8098D" w:rsidP="00716AAE">
      <w:pPr>
        <w:numPr>
          <w:ilvl w:val="1"/>
          <w:numId w:val="30"/>
        </w:numPr>
        <w:pBdr>
          <w:top w:val="nil"/>
          <w:left w:val="nil"/>
          <w:bottom w:val="nil"/>
          <w:right w:val="nil"/>
          <w:between w:val="nil"/>
        </w:pBdr>
        <w:spacing w:after="0" w:line="276" w:lineRule="auto"/>
        <w:ind w:left="709" w:hanging="283"/>
        <w:jc w:val="both"/>
        <w:rPr>
          <w:bCs/>
          <w:color w:val="000000"/>
          <w:sz w:val="24"/>
          <w:szCs w:val="24"/>
          <w:lang w:val="es-ES"/>
        </w:rPr>
      </w:pPr>
      <w:r w:rsidRPr="00B47372">
        <w:rPr>
          <w:noProof/>
          <w:lang w:val="es-ES"/>
        </w:rPr>
        <w:drawing>
          <wp:anchor distT="0" distB="0" distL="114300" distR="114300" simplePos="0" relativeHeight="251712512" behindDoc="0" locked="0" layoutInCell="1" allowOverlap="1" wp14:anchorId="22C51807" wp14:editId="2DDCAC2E">
            <wp:simplePos x="0" y="0"/>
            <wp:positionH relativeFrom="margin">
              <wp:align>right</wp:align>
            </wp:positionH>
            <wp:positionV relativeFrom="paragraph">
              <wp:posOffset>293015</wp:posOffset>
            </wp:positionV>
            <wp:extent cx="1702435" cy="1626870"/>
            <wp:effectExtent l="0" t="0" r="0" b="0"/>
            <wp:wrapSquare wrapText="bothSides"/>
            <wp:docPr id="2125004026" name="image6.jpg" descr="Smart home in flat style"/>
            <wp:cNvGraphicFramePr/>
            <a:graphic xmlns:a="http://schemas.openxmlformats.org/drawingml/2006/main">
              <a:graphicData uri="http://schemas.openxmlformats.org/drawingml/2006/picture">
                <pic:pic xmlns:pic="http://schemas.openxmlformats.org/drawingml/2006/picture">
                  <pic:nvPicPr>
                    <pic:cNvPr id="0" name="image6.jpg" descr="Smart home in flat style"/>
                    <pic:cNvPicPr preferRelativeResize="0"/>
                  </pic:nvPicPr>
                  <pic:blipFill>
                    <a:blip r:embed="rId105">
                      <a:extLst>
                        <a:ext uri="{28A0092B-C50C-407E-A947-70E740481C1C}">
                          <a14:useLocalDpi xmlns:a14="http://schemas.microsoft.com/office/drawing/2010/main" val="0"/>
                        </a:ext>
                      </a:extLst>
                    </a:blip>
                    <a:srcRect/>
                    <a:stretch>
                      <a:fillRect/>
                    </a:stretch>
                  </pic:blipFill>
                  <pic:spPr>
                    <a:xfrm>
                      <a:off x="0" y="0"/>
                      <a:ext cx="1702435" cy="1626870"/>
                    </a:xfrm>
                    <a:prstGeom prst="rect">
                      <a:avLst/>
                    </a:prstGeom>
                    <a:ln/>
                  </pic:spPr>
                </pic:pic>
              </a:graphicData>
            </a:graphic>
            <wp14:sizeRelH relativeFrom="page">
              <wp14:pctWidth>0</wp14:pctWidth>
            </wp14:sizeRelH>
            <wp14:sizeRelV relativeFrom="page">
              <wp14:pctHeight>0</wp14:pctHeight>
            </wp14:sizeRelV>
          </wp:anchor>
        </w:drawing>
      </w:r>
      <w:r w:rsidR="004E29BA">
        <w:rPr>
          <w:noProof/>
          <w:lang w:val="es-ES"/>
        </w:rPr>
        <w:t xml:space="preserve"> </w:t>
      </w:r>
      <w:r w:rsidR="00382078" w:rsidRPr="00716AAE">
        <w:rPr>
          <w:bCs/>
          <w:color w:val="000000"/>
          <w:sz w:val="24"/>
          <w:szCs w:val="24"/>
          <w:lang w:val="es-ES"/>
        </w:rPr>
        <w:t>Plataformas en línea seguras donde puede pagar servicios como facturas de electricidad, agua, gas, internet y teléfono.</w:t>
      </w:r>
    </w:p>
    <w:p w14:paraId="6B697A94" w14:textId="6D1BBD97" w:rsidR="00946BD7" w:rsidRPr="00716AAE" w:rsidRDefault="00382078" w:rsidP="00716AAE">
      <w:pPr>
        <w:numPr>
          <w:ilvl w:val="1"/>
          <w:numId w:val="30"/>
        </w:numPr>
        <w:pBdr>
          <w:top w:val="nil"/>
          <w:left w:val="nil"/>
          <w:bottom w:val="nil"/>
          <w:right w:val="nil"/>
          <w:between w:val="nil"/>
        </w:pBdr>
        <w:spacing w:after="0" w:line="276" w:lineRule="auto"/>
        <w:ind w:left="709" w:hanging="283"/>
        <w:jc w:val="both"/>
        <w:rPr>
          <w:bCs/>
          <w:color w:val="000000"/>
          <w:sz w:val="24"/>
          <w:szCs w:val="24"/>
          <w:lang w:val="es-ES"/>
        </w:rPr>
      </w:pPr>
      <w:r w:rsidRPr="00716AAE">
        <w:rPr>
          <w:bCs/>
          <w:color w:val="000000"/>
          <w:sz w:val="24"/>
          <w:szCs w:val="24"/>
          <w:lang w:val="es-ES"/>
        </w:rPr>
        <w:t>Accesible a través de sitios web oficiales o aplicaciones móviles.</w:t>
      </w:r>
    </w:p>
    <w:p w14:paraId="6687ED15" w14:textId="2EF3233F" w:rsidR="00946BD7" w:rsidRPr="00793C7D" w:rsidRDefault="00382078" w:rsidP="00793C7D">
      <w:pPr>
        <w:numPr>
          <w:ilvl w:val="1"/>
          <w:numId w:val="30"/>
        </w:numPr>
        <w:pBdr>
          <w:top w:val="nil"/>
          <w:left w:val="nil"/>
          <w:bottom w:val="nil"/>
          <w:right w:val="nil"/>
          <w:between w:val="nil"/>
        </w:pBdr>
        <w:spacing w:after="0" w:line="276" w:lineRule="auto"/>
        <w:ind w:left="709" w:hanging="283"/>
        <w:jc w:val="both"/>
        <w:rPr>
          <w:bCs/>
          <w:color w:val="000000"/>
          <w:sz w:val="24"/>
          <w:szCs w:val="24"/>
          <w:lang w:val="es-ES"/>
        </w:rPr>
      </w:pPr>
      <w:r w:rsidRPr="00716AAE">
        <w:rPr>
          <w:bCs/>
          <w:color w:val="000000"/>
          <w:sz w:val="24"/>
          <w:szCs w:val="24"/>
          <w:lang w:val="es-ES"/>
        </w:rPr>
        <w:t xml:space="preserve">Seguimiento de facturas: </w:t>
      </w:r>
      <w:r w:rsidR="008A78CA">
        <w:rPr>
          <w:bCs/>
          <w:color w:val="000000"/>
          <w:sz w:val="24"/>
          <w:szCs w:val="24"/>
          <w:lang w:val="es-ES"/>
        </w:rPr>
        <w:t xml:space="preserve">Se pueden consultar </w:t>
      </w:r>
      <w:r w:rsidRPr="00793C7D">
        <w:rPr>
          <w:bCs/>
          <w:color w:val="000000"/>
          <w:sz w:val="24"/>
          <w:szCs w:val="24"/>
          <w:lang w:val="es-ES"/>
        </w:rPr>
        <w:t>las facturas pasadas y futuras en un solo lugar.</w:t>
      </w:r>
      <w:r w:rsidR="00173931" w:rsidRPr="00793C7D">
        <w:rPr>
          <w:bCs/>
          <w:color w:val="000000"/>
          <w:sz w:val="24"/>
          <w:szCs w:val="24"/>
          <w:lang w:val="es-ES"/>
        </w:rPr>
        <w:t xml:space="preserve"> </w:t>
      </w:r>
    </w:p>
    <w:p w14:paraId="079F335F" w14:textId="4C04251D" w:rsidR="00946BD7" w:rsidRPr="008517F2" w:rsidRDefault="008A78CA" w:rsidP="00716AAE">
      <w:pPr>
        <w:numPr>
          <w:ilvl w:val="1"/>
          <w:numId w:val="30"/>
        </w:numPr>
        <w:pBdr>
          <w:top w:val="nil"/>
          <w:left w:val="nil"/>
          <w:bottom w:val="nil"/>
          <w:right w:val="nil"/>
          <w:between w:val="nil"/>
        </w:pBdr>
        <w:spacing w:after="0" w:line="276" w:lineRule="auto"/>
        <w:ind w:left="709" w:hanging="283"/>
        <w:jc w:val="both"/>
        <w:rPr>
          <w:bCs/>
          <w:color w:val="000000"/>
          <w:sz w:val="24"/>
          <w:szCs w:val="24"/>
          <w:lang w:val="es-ES"/>
        </w:rPr>
      </w:pPr>
      <w:r w:rsidRPr="008517F2">
        <w:rPr>
          <w:bCs/>
          <w:color w:val="000000"/>
          <w:sz w:val="24"/>
          <w:szCs w:val="24"/>
          <w:lang w:val="es-ES"/>
        </w:rPr>
        <w:t>S</w:t>
      </w:r>
      <w:r w:rsidR="00382078" w:rsidRPr="008517F2">
        <w:rPr>
          <w:bCs/>
          <w:color w:val="000000"/>
          <w:sz w:val="24"/>
          <w:szCs w:val="24"/>
          <w:lang w:val="es-ES"/>
        </w:rPr>
        <w:t>eguimiento del consumo de energía, agua o Internet.</w:t>
      </w:r>
    </w:p>
    <w:p w14:paraId="018276D7" w14:textId="408C31A1" w:rsidR="00946BD7" w:rsidRPr="008517F2" w:rsidRDefault="00382078" w:rsidP="00716AAE">
      <w:pPr>
        <w:numPr>
          <w:ilvl w:val="1"/>
          <w:numId w:val="30"/>
        </w:numPr>
        <w:pBdr>
          <w:top w:val="nil"/>
          <w:left w:val="nil"/>
          <w:bottom w:val="nil"/>
          <w:right w:val="nil"/>
          <w:between w:val="nil"/>
        </w:pBdr>
        <w:spacing w:after="0" w:line="276" w:lineRule="auto"/>
        <w:ind w:left="709" w:hanging="283"/>
        <w:jc w:val="both"/>
        <w:rPr>
          <w:bCs/>
          <w:color w:val="000000"/>
          <w:sz w:val="24"/>
          <w:szCs w:val="24"/>
          <w:lang w:val="es-ES"/>
        </w:rPr>
      </w:pPr>
      <w:r w:rsidRPr="008517F2">
        <w:rPr>
          <w:bCs/>
          <w:color w:val="000000"/>
          <w:sz w:val="24"/>
          <w:szCs w:val="24"/>
          <w:lang w:val="es-ES"/>
        </w:rPr>
        <w:t>Alertas y recordatorios: Recib</w:t>
      </w:r>
      <w:r w:rsidR="008517F2">
        <w:rPr>
          <w:bCs/>
          <w:color w:val="000000"/>
          <w:sz w:val="24"/>
          <w:szCs w:val="24"/>
          <w:lang w:val="es-ES"/>
        </w:rPr>
        <w:t>ir</w:t>
      </w:r>
      <w:r w:rsidRPr="008517F2">
        <w:rPr>
          <w:bCs/>
          <w:color w:val="000000"/>
          <w:sz w:val="24"/>
          <w:szCs w:val="24"/>
          <w:lang w:val="es-ES"/>
        </w:rPr>
        <w:t xml:space="preserve"> notificaciones de vencimientos y pagos.</w:t>
      </w:r>
    </w:p>
    <w:p w14:paraId="3252EEBD" w14:textId="617AD0D1" w:rsidR="00946BD7" w:rsidRPr="004E29BA" w:rsidRDefault="00382078" w:rsidP="004E29BA">
      <w:pPr>
        <w:numPr>
          <w:ilvl w:val="1"/>
          <w:numId w:val="30"/>
        </w:numPr>
        <w:pBdr>
          <w:top w:val="nil"/>
          <w:left w:val="nil"/>
          <w:bottom w:val="nil"/>
          <w:right w:val="nil"/>
          <w:between w:val="nil"/>
        </w:pBdr>
        <w:spacing w:after="0" w:line="276" w:lineRule="auto"/>
        <w:ind w:left="709" w:hanging="283"/>
        <w:jc w:val="both"/>
        <w:rPr>
          <w:i/>
          <w:color w:val="000000"/>
          <w:sz w:val="18"/>
          <w:szCs w:val="18"/>
          <w:lang w:val="es-ES"/>
        </w:rPr>
      </w:pPr>
      <w:r w:rsidRPr="004E29BA">
        <w:rPr>
          <w:bCs/>
          <w:color w:val="000000"/>
          <w:sz w:val="24"/>
          <w:szCs w:val="24"/>
          <w:lang w:val="es-ES"/>
        </w:rPr>
        <w:t>Recibos descargables: Conserv</w:t>
      </w:r>
      <w:r w:rsidR="00F959DE" w:rsidRPr="004E29BA">
        <w:rPr>
          <w:bCs/>
          <w:color w:val="000000"/>
          <w:sz w:val="24"/>
          <w:szCs w:val="24"/>
          <w:lang w:val="es-ES"/>
        </w:rPr>
        <w:t>a</w:t>
      </w:r>
      <w:r w:rsidRPr="004E29BA">
        <w:rPr>
          <w:bCs/>
          <w:color w:val="000000"/>
          <w:sz w:val="24"/>
          <w:szCs w:val="24"/>
          <w:lang w:val="es-ES"/>
        </w:rPr>
        <w:t xml:space="preserve"> los registros digitales para futuras consultas.</w:t>
      </w:r>
      <w:r w:rsidR="004E29BA">
        <w:rPr>
          <w:bCs/>
          <w:color w:val="000000"/>
          <w:sz w:val="24"/>
          <w:szCs w:val="24"/>
          <w:lang w:val="es-ES"/>
        </w:rPr>
        <w:t xml:space="preserve">                                                                                                       </w:t>
      </w:r>
      <w:hyperlink r:id="rId106">
        <w:r w:rsidR="00946BD7" w:rsidRPr="004E29BA">
          <w:rPr>
            <w:i/>
            <w:color w:val="0563C1"/>
            <w:sz w:val="18"/>
            <w:szCs w:val="18"/>
            <w:u w:val="single"/>
            <w:lang w:val="es-ES"/>
          </w:rPr>
          <w:t>Imagen de gstudioimagen en Freepik</w:t>
        </w:r>
      </w:hyperlink>
    </w:p>
    <w:p w14:paraId="329DA1A2" w14:textId="199F8BB1" w:rsidR="00946BD7" w:rsidRPr="00B47372" w:rsidRDefault="004E29BA">
      <w:pPr>
        <w:pBdr>
          <w:top w:val="nil"/>
          <w:left w:val="nil"/>
          <w:bottom w:val="nil"/>
          <w:right w:val="nil"/>
          <w:between w:val="nil"/>
        </w:pBdr>
        <w:spacing w:after="0" w:line="276" w:lineRule="auto"/>
        <w:jc w:val="both"/>
        <w:rPr>
          <w:i/>
          <w:color w:val="000000"/>
          <w:sz w:val="18"/>
          <w:szCs w:val="18"/>
          <w:lang w:val="es-ES"/>
        </w:rPr>
      </w:pPr>
      <w:r>
        <w:rPr>
          <w:b/>
          <w:color w:val="70AD47"/>
          <w:sz w:val="24"/>
          <w:szCs w:val="24"/>
          <w:lang w:val="es-ES"/>
        </w:rPr>
        <w:lastRenderedPageBreak/>
        <w:t>Pasarelas</w:t>
      </w:r>
      <w:r w:rsidR="00382078" w:rsidRPr="00B47372">
        <w:rPr>
          <w:b/>
          <w:color w:val="70AD47"/>
          <w:sz w:val="24"/>
          <w:szCs w:val="24"/>
          <w:lang w:val="es-ES"/>
        </w:rPr>
        <w:t xml:space="preserve"> de pago de servicios públicos</w:t>
      </w:r>
    </w:p>
    <w:p w14:paraId="644E9DA7" w14:textId="2F284863"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En esta sección, los participantes aprenderán qué son los pagos en línea y cómo permiten a los usuarios pagar facturas o realizar compras electrónicamente sin necesidad de desplazarse a un lugar físico. Entenderán los pasos que hay que seguir para realizar pagos en línea, como iniciar sesión en un portal de pagos, introducir los detalles del pago, seleccionar los métodos de pago, confirmar el pago y guardar los recibos. Los participantes también aprenderán a programar pagos recurrentes para facturas periódicas.</w:t>
      </w:r>
    </w:p>
    <w:p w14:paraId="3702F10A" w14:textId="281FAC4B" w:rsidR="00946BD7" w:rsidRDefault="00946BD7">
      <w:pPr>
        <w:pBdr>
          <w:top w:val="nil"/>
          <w:left w:val="nil"/>
          <w:bottom w:val="nil"/>
          <w:right w:val="nil"/>
          <w:between w:val="nil"/>
        </w:pBdr>
        <w:spacing w:after="0" w:line="276" w:lineRule="auto"/>
        <w:jc w:val="center"/>
        <w:rPr>
          <w:color w:val="000000"/>
          <w:sz w:val="24"/>
          <w:szCs w:val="24"/>
          <w:highlight w:val="yellow"/>
          <w:lang w:val="es-ES"/>
        </w:rPr>
      </w:pPr>
    </w:p>
    <w:p w14:paraId="34402943" w14:textId="3CBA9D0B" w:rsidR="00687E4F" w:rsidRPr="00B47372" w:rsidRDefault="00687E4F">
      <w:pPr>
        <w:pBdr>
          <w:top w:val="nil"/>
          <w:left w:val="nil"/>
          <w:bottom w:val="nil"/>
          <w:right w:val="nil"/>
          <w:between w:val="nil"/>
        </w:pBdr>
        <w:spacing w:after="0" w:line="276" w:lineRule="auto"/>
        <w:jc w:val="center"/>
        <w:rPr>
          <w:color w:val="000000"/>
          <w:sz w:val="24"/>
          <w:szCs w:val="24"/>
          <w:highlight w:val="yellow"/>
          <w:lang w:val="es-ES"/>
        </w:rPr>
      </w:pPr>
      <w:r w:rsidRPr="00687E4F">
        <w:rPr>
          <w:color w:val="000000"/>
          <w:sz w:val="24"/>
          <w:szCs w:val="24"/>
          <w:lang w:val="es-ES"/>
        </w:rPr>
        <w:drawing>
          <wp:inline distT="0" distB="0" distL="0" distR="0" wp14:anchorId="5E277162" wp14:editId="217F34F7">
            <wp:extent cx="4827270" cy="2335698"/>
            <wp:effectExtent l="0" t="0" r="0" b="7620"/>
            <wp:docPr id="526848827"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48827" name="Imagen 1" descr="Interfaz de usuario gráfica, Texto, Aplicación&#10;&#10;El contenido generado por IA puede ser incorrecto."/>
                    <pic:cNvPicPr/>
                  </pic:nvPicPr>
                  <pic:blipFill>
                    <a:blip r:embed="rId107"/>
                    <a:stretch>
                      <a:fillRect/>
                    </a:stretch>
                  </pic:blipFill>
                  <pic:spPr>
                    <a:xfrm>
                      <a:off x="0" y="0"/>
                      <a:ext cx="4845839" cy="2344683"/>
                    </a:xfrm>
                    <a:prstGeom prst="rect">
                      <a:avLst/>
                    </a:prstGeom>
                  </pic:spPr>
                </pic:pic>
              </a:graphicData>
            </a:graphic>
          </wp:inline>
        </w:drawing>
      </w:r>
    </w:p>
    <w:p w14:paraId="06E5D4DE" w14:textId="77777777" w:rsidR="00946BD7" w:rsidRPr="00B47372" w:rsidRDefault="00946BD7">
      <w:pPr>
        <w:pBdr>
          <w:top w:val="nil"/>
          <w:left w:val="nil"/>
          <w:bottom w:val="nil"/>
          <w:right w:val="nil"/>
          <w:between w:val="nil"/>
        </w:pBdr>
        <w:spacing w:after="0" w:line="276" w:lineRule="auto"/>
        <w:jc w:val="center"/>
        <w:rPr>
          <w:color w:val="000000"/>
          <w:sz w:val="24"/>
          <w:szCs w:val="24"/>
          <w:highlight w:val="yellow"/>
          <w:lang w:val="es-ES"/>
        </w:rPr>
      </w:pPr>
    </w:p>
    <w:p w14:paraId="3A240005" w14:textId="77777777" w:rsidR="00946BD7" w:rsidRPr="00B47372" w:rsidRDefault="00382078">
      <w:pPr>
        <w:pBdr>
          <w:top w:val="nil"/>
          <w:left w:val="nil"/>
          <w:bottom w:val="nil"/>
          <w:right w:val="nil"/>
          <w:between w:val="nil"/>
        </w:pBdr>
        <w:spacing w:after="0" w:line="276" w:lineRule="auto"/>
        <w:rPr>
          <w:color w:val="70AD47"/>
          <w:sz w:val="24"/>
          <w:szCs w:val="24"/>
          <w:lang w:val="es-ES"/>
        </w:rPr>
      </w:pPr>
      <w:r w:rsidRPr="00B47372">
        <w:rPr>
          <w:b/>
          <w:color w:val="70AD47"/>
          <w:sz w:val="24"/>
          <w:szCs w:val="24"/>
          <w:lang w:val="es-ES"/>
        </w:rPr>
        <w:t>Tipos de servicios públicos pagados en línea</w:t>
      </w:r>
    </w:p>
    <w:p w14:paraId="1221A293"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Esta sección ofrece una visión general de los portales fiscales, que son sitios web oficiales proporcionados por las autoridades fiscales nacionales o locales donde los contribuyentes pueden presentar sus declaraciones de impuestos, realizar pagos y gestionar sus cuentas fiscales. </w:t>
      </w:r>
    </w:p>
    <w:p w14:paraId="2F66A451"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Los participantes conocerán los distintos tipos de portales fiscales, incluidos los portales fiscales nacionales para la declaración de la renta y los portales fiscales locales para los impuestos regionales. También aprenderán a acceder a estos portales, a rellenar las declaraciones de la renta y a pagar los impuestos por Internet utilizando diversos métodos de pago.</w:t>
      </w:r>
    </w:p>
    <w:p w14:paraId="0FBA72C6" w14:textId="713D3772" w:rsidR="00946BD7" w:rsidRDefault="00946BD7">
      <w:pPr>
        <w:pBdr>
          <w:top w:val="nil"/>
          <w:left w:val="nil"/>
          <w:bottom w:val="nil"/>
          <w:right w:val="nil"/>
          <w:between w:val="nil"/>
        </w:pBdr>
        <w:spacing w:after="0" w:line="276" w:lineRule="auto"/>
        <w:jc w:val="center"/>
        <w:rPr>
          <w:color w:val="000000"/>
          <w:sz w:val="24"/>
          <w:szCs w:val="24"/>
          <w:highlight w:val="yellow"/>
          <w:lang w:val="es-ES"/>
        </w:rPr>
      </w:pPr>
    </w:p>
    <w:p w14:paraId="49FD9B53" w14:textId="5FF7AF65" w:rsidR="00951120" w:rsidRPr="00B47372" w:rsidRDefault="00951120">
      <w:pPr>
        <w:pBdr>
          <w:top w:val="nil"/>
          <w:left w:val="nil"/>
          <w:bottom w:val="nil"/>
          <w:right w:val="nil"/>
          <w:between w:val="nil"/>
        </w:pBdr>
        <w:spacing w:after="0" w:line="276" w:lineRule="auto"/>
        <w:jc w:val="center"/>
        <w:rPr>
          <w:color w:val="000000"/>
          <w:sz w:val="24"/>
          <w:szCs w:val="24"/>
          <w:highlight w:val="yellow"/>
          <w:lang w:val="es-ES"/>
        </w:rPr>
      </w:pPr>
      <w:r w:rsidRPr="00951120">
        <w:rPr>
          <w:color w:val="000000"/>
          <w:sz w:val="24"/>
          <w:szCs w:val="24"/>
          <w:lang w:val="es-ES"/>
        </w:rPr>
        <w:lastRenderedPageBreak/>
        <w:drawing>
          <wp:inline distT="0" distB="0" distL="0" distR="0" wp14:anchorId="3C10ABC6" wp14:editId="53800499">
            <wp:extent cx="5027295" cy="2395174"/>
            <wp:effectExtent l="0" t="0" r="1905" b="5715"/>
            <wp:docPr id="1960833200"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833200" name="Imagen 1" descr="Texto&#10;&#10;El contenido generado por IA puede ser incorrecto."/>
                    <pic:cNvPicPr/>
                  </pic:nvPicPr>
                  <pic:blipFill>
                    <a:blip r:embed="rId108"/>
                    <a:stretch>
                      <a:fillRect/>
                    </a:stretch>
                  </pic:blipFill>
                  <pic:spPr>
                    <a:xfrm>
                      <a:off x="0" y="0"/>
                      <a:ext cx="5051460" cy="2406687"/>
                    </a:xfrm>
                    <a:prstGeom prst="rect">
                      <a:avLst/>
                    </a:prstGeom>
                  </pic:spPr>
                </pic:pic>
              </a:graphicData>
            </a:graphic>
          </wp:inline>
        </w:drawing>
      </w:r>
    </w:p>
    <w:p w14:paraId="7ED1C402" w14:textId="77777777" w:rsidR="00946BD7" w:rsidRPr="00B47372" w:rsidRDefault="00946BD7">
      <w:pPr>
        <w:pBdr>
          <w:top w:val="nil"/>
          <w:left w:val="nil"/>
          <w:bottom w:val="nil"/>
          <w:right w:val="nil"/>
          <w:between w:val="nil"/>
        </w:pBdr>
        <w:spacing w:after="0" w:line="276" w:lineRule="auto"/>
        <w:jc w:val="both"/>
        <w:rPr>
          <w:b/>
          <w:color w:val="70AD47"/>
          <w:sz w:val="24"/>
          <w:szCs w:val="24"/>
          <w:lang w:val="es-ES"/>
        </w:rPr>
      </w:pPr>
    </w:p>
    <w:p w14:paraId="505975C4" w14:textId="2AF72DDC" w:rsidR="00946BD7" w:rsidRPr="00B47372" w:rsidRDefault="00382078">
      <w:pPr>
        <w:pBdr>
          <w:top w:val="nil"/>
          <w:left w:val="nil"/>
          <w:bottom w:val="nil"/>
          <w:right w:val="nil"/>
          <w:between w:val="nil"/>
        </w:pBdr>
        <w:spacing w:after="0" w:line="276" w:lineRule="auto"/>
        <w:jc w:val="both"/>
        <w:rPr>
          <w:color w:val="70AD47"/>
          <w:sz w:val="24"/>
          <w:szCs w:val="24"/>
          <w:lang w:val="es-ES"/>
        </w:rPr>
      </w:pPr>
      <w:r w:rsidRPr="00B47372">
        <w:rPr>
          <w:b/>
          <w:color w:val="70AD47"/>
          <w:sz w:val="24"/>
          <w:szCs w:val="24"/>
          <w:lang w:val="es-ES"/>
        </w:rPr>
        <w:t xml:space="preserve">Navegar por </w:t>
      </w:r>
      <w:r w:rsidR="00821CBB" w:rsidRPr="00B47372">
        <w:rPr>
          <w:b/>
          <w:color w:val="70AD47"/>
          <w:sz w:val="24"/>
          <w:szCs w:val="24"/>
          <w:lang w:val="es-ES"/>
        </w:rPr>
        <w:t>las pasarelas</w:t>
      </w:r>
      <w:r w:rsidR="00821CBB">
        <w:rPr>
          <w:b/>
          <w:color w:val="70AD47"/>
          <w:sz w:val="24"/>
          <w:szCs w:val="24"/>
          <w:lang w:val="es-ES"/>
        </w:rPr>
        <w:t xml:space="preserve"> </w:t>
      </w:r>
      <w:r w:rsidR="000B1FEB" w:rsidRPr="00B47372">
        <w:rPr>
          <w:b/>
          <w:color w:val="70AD47"/>
          <w:sz w:val="24"/>
          <w:szCs w:val="24"/>
          <w:lang w:val="es-ES"/>
        </w:rPr>
        <w:t>de</w:t>
      </w:r>
      <w:r w:rsidRPr="00B47372">
        <w:rPr>
          <w:b/>
          <w:color w:val="70AD47"/>
          <w:sz w:val="24"/>
          <w:szCs w:val="24"/>
          <w:lang w:val="es-ES"/>
        </w:rPr>
        <w:t xml:space="preserve"> pago de impuestos y servicios públicos </w:t>
      </w:r>
    </w:p>
    <w:p w14:paraId="1307AF8E" w14:textId="77777777" w:rsidR="00946BD7" w:rsidRPr="00B47372" w:rsidRDefault="00382078">
      <w:pPr>
        <w:pBdr>
          <w:top w:val="nil"/>
          <w:left w:val="nil"/>
          <w:bottom w:val="nil"/>
          <w:right w:val="nil"/>
          <w:between w:val="nil"/>
        </w:pBdr>
        <w:spacing w:after="0" w:line="276" w:lineRule="auto"/>
        <w:jc w:val="both"/>
        <w:rPr>
          <w:b/>
          <w:color w:val="000000"/>
          <w:sz w:val="24"/>
          <w:szCs w:val="24"/>
          <w:lang w:val="es-ES"/>
        </w:rPr>
      </w:pPr>
      <w:r w:rsidRPr="00B47372">
        <w:rPr>
          <w:b/>
          <w:color w:val="000000"/>
          <w:sz w:val="24"/>
          <w:szCs w:val="24"/>
          <w:lang w:val="es-ES"/>
        </w:rPr>
        <w:t>Pasos de navegación</w:t>
      </w:r>
    </w:p>
    <w:p w14:paraId="28E69BC6" w14:textId="77777777" w:rsidR="00946BD7" w:rsidRPr="00B47372"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Un portal de pago en línea es una plataforma segura, accesible a través de un sitio web o una aplicación, que permite a los usuarios pagar impuestos y servicios directamente desde sus teléfonos móviles u otros dispositivos digitales.</w:t>
      </w:r>
    </w:p>
    <w:p w14:paraId="31F2D5D2" w14:textId="2A7D4E76" w:rsidR="00946BD7" w:rsidRPr="00B47372" w:rsidRDefault="00382078" w:rsidP="00CE72CE">
      <w:pPr>
        <w:numPr>
          <w:ilvl w:val="0"/>
          <w:numId w:val="72"/>
        </w:numPr>
        <w:pBdr>
          <w:top w:val="nil"/>
          <w:left w:val="nil"/>
          <w:bottom w:val="nil"/>
          <w:right w:val="nil"/>
          <w:between w:val="nil"/>
        </w:pBdr>
        <w:spacing w:after="0" w:line="276" w:lineRule="auto"/>
        <w:ind w:left="709" w:hanging="425"/>
        <w:jc w:val="both"/>
        <w:rPr>
          <w:color w:val="000000"/>
          <w:sz w:val="24"/>
          <w:szCs w:val="24"/>
          <w:lang w:val="es-ES"/>
        </w:rPr>
      </w:pPr>
      <w:r w:rsidRPr="00B47372">
        <w:rPr>
          <w:color w:val="000000"/>
          <w:sz w:val="24"/>
          <w:szCs w:val="24"/>
          <w:lang w:val="es-ES"/>
        </w:rPr>
        <w:t>Locali</w:t>
      </w:r>
      <w:r w:rsidR="00AF02D6">
        <w:rPr>
          <w:color w:val="000000"/>
          <w:sz w:val="24"/>
          <w:szCs w:val="24"/>
          <w:lang w:val="es-ES"/>
        </w:rPr>
        <w:t>za</w:t>
      </w:r>
      <w:r w:rsidR="002927C5">
        <w:rPr>
          <w:color w:val="000000"/>
          <w:sz w:val="24"/>
          <w:szCs w:val="24"/>
          <w:lang w:val="es-ES"/>
        </w:rPr>
        <w:t>r</w:t>
      </w:r>
      <w:r w:rsidRPr="00B47372">
        <w:rPr>
          <w:color w:val="000000"/>
          <w:sz w:val="24"/>
          <w:szCs w:val="24"/>
          <w:lang w:val="es-ES"/>
        </w:rPr>
        <w:t xml:space="preserve"> la sección de inicio de sesión - Bus</w:t>
      </w:r>
      <w:r w:rsidR="00AF02D6">
        <w:rPr>
          <w:color w:val="000000"/>
          <w:sz w:val="24"/>
          <w:szCs w:val="24"/>
          <w:lang w:val="es-ES"/>
        </w:rPr>
        <w:t>ca</w:t>
      </w:r>
      <w:r w:rsidR="002927C5">
        <w:rPr>
          <w:color w:val="000000"/>
          <w:sz w:val="24"/>
          <w:szCs w:val="24"/>
          <w:lang w:val="es-ES"/>
        </w:rPr>
        <w:t>r</w:t>
      </w:r>
      <w:r w:rsidRPr="00B47372">
        <w:rPr>
          <w:color w:val="000000"/>
          <w:sz w:val="24"/>
          <w:szCs w:val="24"/>
          <w:lang w:val="es-ES"/>
        </w:rPr>
        <w:t xml:space="preserve"> e </w:t>
      </w:r>
      <w:r w:rsidR="002927C5" w:rsidRPr="00B47372">
        <w:rPr>
          <w:color w:val="000000"/>
          <w:sz w:val="24"/>
          <w:szCs w:val="24"/>
          <w:lang w:val="es-ES"/>
        </w:rPr>
        <w:t>introducir</w:t>
      </w:r>
      <w:r w:rsidRPr="00B47372">
        <w:rPr>
          <w:color w:val="000000"/>
          <w:sz w:val="24"/>
          <w:szCs w:val="24"/>
          <w:lang w:val="es-ES"/>
        </w:rPr>
        <w:t xml:space="preserve"> </w:t>
      </w:r>
      <w:r w:rsidR="002927C5">
        <w:rPr>
          <w:color w:val="000000"/>
          <w:sz w:val="24"/>
          <w:szCs w:val="24"/>
          <w:lang w:val="es-ES"/>
        </w:rPr>
        <w:t>las credenciales</w:t>
      </w:r>
      <w:r w:rsidRPr="00B47372">
        <w:rPr>
          <w:color w:val="000000"/>
          <w:sz w:val="24"/>
          <w:szCs w:val="24"/>
          <w:lang w:val="es-ES"/>
        </w:rPr>
        <w:t xml:space="preserve"> en el sitio web oficial del gobierno o de la empresa de servicios públicos.</w:t>
      </w:r>
    </w:p>
    <w:p w14:paraId="4C01996D" w14:textId="77777777" w:rsidR="00946BD7" w:rsidRPr="00B47372" w:rsidRDefault="00382078" w:rsidP="00CE72CE">
      <w:pPr>
        <w:numPr>
          <w:ilvl w:val="0"/>
          <w:numId w:val="72"/>
        </w:numPr>
        <w:pBdr>
          <w:top w:val="nil"/>
          <w:left w:val="nil"/>
          <w:bottom w:val="nil"/>
          <w:right w:val="nil"/>
          <w:between w:val="nil"/>
        </w:pBdr>
        <w:spacing w:after="0" w:line="276" w:lineRule="auto"/>
        <w:ind w:left="709" w:hanging="425"/>
        <w:jc w:val="both"/>
        <w:rPr>
          <w:color w:val="000000"/>
          <w:sz w:val="24"/>
          <w:szCs w:val="24"/>
          <w:lang w:val="es-ES"/>
        </w:rPr>
      </w:pPr>
      <w:r w:rsidRPr="00B47372">
        <w:rPr>
          <w:color w:val="000000"/>
          <w:sz w:val="24"/>
          <w:szCs w:val="24"/>
          <w:lang w:val="es-ES"/>
        </w:rPr>
        <w:t>Explorar el menú principal - Identificar secciones clave como "Pagos", "Facturación", "Configuración de la cuenta" y "Asistencia".</w:t>
      </w:r>
    </w:p>
    <w:p w14:paraId="7467D704" w14:textId="5842EF9F" w:rsidR="00946BD7" w:rsidRPr="00B47372" w:rsidRDefault="00382078" w:rsidP="00CE72CE">
      <w:pPr>
        <w:numPr>
          <w:ilvl w:val="0"/>
          <w:numId w:val="72"/>
        </w:numPr>
        <w:pBdr>
          <w:top w:val="nil"/>
          <w:left w:val="nil"/>
          <w:bottom w:val="nil"/>
          <w:right w:val="nil"/>
          <w:between w:val="nil"/>
        </w:pBdr>
        <w:spacing w:after="0" w:line="276" w:lineRule="auto"/>
        <w:ind w:left="709" w:hanging="425"/>
        <w:jc w:val="both"/>
        <w:rPr>
          <w:color w:val="000000"/>
          <w:sz w:val="24"/>
          <w:szCs w:val="24"/>
          <w:lang w:val="es-ES"/>
        </w:rPr>
      </w:pPr>
      <w:r w:rsidRPr="00B47372">
        <w:rPr>
          <w:color w:val="000000"/>
          <w:sz w:val="24"/>
          <w:szCs w:val="24"/>
          <w:lang w:val="es-ES"/>
        </w:rPr>
        <w:t>Acceder al historial de transacciones - Naveg</w:t>
      </w:r>
      <w:r w:rsidR="00292F12">
        <w:rPr>
          <w:color w:val="000000"/>
          <w:sz w:val="24"/>
          <w:szCs w:val="24"/>
          <w:lang w:val="es-ES"/>
        </w:rPr>
        <w:t>a</w:t>
      </w:r>
      <w:r w:rsidR="002927C5">
        <w:rPr>
          <w:color w:val="000000"/>
          <w:sz w:val="24"/>
          <w:szCs w:val="24"/>
          <w:lang w:val="es-ES"/>
        </w:rPr>
        <w:t>r</w:t>
      </w:r>
      <w:r w:rsidRPr="00B47372">
        <w:rPr>
          <w:color w:val="000000"/>
          <w:sz w:val="24"/>
          <w:szCs w:val="24"/>
          <w:lang w:val="es-ES"/>
        </w:rPr>
        <w:t xml:space="preserve"> hasta el historial de pagos o la sección de facturación para revisar transacciones y recibos anteriores.</w:t>
      </w:r>
    </w:p>
    <w:p w14:paraId="4EB0AE49" w14:textId="735D9854" w:rsidR="00946BD7" w:rsidRPr="00B47372" w:rsidRDefault="00382078" w:rsidP="00CE72CE">
      <w:pPr>
        <w:numPr>
          <w:ilvl w:val="0"/>
          <w:numId w:val="72"/>
        </w:numPr>
        <w:pBdr>
          <w:top w:val="nil"/>
          <w:left w:val="nil"/>
          <w:bottom w:val="nil"/>
          <w:right w:val="nil"/>
          <w:between w:val="nil"/>
        </w:pBdr>
        <w:spacing w:after="0" w:line="276" w:lineRule="auto"/>
        <w:ind w:left="709" w:hanging="425"/>
        <w:jc w:val="both"/>
        <w:rPr>
          <w:color w:val="000000"/>
          <w:sz w:val="24"/>
          <w:szCs w:val="24"/>
          <w:lang w:val="es-ES"/>
        </w:rPr>
      </w:pPr>
      <w:r w:rsidRPr="00B47372">
        <w:rPr>
          <w:color w:val="000000"/>
          <w:sz w:val="24"/>
          <w:szCs w:val="24"/>
          <w:lang w:val="es-ES"/>
        </w:rPr>
        <w:t>Buscar funciones de asistencia y ayuda: locali</w:t>
      </w:r>
      <w:r w:rsidR="00CE72CE">
        <w:rPr>
          <w:color w:val="000000"/>
          <w:sz w:val="24"/>
          <w:szCs w:val="24"/>
          <w:lang w:val="es-ES"/>
        </w:rPr>
        <w:t>za</w:t>
      </w:r>
      <w:r w:rsidRPr="00B47372">
        <w:rPr>
          <w:color w:val="000000"/>
          <w:sz w:val="24"/>
          <w:szCs w:val="24"/>
          <w:lang w:val="es-ES"/>
        </w:rPr>
        <w:t xml:space="preserve"> las preguntas más frecuentes, la asistencia por chat o los datos de contacto del servicio de atención al cliente para obtener ayuda.</w:t>
      </w:r>
    </w:p>
    <w:p w14:paraId="6B1B0DD8" w14:textId="77777777" w:rsidR="00946BD7" w:rsidRDefault="00946BD7">
      <w:pPr>
        <w:pBdr>
          <w:top w:val="nil"/>
          <w:left w:val="nil"/>
          <w:bottom w:val="nil"/>
          <w:right w:val="nil"/>
          <w:between w:val="nil"/>
        </w:pBdr>
        <w:spacing w:after="0" w:line="276" w:lineRule="auto"/>
        <w:rPr>
          <w:b/>
          <w:color w:val="000000"/>
          <w:sz w:val="24"/>
          <w:szCs w:val="24"/>
          <w:highlight w:val="yellow"/>
          <w:lang w:val="es-ES"/>
        </w:rPr>
      </w:pPr>
    </w:p>
    <w:p w14:paraId="2537064F" w14:textId="77777777" w:rsidR="000F5FFB" w:rsidRDefault="000F5FFB">
      <w:pPr>
        <w:pBdr>
          <w:top w:val="nil"/>
          <w:left w:val="nil"/>
          <w:bottom w:val="nil"/>
          <w:right w:val="nil"/>
          <w:between w:val="nil"/>
        </w:pBdr>
        <w:spacing w:after="0" w:line="276" w:lineRule="auto"/>
        <w:rPr>
          <w:b/>
          <w:color w:val="000000"/>
          <w:sz w:val="24"/>
          <w:szCs w:val="24"/>
          <w:highlight w:val="yellow"/>
          <w:lang w:val="es-ES"/>
        </w:rPr>
      </w:pPr>
    </w:p>
    <w:p w14:paraId="6DB5F2FE" w14:textId="77777777" w:rsidR="000F5FFB" w:rsidRDefault="000F5FFB">
      <w:pPr>
        <w:pBdr>
          <w:top w:val="nil"/>
          <w:left w:val="nil"/>
          <w:bottom w:val="nil"/>
          <w:right w:val="nil"/>
          <w:between w:val="nil"/>
        </w:pBdr>
        <w:spacing w:after="0" w:line="276" w:lineRule="auto"/>
        <w:rPr>
          <w:b/>
          <w:color w:val="000000"/>
          <w:sz w:val="24"/>
          <w:szCs w:val="24"/>
          <w:highlight w:val="yellow"/>
          <w:lang w:val="es-ES"/>
        </w:rPr>
      </w:pPr>
    </w:p>
    <w:p w14:paraId="16406FB1" w14:textId="77777777" w:rsidR="000F5FFB" w:rsidRDefault="000F5FFB">
      <w:pPr>
        <w:pBdr>
          <w:top w:val="nil"/>
          <w:left w:val="nil"/>
          <w:bottom w:val="nil"/>
          <w:right w:val="nil"/>
          <w:between w:val="nil"/>
        </w:pBdr>
        <w:spacing w:after="0" w:line="276" w:lineRule="auto"/>
        <w:rPr>
          <w:b/>
          <w:color w:val="000000"/>
          <w:sz w:val="24"/>
          <w:szCs w:val="24"/>
          <w:highlight w:val="yellow"/>
          <w:lang w:val="es-ES"/>
        </w:rPr>
      </w:pPr>
    </w:p>
    <w:p w14:paraId="2772F412" w14:textId="77777777" w:rsidR="000F5FFB" w:rsidRDefault="000F5FFB">
      <w:pPr>
        <w:pBdr>
          <w:top w:val="nil"/>
          <w:left w:val="nil"/>
          <w:bottom w:val="nil"/>
          <w:right w:val="nil"/>
          <w:between w:val="nil"/>
        </w:pBdr>
        <w:spacing w:after="0" w:line="276" w:lineRule="auto"/>
        <w:rPr>
          <w:b/>
          <w:color w:val="000000"/>
          <w:sz w:val="24"/>
          <w:szCs w:val="24"/>
          <w:highlight w:val="yellow"/>
          <w:lang w:val="es-ES"/>
        </w:rPr>
      </w:pPr>
    </w:p>
    <w:p w14:paraId="1CCA4625" w14:textId="77777777" w:rsidR="000F5FFB" w:rsidRDefault="000F5FFB">
      <w:pPr>
        <w:pBdr>
          <w:top w:val="nil"/>
          <w:left w:val="nil"/>
          <w:bottom w:val="nil"/>
          <w:right w:val="nil"/>
          <w:between w:val="nil"/>
        </w:pBdr>
        <w:spacing w:after="0" w:line="276" w:lineRule="auto"/>
        <w:rPr>
          <w:b/>
          <w:color w:val="000000"/>
          <w:sz w:val="24"/>
          <w:szCs w:val="24"/>
          <w:highlight w:val="yellow"/>
          <w:lang w:val="es-ES"/>
        </w:rPr>
      </w:pPr>
    </w:p>
    <w:p w14:paraId="51978644" w14:textId="77777777" w:rsidR="000F5FFB" w:rsidRDefault="000F5FFB">
      <w:pPr>
        <w:pBdr>
          <w:top w:val="nil"/>
          <w:left w:val="nil"/>
          <w:bottom w:val="nil"/>
          <w:right w:val="nil"/>
          <w:between w:val="nil"/>
        </w:pBdr>
        <w:spacing w:after="0" w:line="276" w:lineRule="auto"/>
        <w:rPr>
          <w:b/>
          <w:color w:val="000000"/>
          <w:sz w:val="24"/>
          <w:szCs w:val="24"/>
          <w:highlight w:val="yellow"/>
          <w:lang w:val="es-ES"/>
        </w:rPr>
      </w:pPr>
    </w:p>
    <w:p w14:paraId="445B8FC2" w14:textId="77777777" w:rsidR="000F5FFB" w:rsidRDefault="000F5FFB">
      <w:pPr>
        <w:pBdr>
          <w:top w:val="nil"/>
          <w:left w:val="nil"/>
          <w:bottom w:val="nil"/>
          <w:right w:val="nil"/>
          <w:between w:val="nil"/>
        </w:pBdr>
        <w:spacing w:after="0" w:line="276" w:lineRule="auto"/>
        <w:rPr>
          <w:b/>
          <w:color w:val="000000"/>
          <w:sz w:val="24"/>
          <w:szCs w:val="24"/>
          <w:highlight w:val="yellow"/>
          <w:lang w:val="es-ES"/>
        </w:rPr>
      </w:pPr>
    </w:p>
    <w:p w14:paraId="2581D2BE" w14:textId="77777777" w:rsidR="000F5FFB" w:rsidRDefault="000F5FFB">
      <w:pPr>
        <w:pBdr>
          <w:top w:val="nil"/>
          <w:left w:val="nil"/>
          <w:bottom w:val="nil"/>
          <w:right w:val="nil"/>
          <w:between w:val="nil"/>
        </w:pBdr>
        <w:spacing w:after="0" w:line="276" w:lineRule="auto"/>
        <w:rPr>
          <w:b/>
          <w:color w:val="000000"/>
          <w:sz w:val="24"/>
          <w:szCs w:val="24"/>
          <w:highlight w:val="yellow"/>
          <w:lang w:val="es-ES"/>
        </w:rPr>
      </w:pPr>
    </w:p>
    <w:p w14:paraId="0F41566A" w14:textId="77777777" w:rsidR="000F5FFB" w:rsidRPr="00B47372" w:rsidRDefault="000F5FFB">
      <w:pPr>
        <w:pBdr>
          <w:top w:val="nil"/>
          <w:left w:val="nil"/>
          <w:bottom w:val="nil"/>
          <w:right w:val="nil"/>
          <w:between w:val="nil"/>
        </w:pBdr>
        <w:spacing w:after="0" w:line="276" w:lineRule="auto"/>
        <w:rPr>
          <w:b/>
          <w:color w:val="000000"/>
          <w:sz w:val="24"/>
          <w:szCs w:val="24"/>
          <w:highlight w:val="yellow"/>
          <w:lang w:val="es-ES"/>
        </w:rPr>
      </w:pPr>
    </w:p>
    <w:p w14:paraId="77723593" w14:textId="1F8B6F3E" w:rsidR="00946BD7" w:rsidRPr="00B47372" w:rsidRDefault="00382078">
      <w:pPr>
        <w:pBdr>
          <w:top w:val="nil"/>
          <w:left w:val="nil"/>
          <w:bottom w:val="nil"/>
          <w:right w:val="nil"/>
          <w:between w:val="nil"/>
        </w:pBdr>
        <w:spacing w:after="0" w:line="276" w:lineRule="auto"/>
        <w:rPr>
          <w:b/>
          <w:color w:val="70AD47"/>
          <w:sz w:val="24"/>
          <w:szCs w:val="24"/>
          <w:lang w:val="es-ES"/>
        </w:rPr>
      </w:pPr>
      <w:r w:rsidRPr="00B47372">
        <w:rPr>
          <w:b/>
          <w:color w:val="70AD47"/>
          <w:sz w:val="24"/>
          <w:szCs w:val="24"/>
          <w:lang w:val="es-ES"/>
        </w:rPr>
        <w:lastRenderedPageBreak/>
        <w:t xml:space="preserve">Configuración y gestión de </w:t>
      </w:r>
      <w:r w:rsidR="00304FA3">
        <w:rPr>
          <w:b/>
          <w:color w:val="70AD47"/>
          <w:sz w:val="24"/>
          <w:szCs w:val="24"/>
          <w:lang w:val="es-ES"/>
        </w:rPr>
        <w:t>una</w:t>
      </w:r>
      <w:r w:rsidRPr="00B47372">
        <w:rPr>
          <w:b/>
          <w:color w:val="70AD47"/>
          <w:sz w:val="24"/>
          <w:szCs w:val="24"/>
          <w:lang w:val="es-ES"/>
        </w:rPr>
        <w:t xml:space="preserve"> cuenta</w:t>
      </w:r>
    </w:p>
    <w:p w14:paraId="737E41A2" w14:textId="476DA5E1" w:rsidR="00946BD7" w:rsidRPr="00B47372" w:rsidRDefault="00946BD7">
      <w:pPr>
        <w:pBdr>
          <w:top w:val="nil"/>
          <w:left w:val="nil"/>
          <w:bottom w:val="nil"/>
          <w:right w:val="nil"/>
          <w:between w:val="nil"/>
        </w:pBdr>
        <w:spacing w:after="0" w:line="276" w:lineRule="auto"/>
        <w:jc w:val="center"/>
        <w:rPr>
          <w:b/>
          <w:color w:val="70AD47"/>
          <w:sz w:val="24"/>
          <w:szCs w:val="24"/>
          <w:highlight w:val="yellow"/>
          <w:lang w:val="es-ES"/>
        </w:rPr>
      </w:pPr>
    </w:p>
    <w:p w14:paraId="4DA8E028" w14:textId="40263FDD" w:rsidR="00946BD7" w:rsidRDefault="007062F5">
      <w:pPr>
        <w:pBdr>
          <w:top w:val="nil"/>
          <w:left w:val="nil"/>
          <w:bottom w:val="nil"/>
          <w:right w:val="nil"/>
          <w:between w:val="nil"/>
        </w:pBdr>
        <w:spacing w:after="0" w:line="276" w:lineRule="auto"/>
        <w:rPr>
          <w:b/>
          <w:color w:val="70AD47"/>
          <w:sz w:val="24"/>
          <w:szCs w:val="24"/>
          <w:lang w:val="es-ES"/>
        </w:rPr>
      </w:pPr>
      <w:r w:rsidRPr="007062F5">
        <w:rPr>
          <w:b/>
          <w:color w:val="70AD47"/>
          <w:sz w:val="24"/>
          <w:szCs w:val="24"/>
          <w:lang w:val="es-ES"/>
        </w:rPr>
        <w:drawing>
          <wp:inline distT="0" distB="0" distL="0" distR="0" wp14:anchorId="166CE611" wp14:editId="57F404EC">
            <wp:extent cx="6332220" cy="2835275"/>
            <wp:effectExtent l="0" t="0" r="0" b="3175"/>
            <wp:docPr id="776874519" name="Imagen 1"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74519" name="Imagen 1" descr="Texto, Carta&#10;&#10;El contenido generado por IA puede ser incorrecto."/>
                    <pic:cNvPicPr/>
                  </pic:nvPicPr>
                  <pic:blipFill>
                    <a:blip r:embed="rId109"/>
                    <a:stretch>
                      <a:fillRect/>
                    </a:stretch>
                  </pic:blipFill>
                  <pic:spPr>
                    <a:xfrm>
                      <a:off x="0" y="0"/>
                      <a:ext cx="6332220" cy="2835275"/>
                    </a:xfrm>
                    <a:prstGeom prst="rect">
                      <a:avLst/>
                    </a:prstGeom>
                  </pic:spPr>
                </pic:pic>
              </a:graphicData>
            </a:graphic>
          </wp:inline>
        </w:drawing>
      </w:r>
    </w:p>
    <w:p w14:paraId="00C294E9" w14:textId="77777777" w:rsidR="008930EA" w:rsidRPr="008930EA" w:rsidRDefault="008930EA">
      <w:pPr>
        <w:pBdr>
          <w:top w:val="nil"/>
          <w:left w:val="nil"/>
          <w:bottom w:val="nil"/>
          <w:right w:val="nil"/>
          <w:between w:val="nil"/>
        </w:pBdr>
        <w:spacing w:after="0" w:line="276" w:lineRule="auto"/>
        <w:rPr>
          <w:b/>
          <w:color w:val="70AD47"/>
          <w:sz w:val="24"/>
          <w:szCs w:val="24"/>
          <w:lang w:val="es-ES"/>
        </w:rPr>
      </w:pPr>
    </w:p>
    <w:p w14:paraId="62AC458E" w14:textId="0D8A1B0D" w:rsidR="00946BD7" w:rsidRPr="00BC268C" w:rsidRDefault="008930EA">
      <w:pPr>
        <w:pBdr>
          <w:top w:val="nil"/>
          <w:left w:val="nil"/>
          <w:bottom w:val="nil"/>
          <w:right w:val="nil"/>
          <w:between w:val="nil"/>
        </w:pBdr>
        <w:spacing w:after="0" w:line="276" w:lineRule="auto"/>
        <w:rPr>
          <w:b/>
          <w:bCs/>
          <w:color w:val="1F3864" w:themeColor="accent1" w:themeShade="80"/>
          <w:sz w:val="32"/>
          <w:szCs w:val="32"/>
          <w:lang w:val="es-ES"/>
        </w:rPr>
      </w:pPr>
      <w:r w:rsidRPr="00BC268C">
        <w:rPr>
          <w:b/>
          <w:bCs/>
          <w:color w:val="1F3864" w:themeColor="accent1" w:themeShade="80"/>
          <w:sz w:val="32"/>
          <w:szCs w:val="32"/>
          <w:lang w:val="es-ES"/>
        </w:rPr>
        <w:t>Ventajas de las transacciones seguras online</w:t>
      </w:r>
    </w:p>
    <w:p w14:paraId="6B004178" w14:textId="77777777" w:rsidR="008930EA" w:rsidRPr="008930EA" w:rsidRDefault="008930EA" w:rsidP="00BC268C">
      <w:pPr>
        <w:numPr>
          <w:ilvl w:val="0"/>
          <w:numId w:val="138"/>
        </w:numPr>
        <w:pBdr>
          <w:top w:val="nil"/>
          <w:left w:val="nil"/>
          <w:bottom w:val="nil"/>
          <w:right w:val="nil"/>
          <w:between w:val="nil"/>
        </w:pBdr>
        <w:spacing w:after="0" w:line="276" w:lineRule="auto"/>
        <w:jc w:val="both"/>
        <w:rPr>
          <w:color w:val="000000" w:themeColor="text1"/>
          <w:sz w:val="24"/>
          <w:szCs w:val="24"/>
          <w:lang w:val="es-ES"/>
        </w:rPr>
      </w:pPr>
      <w:r w:rsidRPr="008930EA">
        <w:rPr>
          <w:color w:val="000000" w:themeColor="text1"/>
          <w:sz w:val="24"/>
          <w:szCs w:val="24"/>
          <w:lang w:val="es-ES"/>
        </w:rPr>
        <w:t>Cómodo y seguro: Paga facturas, haz compras y gestiona tus finanzas por Internet sin necesidad de acudir a establecimientos físicos.</w:t>
      </w:r>
    </w:p>
    <w:p w14:paraId="03DC87B7" w14:textId="6B22869F" w:rsidR="008930EA" w:rsidRPr="008930EA" w:rsidRDefault="008930EA" w:rsidP="00BC268C">
      <w:pPr>
        <w:numPr>
          <w:ilvl w:val="0"/>
          <w:numId w:val="138"/>
        </w:numPr>
        <w:pBdr>
          <w:top w:val="nil"/>
          <w:left w:val="nil"/>
          <w:bottom w:val="nil"/>
          <w:right w:val="nil"/>
          <w:between w:val="nil"/>
        </w:pBdr>
        <w:spacing w:after="0" w:line="276" w:lineRule="auto"/>
        <w:jc w:val="both"/>
        <w:rPr>
          <w:color w:val="000000" w:themeColor="text1"/>
          <w:sz w:val="24"/>
          <w:szCs w:val="24"/>
          <w:lang w:val="es-ES"/>
        </w:rPr>
      </w:pPr>
      <w:r w:rsidRPr="008930EA">
        <w:rPr>
          <w:color w:val="000000" w:themeColor="text1"/>
          <w:sz w:val="24"/>
          <w:szCs w:val="24"/>
          <w:lang w:val="es-ES"/>
        </w:rPr>
        <w:t>Portales cifrados y seguros: Los pagos se procesan a través de sitios web o aplicaciones móviles seguros y encriptados.</w:t>
      </w:r>
    </w:p>
    <w:p w14:paraId="3E4F3958" w14:textId="3679FF62" w:rsidR="008930EA" w:rsidRPr="008930EA" w:rsidRDefault="008930EA" w:rsidP="00BC268C">
      <w:pPr>
        <w:numPr>
          <w:ilvl w:val="0"/>
          <w:numId w:val="138"/>
        </w:numPr>
        <w:pBdr>
          <w:top w:val="nil"/>
          <w:left w:val="nil"/>
          <w:bottom w:val="nil"/>
          <w:right w:val="nil"/>
          <w:between w:val="nil"/>
        </w:pBdr>
        <w:spacing w:after="0" w:line="276" w:lineRule="auto"/>
        <w:jc w:val="both"/>
        <w:rPr>
          <w:color w:val="000000" w:themeColor="text1"/>
          <w:sz w:val="24"/>
          <w:szCs w:val="24"/>
          <w:lang w:val="es-ES"/>
        </w:rPr>
      </w:pPr>
      <w:r w:rsidRPr="008930EA">
        <w:rPr>
          <w:color w:val="000000" w:themeColor="text1"/>
          <w:sz w:val="24"/>
          <w:szCs w:val="24"/>
          <w:lang w:val="es-ES"/>
        </w:rPr>
        <w:t>Múltiples opciones de pago: Vincula cuentas bancarias, tarjetas de crédito/débito o monederos digitales para realizar transacciones rápidas.</w:t>
      </w:r>
    </w:p>
    <w:p w14:paraId="42D22CAE" w14:textId="10360B25" w:rsidR="008930EA" w:rsidRPr="008930EA" w:rsidRDefault="008930EA" w:rsidP="00BC268C">
      <w:pPr>
        <w:numPr>
          <w:ilvl w:val="0"/>
          <w:numId w:val="138"/>
        </w:numPr>
        <w:pBdr>
          <w:top w:val="nil"/>
          <w:left w:val="nil"/>
          <w:bottom w:val="nil"/>
          <w:right w:val="nil"/>
          <w:between w:val="nil"/>
        </w:pBdr>
        <w:spacing w:after="0" w:line="276" w:lineRule="auto"/>
        <w:jc w:val="both"/>
        <w:rPr>
          <w:color w:val="000000" w:themeColor="text1"/>
          <w:sz w:val="24"/>
          <w:szCs w:val="24"/>
          <w:lang w:val="es-ES"/>
        </w:rPr>
      </w:pPr>
      <w:r w:rsidRPr="008930EA">
        <w:rPr>
          <w:color w:val="000000" w:themeColor="text1"/>
          <w:sz w:val="24"/>
          <w:szCs w:val="24"/>
          <w:lang w:val="es-ES"/>
        </w:rPr>
        <w:t>Pagos automáticos: Configura pagos periódicos para mayor comodidad.</w:t>
      </w:r>
    </w:p>
    <w:p w14:paraId="1408D8A5" w14:textId="60C84476" w:rsidR="008930EA" w:rsidRPr="008930EA" w:rsidRDefault="00BC268C" w:rsidP="00BC268C">
      <w:pPr>
        <w:numPr>
          <w:ilvl w:val="0"/>
          <w:numId w:val="138"/>
        </w:numPr>
        <w:pBdr>
          <w:top w:val="nil"/>
          <w:left w:val="nil"/>
          <w:bottom w:val="nil"/>
          <w:right w:val="nil"/>
          <w:between w:val="nil"/>
        </w:pBdr>
        <w:spacing w:after="0" w:line="276" w:lineRule="auto"/>
        <w:rPr>
          <w:color w:val="000000" w:themeColor="text1"/>
          <w:sz w:val="24"/>
          <w:szCs w:val="24"/>
          <w:lang w:val="es-ES"/>
        </w:rPr>
      </w:pPr>
      <w:r w:rsidRPr="00BC268C">
        <w:rPr>
          <w:b/>
          <w:color w:val="70AD47"/>
          <w:sz w:val="24"/>
          <w:szCs w:val="24"/>
        </w:rPr>
        <w:drawing>
          <wp:anchor distT="0" distB="0" distL="114300" distR="114300" simplePos="0" relativeHeight="251713536" behindDoc="0" locked="0" layoutInCell="1" allowOverlap="0" wp14:anchorId="7DE86831" wp14:editId="11CF52B2">
            <wp:simplePos x="0" y="0"/>
            <wp:positionH relativeFrom="margin">
              <wp:align>right</wp:align>
            </wp:positionH>
            <wp:positionV relativeFrom="paragraph">
              <wp:posOffset>234950</wp:posOffset>
            </wp:positionV>
            <wp:extent cx="1846800" cy="1846800"/>
            <wp:effectExtent l="0" t="0" r="1270" b="1270"/>
            <wp:wrapSquare wrapText="bothSides"/>
            <wp:docPr id="12" name="Picture 11" descr="Dibujo animado de un personaje animado&#10;&#10;El contenido generado por IA puede ser incorrecto.">
              <a:extLst xmlns:a="http://schemas.openxmlformats.org/drawingml/2006/main">
                <a:ext uri="{FF2B5EF4-FFF2-40B4-BE49-F238E27FC236}">
                  <a16:creationId xmlns:a16="http://schemas.microsoft.com/office/drawing/2014/main" id="{0AA5950A-4E45-38A5-DC52-ACC0CEF3F35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descr="Dibujo animado de un personaje animado&#10;&#10;El contenido generado por IA puede ser incorrecto.">
                      <a:extLst>
                        <a:ext uri="{FF2B5EF4-FFF2-40B4-BE49-F238E27FC236}">
                          <a16:creationId xmlns:a16="http://schemas.microsoft.com/office/drawing/2014/main" id="{0AA5950A-4E45-38A5-DC52-ACC0CEF3F359}"/>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46800" cy="1846800"/>
                    </a:xfrm>
                    <a:prstGeom prst="rect">
                      <a:avLst/>
                    </a:prstGeom>
                  </pic:spPr>
                </pic:pic>
              </a:graphicData>
            </a:graphic>
            <wp14:sizeRelH relativeFrom="margin">
              <wp14:pctWidth>0</wp14:pctWidth>
            </wp14:sizeRelH>
            <wp14:sizeRelV relativeFrom="margin">
              <wp14:pctHeight>0</wp14:pctHeight>
            </wp14:sizeRelV>
          </wp:anchor>
        </w:drawing>
      </w:r>
      <w:r w:rsidR="008930EA" w:rsidRPr="008930EA">
        <w:rPr>
          <w:color w:val="000000" w:themeColor="text1"/>
          <w:sz w:val="24"/>
          <w:szCs w:val="24"/>
          <w:lang w:val="es-ES"/>
        </w:rPr>
        <w:t>Seguimiento de transacciones: Lleva un registro de las transacciones y los recibos digitales para facilitar la gestión.</w:t>
      </w:r>
      <w:r w:rsidRPr="00BC268C">
        <w:rPr>
          <w:b/>
          <w:color w:val="70AD47"/>
          <w:sz w:val="24"/>
          <w:szCs w:val="24"/>
          <w:lang w:val="es-ES"/>
        </w:rPr>
        <w:t xml:space="preserve"> </w:t>
      </w:r>
    </w:p>
    <w:p w14:paraId="326BE5B8" w14:textId="386A739E" w:rsidR="008930EA" w:rsidRPr="008930EA" w:rsidRDefault="008930EA" w:rsidP="00BC268C">
      <w:pPr>
        <w:numPr>
          <w:ilvl w:val="0"/>
          <w:numId w:val="138"/>
        </w:numPr>
        <w:pBdr>
          <w:top w:val="nil"/>
          <w:left w:val="nil"/>
          <w:bottom w:val="nil"/>
          <w:right w:val="nil"/>
          <w:between w:val="nil"/>
        </w:pBdr>
        <w:spacing w:after="0" w:line="276" w:lineRule="auto"/>
        <w:jc w:val="both"/>
        <w:rPr>
          <w:color w:val="000000" w:themeColor="text1"/>
          <w:sz w:val="24"/>
          <w:szCs w:val="24"/>
          <w:lang w:val="es-ES"/>
        </w:rPr>
      </w:pPr>
      <w:r w:rsidRPr="008930EA">
        <w:rPr>
          <w:color w:val="000000" w:themeColor="text1"/>
          <w:sz w:val="24"/>
          <w:szCs w:val="24"/>
          <w:lang w:val="es-ES"/>
        </w:rPr>
        <w:t>Experiencia sin complicaciones: Disfruta de un proceso de pago fluido y eficiente.</w:t>
      </w:r>
    </w:p>
    <w:p w14:paraId="6CF27A8F" w14:textId="266BBD43" w:rsidR="008930EA" w:rsidRPr="008930EA" w:rsidRDefault="008930EA">
      <w:pPr>
        <w:pBdr>
          <w:top w:val="nil"/>
          <w:left w:val="nil"/>
          <w:bottom w:val="nil"/>
          <w:right w:val="nil"/>
          <w:between w:val="nil"/>
        </w:pBdr>
        <w:spacing w:after="0" w:line="276" w:lineRule="auto"/>
        <w:rPr>
          <w:b/>
          <w:color w:val="70AD47"/>
          <w:sz w:val="24"/>
          <w:szCs w:val="24"/>
          <w:lang w:val="es-ES"/>
        </w:rPr>
      </w:pPr>
    </w:p>
    <w:p w14:paraId="05F54F6D" w14:textId="6F3A8152" w:rsidR="00946BD7" w:rsidRDefault="00946BD7">
      <w:pPr>
        <w:pBdr>
          <w:top w:val="nil"/>
          <w:left w:val="nil"/>
          <w:bottom w:val="nil"/>
          <w:right w:val="nil"/>
          <w:between w:val="nil"/>
        </w:pBdr>
        <w:spacing w:after="0" w:line="276" w:lineRule="auto"/>
        <w:jc w:val="center"/>
        <w:rPr>
          <w:b/>
          <w:color w:val="70AD47"/>
          <w:sz w:val="24"/>
          <w:szCs w:val="24"/>
          <w:lang w:val="es-ES"/>
        </w:rPr>
      </w:pPr>
    </w:p>
    <w:p w14:paraId="2E8EB510" w14:textId="77777777" w:rsidR="00990957" w:rsidRDefault="00990957">
      <w:pPr>
        <w:pBdr>
          <w:top w:val="nil"/>
          <w:left w:val="nil"/>
          <w:bottom w:val="nil"/>
          <w:right w:val="nil"/>
          <w:between w:val="nil"/>
        </w:pBdr>
        <w:spacing w:after="0" w:line="276" w:lineRule="auto"/>
        <w:jc w:val="center"/>
        <w:rPr>
          <w:b/>
          <w:color w:val="70AD47"/>
          <w:sz w:val="24"/>
          <w:szCs w:val="24"/>
          <w:lang w:val="es-ES"/>
        </w:rPr>
      </w:pPr>
    </w:p>
    <w:p w14:paraId="252D3592" w14:textId="77777777" w:rsidR="00990957" w:rsidRDefault="00990957">
      <w:pPr>
        <w:pBdr>
          <w:top w:val="nil"/>
          <w:left w:val="nil"/>
          <w:bottom w:val="nil"/>
          <w:right w:val="nil"/>
          <w:between w:val="nil"/>
        </w:pBdr>
        <w:spacing w:after="0" w:line="276" w:lineRule="auto"/>
        <w:jc w:val="center"/>
        <w:rPr>
          <w:b/>
          <w:color w:val="70AD47"/>
          <w:sz w:val="24"/>
          <w:szCs w:val="24"/>
          <w:lang w:val="es-ES"/>
        </w:rPr>
      </w:pPr>
    </w:p>
    <w:p w14:paraId="35CEE90A" w14:textId="77777777" w:rsidR="00990957" w:rsidRPr="008930EA" w:rsidRDefault="00990957">
      <w:pPr>
        <w:pBdr>
          <w:top w:val="nil"/>
          <w:left w:val="nil"/>
          <w:bottom w:val="nil"/>
          <w:right w:val="nil"/>
          <w:between w:val="nil"/>
        </w:pBdr>
        <w:spacing w:after="0" w:line="276" w:lineRule="auto"/>
        <w:jc w:val="center"/>
        <w:rPr>
          <w:b/>
          <w:color w:val="70AD47"/>
          <w:sz w:val="24"/>
          <w:szCs w:val="24"/>
          <w:lang w:val="es-ES"/>
        </w:rPr>
      </w:pPr>
    </w:p>
    <w:p w14:paraId="2EF4BF39" w14:textId="1EA24336" w:rsidR="00946BD7" w:rsidRPr="00B47372" w:rsidRDefault="00946BD7">
      <w:pPr>
        <w:pBdr>
          <w:top w:val="nil"/>
          <w:left w:val="nil"/>
          <w:bottom w:val="nil"/>
          <w:right w:val="nil"/>
          <w:between w:val="nil"/>
        </w:pBdr>
        <w:spacing w:after="0" w:line="276" w:lineRule="auto"/>
        <w:rPr>
          <w:b/>
          <w:color w:val="70AD47"/>
          <w:sz w:val="24"/>
          <w:szCs w:val="24"/>
          <w:highlight w:val="yellow"/>
          <w:lang w:val="es-ES"/>
        </w:rPr>
      </w:pPr>
    </w:p>
    <w:p w14:paraId="213669E2" w14:textId="77777777" w:rsidR="00990957" w:rsidRPr="00990957" w:rsidRDefault="00990957" w:rsidP="00990957">
      <w:pPr>
        <w:pBdr>
          <w:top w:val="nil"/>
          <w:left w:val="nil"/>
          <w:bottom w:val="nil"/>
          <w:right w:val="nil"/>
          <w:between w:val="nil"/>
        </w:pBdr>
        <w:spacing w:after="0" w:line="276" w:lineRule="auto"/>
        <w:jc w:val="right"/>
        <w:rPr>
          <w:b/>
          <w:color w:val="70AD47"/>
          <w:sz w:val="16"/>
          <w:szCs w:val="16"/>
          <w:lang w:val="es-ES"/>
        </w:rPr>
      </w:pPr>
      <w:hyperlink r:id="rId111" w:history="1">
        <w:r w:rsidRPr="00990957">
          <w:rPr>
            <w:rStyle w:val="Hipervnculo"/>
            <w:b/>
            <w:sz w:val="16"/>
            <w:szCs w:val="16"/>
            <w:lang w:val="es-ES"/>
          </w:rPr>
          <w:t xml:space="preserve">Imagen de </w:t>
        </w:r>
      </w:hyperlink>
      <w:hyperlink r:id="rId112" w:history="1">
        <w:r w:rsidRPr="00990957">
          <w:rPr>
            <w:rStyle w:val="Hipervnculo"/>
            <w:b/>
            <w:sz w:val="16"/>
            <w:szCs w:val="16"/>
            <w:lang w:val="es-ES"/>
          </w:rPr>
          <w:t>vectorjuice</w:t>
        </w:r>
      </w:hyperlink>
      <w:hyperlink r:id="rId113" w:history="1">
        <w:r w:rsidRPr="00990957">
          <w:rPr>
            <w:rStyle w:val="Hipervnculo"/>
            <w:b/>
            <w:sz w:val="16"/>
            <w:szCs w:val="16"/>
            <w:lang w:val="es-ES"/>
          </w:rPr>
          <w:t xml:space="preserve"> en Freepik</w:t>
        </w:r>
      </w:hyperlink>
    </w:p>
    <w:p w14:paraId="7E58B124" w14:textId="17ACDFA3" w:rsidR="00946BD7" w:rsidRDefault="00975FA8">
      <w:pPr>
        <w:pBdr>
          <w:top w:val="nil"/>
          <w:left w:val="nil"/>
          <w:bottom w:val="nil"/>
          <w:right w:val="nil"/>
          <w:between w:val="nil"/>
        </w:pBdr>
        <w:spacing w:after="0" w:line="276" w:lineRule="auto"/>
        <w:rPr>
          <w:b/>
          <w:color w:val="70AD47"/>
          <w:sz w:val="24"/>
          <w:szCs w:val="24"/>
          <w:highlight w:val="yellow"/>
          <w:lang w:val="es-ES"/>
        </w:rPr>
      </w:pPr>
      <w:r w:rsidRPr="00975FA8">
        <w:rPr>
          <w:b/>
          <w:color w:val="70AD47"/>
          <w:sz w:val="24"/>
          <w:szCs w:val="24"/>
          <w:lang w:val="es-ES"/>
        </w:rPr>
        <w:lastRenderedPageBreak/>
        <w:drawing>
          <wp:inline distT="0" distB="0" distL="0" distR="0" wp14:anchorId="5E0C38AB" wp14:editId="6DAC5FB9">
            <wp:extent cx="6332220" cy="3418205"/>
            <wp:effectExtent l="0" t="0" r="0" b="0"/>
            <wp:docPr id="934628746" name="Imagen 1"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28746" name="Imagen 1" descr="Texto, Carta&#10;&#10;El contenido generado por IA puede ser incorrecto."/>
                    <pic:cNvPicPr/>
                  </pic:nvPicPr>
                  <pic:blipFill>
                    <a:blip r:embed="rId114"/>
                    <a:stretch>
                      <a:fillRect/>
                    </a:stretch>
                  </pic:blipFill>
                  <pic:spPr>
                    <a:xfrm>
                      <a:off x="0" y="0"/>
                      <a:ext cx="6332220" cy="3418205"/>
                    </a:xfrm>
                    <a:prstGeom prst="rect">
                      <a:avLst/>
                    </a:prstGeom>
                  </pic:spPr>
                </pic:pic>
              </a:graphicData>
            </a:graphic>
          </wp:inline>
        </w:drawing>
      </w:r>
    </w:p>
    <w:p w14:paraId="401E3F20" w14:textId="77777777" w:rsidR="00C4766B" w:rsidRPr="00B47372" w:rsidRDefault="00C4766B">
      <w:pPr>
        <w:pBdr>
          <w:top w:val="nil"/>
          <w:left w:val="nil"/>
          <w:bottom w:val="nil"/>
          <w:right w:val="nil"/>
          <w:between w:val="nil"/>
        </w:pBdr>
        <w:spacing w:after="0" w:line="276" w:lineRule="auto"/>
        <w:rPr>
          <w:b/>
          <w:color w:val="70AD47"/>
          <w:sz w:val="24"/>
          <w:szCs w:val="24"/>
          <w:highlight w:val="yellow"/>
          <w:lang w:val="es-ES"/>
        </w:rPr>
      </w:pPr>
    </w:p>
    <w:p w14:paraId="2B909E34" w14:textId="35943FBE" w:rsidR="00946BD7" w:rsidRPr="00B47372" w:rsidRDefault="00C4766B">
      <w:pPr>
        <w:pBdr>
          <w:top w:val="nil"/>
          <w:left w:val="nil"/>
          <w:bottom w:val="nil"/>
          <w:right w:val="nil"/>
          <w:between w:val="nil"/>
        </w:pBdr>
        <w:spacing w:after="0" w:line="276" w:lineRule="auto"/>
        <w:jc w:val="center"/>
        <w:rPr>
          <w:b/>
          <w:color w:val="70AD47"/>
          <w:sz w:val="24"/>
          <w:szCs w:val="24"/>
          <w:highlight w:val="yellow"/>
          <w:lang w:val="es-ES"/>
        </w:rPr>
      </w:pPr>
      <w:r w:rsidRPr="00C4766B">
        <w:rPr>
          <w:b/>
          <w:color w:val="70AD47"/>
          <w:sz w:val="24"/>
          <w:szCs w:val="24"/>
          <w:lang w:val="es-ES"/>
        </w:rPr>
        <w:drawing>
          <wp:inline distT="0" distB="0" distL="0" distR="0" wp14:anchorId="135E3F28" wp14:editId="51A7EE21">
            <wp:extent cx="6332220" cy="2412365"/>
            <wp:effectExtent l="0" t="0" r="0" b="6985"/>
            <wp:docPr id="411509481"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09481" name="Imagen 1" descr="Texto&#10;&#10;El contenido generado por IA puede ser incorrecto."/>
                    <pic:cNvPicPr/>
                  </pic:nvPicPr>
                  <pic:blipFill>
                    <a:blip r:embed="rId115"/>
                    <a:stretch>
                      <a:fillRect/>
                    </a:stretch>
                  </pic:blipFill>
                  <pic:spPr>
                    <a:xfrm>
                      <a:off x="0" y="0"/>
                      <a:ext cx="6332220" cy="2412365"/>
                    </a:xfrm>
                    <a:prstGeom prst="rect">
                      <a:avLst/>
                    </a:prstGeom>
                  </pic:spPr>
                </pic:pic>
              </a:graphicData>
            </a:graphic>
          </wp:inline>
        </w:drawing>
      </w:r>
    </w:p>
    <w:p w14:paraId="6611E88F" w14:textId="77777777" w:rsidR="00946BD7" w:rsidRPr="00B47372" w:rsidRDefault="00946BD7">
      <w:pPr>
        <w:pBdr>
          <w:top w:val="nil"/>
          <w:left w:val="nil"/>
          <w:bottom w:val="nil"/>
          <w:right w:val="nil"/>
          <w:between w:val="nil"/>
        </w:pBdr>
        <w:spacing w:after="0" w:line="276" w:lineRule="auto"/>
        <w:rPr>
          <w:b/>
          <w:color w:val="70AD47"/>
          <w:sz w:val="24"/>
          <w:szCs w:val="24"/>
          <w:highlight w:val="yellow"/>
          <w:lang w:val="es-ES"/>
        </w:rPr>
      </w:pPr>
    </w:p>
    <w:p w14:paraId="5813B494" w14:textId="41DF3CE2" w:rsidR="00946BD7" w:rsidRDefault="00946BD7">
      <w:pPr>
        <w:pBdr>
          <w:top w:val="nil"/>
          <w:left w:val="nil"/>
          <w:bottom w:val="nil"/>
          <w:right w:val="nil"/>
          <w:between w:val="nil"/>
        </w:pBdr>
        <w:spacing w:after="0" w:line="276" w:lineRule="auto"/>
        <w:jc w:val="center"/>
        <w:rPr>
          <w:b/>
          <w:color w:val="70AD47"/>
          <w:sz w:val="24"/>
          <w:szCs w:val="24"/>
          <w:highlight w:val="yellow"/>
          <w:lang w:val="es-ES"/>
        </w:rPr>
      </w:pPr>
    </w:p>
    <w:p w14:paraId="2EF1267B" w14:textId="5B215CEE" w:rsidR="0057606B" w:rsidRPr="00B47372" w:rsidRDefault="0057606B">
      <w:pPr>
        <w:pBdr>
          <w:top w:val="nil"/>
          <w:left w:val="nil"/>
          <w:bottom w:val="nil"/>
          <w:right w:val="nil"/>
          <w:between w:val="nil"/>
        </w:pBdr>
        <w:spacing w:after="0" w:line="276" w:lineRule="auto"/>
        <w:jc w:val="center"/>
        <w:rPr>
          <w:b/>
          <w:color w:val="70AD47"/>
          <w:sz w:val="24"/>
          <w:szCs w:val="24"/>
          <w:highlight w:val="yellow"/>
          <w:lang w:val="es-ES"/>
        </w:rPr>
      </w:pPr>
      <w:r w:rsidRPr="0057606B">
        <w:rPr>
          <w:b/>
          <w:color w:val="70AD47"/>
          <w:sz w:val="24"/>
          <w:szCs w:val="24"/>
          <w:lang w:val="es-ES"/>
        </w:rPr>
        <w:lastRenderedPageBreak/>
        <w:drawing>
          <wp:inline distT="0" distB="0" distL="0" distR="0" wp14:anchorId="29F6FDCA" wp14:editId="68E205A3">
            <wp:extent cx="6104890" cy="2971025"/>
            <wp:effectExtent l="0" t="0" r="0" b="1270"/>
            <wp:docPr id="400534490" name="Imagen 1" descr="Interfaz de usuario gráfica, Texto, Aplicación,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534490" name="Imagen 1" descr="Interfaz de usuario gráfica, Texto, Aplicación, Carta&#10;&#10;El contenido generado por IA puede ser incorrecto."/>
                    <pic:cNvPicPr/>
                  </pic:nvPicPr>
                  <pic:blipFill rotWithShape="1">
                    <a:blip r:embed="rId116"/>
                    <a:srcRect l="927"/>
                    <a:stretch/>
                  </pic:blipFill>
                  <pic:spPr bwMode="auto">
                    <a:xfrm>
                      <a:off x="0" y="0"/>
                      <a:ext cx="6113723" cy="2975324"/>
                    </a:xfrm>
                    <a:prstGeom prst="rect">
                      <a:avLst/>
                    </a:prstGeom>
                    <a:ln>
                      <a:noFill/>
                    </a:ln>
                    <a:extLst>
                      <a:ext uri="{53640926-AAD7-44D8-BBD7-CCE9431645EC}">
                        <a14:shadowObscured xmlns:a14="http://schemas.microsoft.com/office/drawing/2010/main"/>
                      </a:ext>
                    </a:extLst>
                  </pic:spPr>
                </pic:pic>
              </a:graphicData>
            </a:graphic>
          </wp:inline>
        </w:drawing>
      </w:r>
    </w:p>
    <w:p w14:paraId="25C0AE1B" w14:textId="7EE7C952" w:rsidR="00946BD7" w:rsidRPr="00B47372" w:rsidRDefault="00382078">
      <w:pPr>
        <w:pBdr>
          <w:top w:val="nil"/>
          <w:left w:val="nil"/>
          <w:bottom w:val="nil"/>
          <w:right w:val="nil"/>
          <w:between w:val="nil"/>
        </w:pBdr>
        <w:spacing w:after="0" w:line="276" w:lineRule="auto"/>
        <w:rPr>
          <w:color w:val="000000"/>
          <w:sz w:val="24"/>
          <w:szCs w:val="24"/>
          <w:lang w:val="es-ES"/>
        </w:rPr>
      </w:pPr>
      <w:r w:rsidRPr="00B47372">
        <w:rPr>
          <w:b/>
          <w:color w:val="2F5496"/>
          <w:sz w:val="24"/>
          <w:szCs w:val="24"/>
          <w:lang w:val="es-ES"/>
        </w:rPr>
        <w:t>Control de fraudes o errores</w:t>
      </w:r>
    </w:p>
    <w:p w14:paraId="6BE40AC9" w14:textId="77777777" w:rsidR="00946BD7" w:rsidRPr="00B47372" w:rsidRDefault="00382078" w:rsidP="00710926">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1. Reconocer los errores de pago</w:t>
      </w:r>
    </w:p>
    <w:p w14:paraId="267EBE14" w14:textId="77777777" w:rsidR="00946BD7" w:rsidRPr="00B47372" w:rsidRDefault="00382078" w:rsidP="00710926">
      <w:pPr>
        <w:pBdr>
          <w:top w:val="nil"/>
          <w:left w:val="nil"/>
          <w:bottom w:val="nil"/>
          <w:right w:val="nil"/>
          <w:between w:val="nil"/>
        </w:pBdr>
        <w:spacing w:after="0" w:line="276" w:lineRule="auto"/>
        <w:ind w:left="720"/>
        <w:jc w:val="both"/>
        <w:rPr>
          <w:color w:val="000000"/>
          <w:sz w:val="24"/>
          <w:szCs w:val="24"/>
          <w:lang w:val="es-ES"/>
        </w:rPr>
      </w:pPr>
      <w:r w:rsidRPr="00B47372">
        <w:rPr>
          <w:b/>
          <w:color w:val="000000"/>
          <w:sz w:val="24"/>
          <w:szCs w:val="24"/>
          <w:lang w:val="es-ES"/>
        </w:rPr>
        <w:t>Cargos dobles</w:t>
      </w:r>
      <w:r w:rsidRPr="00B47372">
        <w:rPr>
          <w:color w:val="000000"/>
          <w:sz w:val="24"/>
          <w:szCs w:val="24"/>
          <w:lang w:val="es-ES"/>
        </w:rPr>
        <w:t>: Comprueba si hay transacciones duplicadas en tu historial de pagos.</w:t>
      </w:r>
    </w:p>
    <w:p w14:paraId="674EBEE2" w14:textId="1A0942AA" w:rsidR="00946BD7" w:rsidRPr="00B47372" w:rsidRDefault="00382078" w:rsidP="00710926">
      <w:pPr>
        <w:pBdr>
          <w:top w:val="nil"/>
          <w:left w:val="nil"/>
          <w:bottom w:val="nil"/>
          <w:right w:val="nil"/>
          <w:between w:val="nil"/>
        </w:pBdr>
        <w:spacing w:after="0" w:line="276" w:lineRule="auto"/>
        <w:ind w:left="720"/>
        <w:jc w:val="both"/>
        <w:rPr>
          <w:color w:val="000000"/>
          <w:sz w:val="24"/>
          <w:szCs w:val="24"/>
          <w:lang w:val="es-ES"/>
        </w:rPr>
      </w:pPr>
      <w:r w:rsidRPr="00B47372">
        <w:rPr>
          <w:b/>
          <w:color w:val="000000"/>
          <w:sz w:val="24"/>
          <w:szCs w:val="24"/>
          <w:lang w:val="es-ES"/>
        </w:rPr>
        <w:t>Importes incorrectos</w:t>
      </w:r>
      <w:r w:rsidRPr="00B47372">
        <w:rPr>
          <w:color w:val="000000"/>
          <w:sz w:val="24"/>
          <w:szCs w:val="24"/>
          <w:lang w:val="es-ES"/>
        </w:rPr>
        <w:t>: Asegúr</w:t>
      </w:r>
      <w:r w:rsidR="00DA6817">
        <w:rPr>
          <w:color w:val="000000"/>
          <w:sz w:val="24"/>
          <w:szCs w:val="24"/>
          <w:lang w:val="es-ES"/>
        </w:rPr>
        <w:t>ate</w:t>
      </w:r>
      <w:r w:rsidRPr="00B47372">
        <w:rPr>
          <w:color w:val="000000"/>
          <w:sz w:val="24"/>
          <w:szCs w:val="24"/>
          <w:lang w:val="es-ES"/>
        </w:rPr>
        <w:t xml:space="preserve"> de que el importe facturado coincide con </w:t>
      </w:r>
      <w:r w:rsidR="00DA6817">
        <w:rPr>
          <w:color w:val="000000"/>
          <w:sz w:val="24"/>
          <w:szCs w:val="24"/>
          <w:lang w:val="es-ES"/>
        </w:rPr>
        <w:t>t</w:t>
      </w:r>
      <w:r w:rsidRPr="00B47372">
        <w:rPr>
          <w:color w:val="000000"/>
          <w:sz w:val="24"/>
          <w:szCs w:val="24"/>
          <w:lang w:val="es-ES"/>
        </w:rPr>
        <w:t>u consumo real.</w:t>
      </w:r>
    </w:p>
    <w:p w14:paraId="52FDD817" w14:textId="77777777" w:rsidR="00946BD7" w:rsidRPr="00B47372" w:rsidRDefault="00382078" w:rsidP="00710926">
      <w:pPr>
        <w:pBdr>
          <w:top w:val="nil"/>
          <w:left w:val="nil"/>
          <w:bottom w:val="nil"/>
          <w:right w:val="nil"/>
          <w:between w:val="nil"/>
        </w:pBdr>
        <w:spacing w:after="0" w:line="276" w:lineRule="auto"/>
        <w:ind w:left="720"/>
        <w:jc w:val="both"/>
        <w:rPr>
          <w:color w:val="000000"/>
          <w:sz w:val="24"/>
          <w:szCs w:val="24"/>
          <w:lang w:val="es-ES"/>
        </w:rPr>
      </w:pPr>
      <w:r w:rsidRPr="00B47372">
        <w:rPr>
          <w:b/>
          <w:color w:val="000000"/>
          <w:sz w:val="24"/>
          <w:szCs w:val="24"/>
          <w:lang w:val="es-ES"/>
        </w:rPr>
        <w:t>Transacciones fallidas</w:t>
      </w:r>
      <w:r w:rsidRPr="00B47372">
        <w:rPr>
          <w:color w:val="000000"/>
          <w:sz w:val="24"/>
          <w:szCs w:val="24"/>
          <w:lang w:val="es-ES"/>
        </w:rPr>
        <w:t>: Si un pago falla, confirma que no se ha deducido de tu cuenta antes de volver a intentarlo.</w:t>
      </w:r>
    </w:p>
    <w:p w14:paraId="6F57CB16" w14:textId="77777777" w:rsidR="00946BD7" w:rsidRPr="00B47372" w:rsidRDefault="00382078" w:rsidP="00710926">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2. Identificación de actividades fraudulentas</w:t>
      </w:r>
    </w:p>
    <w:p w14:paraId="1616F7F1" w14:textId="6A73F745" w:rsidR="00946BD7" w:rsidRPr="00B47372" w:rsidRDefault="00382078" w:rsidP="00710926">
      <w:pPr>
        <w:pBdr>
          <w:top w:val="nil"/>
          <w:left w:val="nil"/>
          <w:bottom w:val="nil"/>
          <w:right w:val="nil"/>
          <w:between w:val="nil"/>
        </w:pBdr>
        <w:spacing w:after="0" w:line="276" w:lineRule="auto"/>
        <w:ind w:left="720"/>
        <w:jc w:val="both"/>
        <w:rPr>
          <w:color w:val="000000"/>
          <w:sz w:val="24"/>
          <w:szCs w:val="24"/>
          <w:lang w:val="es-ES"/>
        </w:rPr>
      </w:pPr>
      <w:r w:rsidRPr="00B47372">
        <w:rPr>
          <w:b/>
          <w:color w:val="000000"/>
          <w:sz w:val="24"/>
          <w:szCs w:val="24"/>
          <w:lang w:val="es-ES"/>
        </w:rPr>
        <w:t>Transacciones no autorizadas</w:t>
      </w:r>
      <w:r w:rsidRPr="00B47372">
        <w:rPr>
          <w:color w:val="000000"/>
          <w:sz w:val="24"/>
          <w:szCs w:val="24"/>
          <w:lang w:val="es-ES"/>
        </w:rPr>
        <w:t>: Revis</w:t>
      </w:r>
      <w:r w:rsidR="00710926">
        <w:rPr>
          <w:color w:val="000000"/>
          <w:sz w:val="24"/>
          <w:szCs w:val="24"/>
          <w:lang w:val="es-ES"/>
        </w:rPr>
        <w:t>a</w:t>
      </w:r>
      <w:r w:rsidRPr="00B47372">
        <w:rPr>
          <w:color w:val="000000"/>
          <w:sz w:val="24"/>
          <w:szCs w:val="24"/>
          <w:lang w:val="es-ES"/>
        </w:rPr>
        <w:t xml:space="preserve"> periódicamente los extractos para detectar cargos desconocidos.</w:t>
      </w:r>
    </w:p>
    <w:p w14:paraId="0A32903A" w14:textId="785995BE" w:rsidR="00946BD7" w:rsidRPr="00B47372" w:rsidRDefault="00382078" w:rsidP="00710926">
      <w:pPr>
        <w:pBdr>
          <w:top w:val="nil"/>
          <w:left w:val="nil"/>
          <w:bottom w:val="nil"/>
          <w:right w:val="nil"/>
          <w:between w:val="nil"/>
        </w:pBdr>
        <w:spacing w:after="0" w:line="276" w:lineRule="auto"/>
        <w:ind w:left="720"/>
        <w:jc w:val="both"/>
        <w:rPr>
          <w:color w:val="000000"/>
          <w:sz w:val="24"/>
          <w:szCs w:val="24"/>
          <w:lang w:val="es-ES"/>
        </w:rPr>
      </w:pPr>
      <w:r w:rsidRPr="00B47372">
        <w:rPr>
          <w:b/>
          <w:color w:val="000000"/>
          <w:sz w:val="24"/>
          <w:szCs w:val="24"/>
          <w:lang w:val="es-ES"/>
        </w:rPr>
        <w:t>Estafas de phishing</w:t>
      </w:r>
      <w:r w:rsidRPr="00B47372">
        <w:rPr>
          <w:color w:val="000000"/>
          <w:sz w:val="24"/>
          <w:szCs w:val="24"/>
          <w:lang w:val="es-ES"/>
        </w:rPr>
        <w:t>: Evit</w:t>
      </w:r>
      <w:r w:rsidR="00710926">
        <w:rPr>
          <w:color w:val="000000"/>
          <w:sz w:val="24"/>
          <w:szCs w:val="24"/>
          <w:lang w:val="es-ES"/>
        </w:rPr>
        <w:t>a</w:t>
      </w:r>
      <w:r w:rsidRPr="00B47372">
        <w:rPr>
          <w:color w:val="000000"/>
          <w:sz w:val="24"/>
          <w:szCs w:val="24"/>
          <w:lang w:val="es-ES"/>
        </w:rPr>
        <w:t xml:space="preserve"> hacer clic en correos electrónicos o enlaces sospechosos que simulen ser de proveedores de servicios públicos.</w:t>
      </w:r>
    </w:p>
    <w:p w14:paraId="50D3B2F9" w14:textId="77777777" w:rsidR="00946BD7" w:rsidRPr="00B47372" w:rsidRDefault="00382078" w:rsidP="00710926">
      <w:pPr>
        <w:pBdr>
          <w:top w:val="nil"/>
          <w:left w:val="nil"/>
          <w:bottom w:val="nil"/>
          <w:right w:val="nil"/>
          <w:between w:val="nil"/>
        </w:pBdr>
        <w:spacing w:after="0" w:line="276" w:lineRule="auto"/>
        <w:ind w:left="720"/>
        <w:jc w:val="both"/>
        <w:rPr>
          <w:color w:val="000000"/>
          <w:sz w:val="24"/>
          <w:szCs w:val="24"/>
          <w:lang w:val="es-ES"/>
        </w:rPr>
      </w:pPr>
      <w:r w:rsidRPr="00B47372">
        <w:rPr>
          <w:b/>
          <w:color w:val="000000"/>
          <w:sz w:val="24"/>
          <w:szCs w:val="24"/>
          <w:lang w:val="es-ES"/>
        </w:rPr>
        <w:t>Sitios web falsos</w:t>
      </w:r>
      <w:r w:rsidRPr="00B47372">
        <w:rPr>
          <w:color w:val="000000"/>
          <w:sz w:val="24"/>
          <w:szCs w:val="24"/>
          <w:lang w:val="es-ES"/>
        </w:rPr>
        <w:t>: Utiliza siempre la web o app oficial para realizar los pagos.</w:t>
      </w:r>
    </w:p>
    <w:p w14:paraId="6485D33F" w14:textId="77777777" w:rsidR="00946BD7" w:rsidRPr="00B47372" w:rsidRDefault="00382078" w:rsidP="00710926">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3. Proteger su información</w:t>
      </w:r>
    </w:p>
    <w:p w14:paraId="7D05FB17" w14:textId="77777777" w:rsidR="00946BD7" w:rsidRPr="00B47372" w:rsidRDefault="00382078" w:rsidP="007E0A36">
      <w:pPr>
        <w:pBdr>
          <w:top w:val="nil"/>
          <w:left w:val="nil"/>
          <w:bottom w:val="nil"/>
          <w:right w:val="nil"/>
          <w:between w:val="nil"/>
        </w:pBdr>
        <w:spacing w:after="0" w:line="276" w:lineRule="auto"/>
        <w:ind w:left="720"/>
        <w:jc w:val="both"/>
        <w:rPr>
          <w:color w:val="000000"/>
          <w:sz w:val="24"/>
          <w:szCs w:val="24"/>
          <w:lang w:val="es-ES"/>
        </w:rPr>
      </w:pPr>
      <w:r w:rsidRPr="00B47372">
        <w:rPr>
          <w:b/>
          <w:color w:val="000000"/>
          <w:sz w:val="24"/>
          <w:szCs w:val="24"/>
          <w:lang w:val="es-ES"/>
        </w:rPr>
        <w:t>Activar alertas</w:t>
      </w:r>
      <w:r w:rsidRPr="00B47372">
        <w:rPr>
          <w:color w:val="000000"/>
          <w:sz w:val="24"/>
          <w:szCs w:val="24"/>
          <w:lang w:val="es-ES"/>
        </w:rPr>
        <w:t>: Configura notificaciones de transacciones por correo electrónico o SMS.</w:t>
      </w:r>
    </w:p>
    <w:p w14:paraId="697E8E13" w14:textId="4C77388F" w:rsidR="00946BD7" w:rsidRPr="00B47372" w:rsidRDefault="00382078" w:rsidP="007E0A36">
      <w:pPr>
        <w:pBdr>
          <w:top w:val="nil"/>
          <w:left w:val="nil"/>
          <w:bottom w:val="nil"/>
          <w:right w:val="nil"/>
          <w:between w:val="nil"/>
        </w:pBdr>
        <w:spacing w:after="0" w:line="276" w:lineRule="auto"/>
        <w:ind w:left="720"/>
        <w:jc w:val="both"/>
        <w:rPr>
          <w:color w:val="000000"/>
          <w:sz w:val="24"/>
          <w:szCs w:val="24"/>
          <w:lang w:val="es-ES"/>
        </w:rPr>
      </w:pPr>
      <w:r w:rsidRPr="00B47372">
        <w:rPr>
          <w:b/>
          <w:color w:val="000000"/>
          <w:sz w:val="24"/>
          <w:szCs w:val="24"/>
          <w:lang w:val="es-ES"/>
        </w:rPr>
        <w:t>Utili</w:t>
      </w:r>
      <w:r w:rsidR="00710926">
        <w:rPr>
          <w:b/>
          <w:color w:val="000000"/>
          <w:sz w:val="24"/>
          <w:szCs w:val="24"/>
          <w:lang w:val="es-ES"/>
        </w:rPr>
        <w:t>zar</w:t>
      </w:r>
      <w:r w:rsidRPr="00B47372">
        <w:rPr>
          <w:b/>
          <w:color w:val="000000"/>
          <w:sz w:val="24"/>
          <w:szCs w:val="24"/>
          <w:lang w:val="es-ES"/>
        </w:rPr>
        <w:t xml:space="preserve"> conexiones seguras</w:t>
      </w:r>
      <w:r w:rsidRPr="00B47372">
        <w:rPr>
          <w:color w:val="000000"/>
          <w:sz w:val="24"/>
          <w:szCs w:val="24"/>
          <w:lang w:val="es-ES"/>
        </w:rPr>
        <w:t xml:space="preserve">: Evita realizar pagos en redes </w:t>
      </w:r>
      <w:r w:rsidR="000A2414">
        <w:rPr>
          <w:color w:val="000000"/>
          <w:sz w:val="24"/>
          <w:szCs w:val="24"/>
          <w:lang w:val="es-ES"/>
        </w:rPr>
        <w:t>Wifi</w:t>
      </w:r>
      <w:r w:rsidR="000A2414" w:rsidRPr="00B47372">
        <w:rPr>
          <w:color w:val="000000"/>
          <w:sz w:val="24"/>
          <w:szCs w:val="24"/>
          <w:lang w:val="es-ES"/>
        </w:rPr>
        <w:t>-públicas</w:t>
      </w:r>
      <w:r w:rsidRPr="00B47372">
        <w:rPr>
          <w:color w:val="000000"/>
          <w:sz w:val="24"/>
          <w:szCs w:val="24"/>
          <w:lang w:val="es-ES"/>
        </w:rPr>
        <w:t>.</w:t>
      </w:r>
    </w:p>
    <w:p w14:paraId="371D5E52" w14:textId="77777777" w:rsidR="00946BD7" w:rsidRPr="00B47372" w:rsidRDefault="00382078" w:rsidP="007E0A36">
      <w:pPr>
        <w:pBdr>
          <w:top w:val="nil"/>
          <w:left w:val="nil"/>
          <w:bottom w:val="nil"/>
          <w:right w:val="nil"/>
          <w:between w:val="nil"/>
        </w:pBdr>
        <w:spacing w:after="0" w:line="276" w:lineRule="auto"/>
        <w:ind w:left="720"/>
        <w:jc w:val="both"/>
        <w:rPr>
          <w:color w:val="000000"/>
          <w:sz w:val="24"/>
          <w:szCs w:val="24"/>
          <w:lang w:val="es-ES"/>
        </w:rPr>
      </w:pPr>
      <w:r w:rsidRPr="00B47372">
        <w:rPr>
          <w:b/>
          <w:color w:val="000000"/>
          <w:sz w:val="24"/>
          <w:szCs w:val="24"/>
          <w:lang w:val="es-ES"/>
        </w:rPr>
        <w:t>Autenticación de dos factores (2FA)</w:t>
      </w:r>
      <w:r w:rsidRPr="00B47372">
        <w:rPr>
          <w:color w:val="000000"/>
          <w:sz w:val="24"/>
          <w:szCs w:val="24"/>
          <w:lang w:val="es-ES"/>
        </w:rPr>
        <w:t>: Añade seguridad extra requiriendo un código además de tu contraseña.</w:t>
      </w:r>
    </w:p>
    <w:p w14:paraId="7CB84D72" w14:textId="7DE2059A" w:rsidR="00946BD7" w:rsidRPr="00B47372" w:rsidRDefault="00382078" w:rsidP="00710926">
      <w:pPr>
        <w:pBdr>
          <w:top w:val="nil"/>
          <w:left w:val="nil"/>
          <w:bottom w:val="nil"/>
          <w:right w:val="nil"/>
          <w:between w:val="nil"/>
        </w:pBdr>
        <w:spacing w:after="0" w:line="276" w:lineRule="auto"/>
        <w:jc w:val="both"/>
        <w:rPr>
          <w:color w:val="000000"/>
          <w:sz w:val="24"/>
          <w:szCs w:val="24"/>
          <w:lang w:val="es-ES"/>
        </w:rPr>
      </w:pPr>
      <w:r w:rsidRPr="00B47372">
        <w:rPr>
          <w:b/>
          <w:color w:val="000000"/>
          <w:sz w:val="24"/>
          <w:szCs w:val="24"/>
          <w:lang w:val="es-ES"/>
        </w:rPr>
        <w:t>4. Pasos a seguir si detecta</w:t>
      </w:r>
      <w:r w:rsidR="00710926">
        <w:rPr>
          <w:b/>
          <w:color w:val="000000"/>
          <w:sz w:val="24"/>
          <w:szCs w:val="24"/>
          <w:lang w:val="es-ES"/>
        </w:rPr>
        <w:t>s</w:t>
      </w:r>
      <w:r w:rsidRPr="00B47372">
        <w:rPr>
          <w:b/>
          <w:color w:val="000000"/>
          <w:sz w:val="24"/>
          <w:szCs w:val="24"/>
          <w:lang w:val="es-ES"/>
        </w:rPr>
        <w:t xml:space="preserve"> un problema</w:t>
      </w:r>
    </w:p>
    <w:p w14:paraId="45801091" w14:textId="0A54D78A" w:rsidR="00946BD7" w:rsidRPr="00B47372" w:rsidRDefault="00382078" w:rsidP="007E0A36">
      <w:pPr>
        <w:pBdr>
          <w:top w:val="nil"/>
          <w:left w:val="nil"/>
          <w:bottom w:val="nil"/>
          <w:right w:val="nil"/>
          <w:between w:val="nil"/>
        </w:pBdr>
        <w:spacing w:after="0" w:line="276" w:lineRule="auto"/>
        <w:ind w:left="720"/>
        <w:jc w:val="both"/>
        <w:rPr>
          <w:color w:val="000000"/>
          <w:sz w:val="24"/>
          <w:szCs w:val="24"/>
          <w:lang w:val="es-ES"/>
        </w:rPr>
      </w:pPr>
      <w:r w:rsidRPr="00B47372">
        <w:rPr>
          <w:b/>
          <w:color w:val="000000"/>
          <w:sz w:val="24"/>
          <w:szCs w:val="24"/>
          <w:lang w:val="es-ES"/>
        </w:rPr>
        <w:t>Notifi</w:t>
      </w:r>
      <w:r w:rsidR="006B468B">
        <w:rPr>
          <w:b/>
          <w:color w:val="000000"/>
          <w:sz w:val="24"/>
          <w:szCs w:val="24"/>
          <w:lang w:val="es-ES"/>
        </w:rPr>
        <w:t>ca</w:t>
      </w:r>
      <w:r w:rsidRPr="00B47372">
        <w:rPr>
          <w:b/>
          <w:color w:val="000000"/>
          <w:sz w:val="24"/>
          <w:szCs w:val="24"/>
          <w:lang w:val="es-ES"/>
        </w:rPr>
        <w:t xml:space="preserve"> las transacciones sospechosas</w:t>
      </w:r>
      <w:r w:rsidRPr="00B47372">
        <w:rPr>
          <w:color w:val="000000"/>
          <w:sz w:val="24"/>
          <w:szCs w:val="24"/>
          <w:lang w:val="es-ES"/>
        </w:rPr>
        <w:t>: P</w:t>
      </w:r>
      <w:r w:rsidR="003E493F">
        <w:rPr>
          <w:color w:val="000000"/>
          <w:sz w:val="24"/>
          <w:szCs w:val="24"/>
          <w:lang w:val="es-ES"/>
        </w:rPr>
        <w:t>o</w:t>
      </w:r>
      <w:r w:rsidRPr="00B47372">
        <w:rPr>
          <w:color w:val="000000"/>
          <w:sz w:val="24"/>
          <w:szCs w:val="24"/>
          <w:lang w:val="es-ES"/>
        </w:rPr>
        <w:t>n</w:t>
      </w:r>
      <w:r w:rsidR="006B468B">
        <w:rPr>
          <w:color w:val="000000"/>
          <w:sz w:val="24"/>
          <w:szCs w:val="24"/>
          <w:lang w:val="es-ES"/>
        </w:rPr>
        <w:t>t</w:t>
      </w:r>
      <w:r w:rsidRPr="00B47372">
        <w:rPr>
          <w:color w:val="000000"/>
          <w:sz w:val="24"/>
          <w:szCs w:val="24"/>
          <w:lang w:val="es-ES"/>
        </w:rPr>
        <w:t xml:space="preserve">e en contacto con </w:t>
      </w:r>
      <w:r w:rsidR="003E493F">
        <w:rPr>
          <w:color w:val="000000"/>
          <w:sz w:val="24"/>
          <w:szCs w:val="24"/>
          <w:lang w:val="es-ES"/>
        </w:rPr>
        <w:t>t</w:t>
      </w:r>
      <w:r w:rsidRPr="00B47372">
        <w:rPr>
          <w:color w:val="000000"/>
          <w:sz w:val="24"/>
          <w:szCs w:val="24"/>
          <w:lang w:val="es-ES"/>
        </w:rPr>
        <w:t xml:space="preserve">u proveedor de servicios públicos o con </w:t>
      </w:r>
      <w:r w:rsidR="003E493F">
        <w:rPr>
          <w:color w:val="000000"/>
          <w:sz w:val="24"/>
          <w:szCs w:val="24"/>
          <w:lang w:val="es-ES"/>
        </w:rPr>
        <w:t>t</w:t>
      </w:r>
      <w:r w:rsidRPr="00B47372">
        <w:rPr>
          <w:color w:val="000000"/>
          <w:sz w:val="24"/>
          <w:szCs w:val="24"/>
          <w:lang w:val="es-ES"/>
        </w:rPr>
        <w:t>u banco.</w:t>
      </w:r>
    </w:p>
    <w:p w14:paraId="5D0851C8" w14:textId="772E856A" w:rsidR="00946BD7" w:rsidRPr="00B47372" w:rsidRDefault="00382078" w:rsidP="007E0A36">
      <w:pPr>
        <w:pBdr>
          <w:top w:val="nil"/>
          <w:left w:val="nil"/>
          <w:bottom w:val="nil"/>
          <w:right w:val="nil"/>
          <w:between w:val="nil"/>
        </w:pBdr>
        <w:spacing w:after="0" w:line="276" w:lineRule="auto"/>
        <w:ind w:left="720"/>
        <w:jc w:val="both"/>
        <w:rPr>
          <w:color w:val="000000"/>
          <w:sz w:val="24"/>
          <w:szCs w:val="24"/>
          <w:lang w:val="es-ES"/>
        </w:rPr>
      </w:pPr>
      <w:r w:rsidRPr="00B47372">
        <w:rPr>
          <w:b/>
          <w:color w:val="000000"/>
          <w:sz w:val="24"/>
          <w:szCs w:val="24"/>
          <w:lang w:val="es-ES"/>
        </w:rPr>
        <w:t>Solicit</w:t>
      </w:r>
      <w:r w:rsidR="00E5628A">
        <w:rPr>
          <w:b/>
          <w:color w:val="000000"/>
          <w:sz w:val="24"/>
          <w:szCs w:val="24"/>
          <w:lang w:val="es-ES"/>
        </w:rPr>
        <w:t>ar</w:t>
      </w:r>
      <w:r w:rsidRPr="00B47372">
        <w:rPr>
          <w:b/>
          <w:color w:val="000000"/>
          <w:sz w:val="24"/>
          <w:szCs w:val="24"/>
          <w:lang w:val="es-ES"/>
        </w:rPr>
        <w:t xml:space="preserve"> un reembolso</w:t>
      </w:r>
      <w:r w:rsidRPr="00B47372">
        <w:rPr>
          <w:color w:val="000000"/>
          <w:sz w:val="24"/>
          <w:szCs w:val="24"/>
          <w:lang w:val="es-ES"/>
        </w:rPr>
        <w:t>: Si se produce un error, consulta en el portal las opciones de disputa.</w:t>
      </w:r>
    </w:p>
    <w:p w14:paraId="23364DF5" w14:textId="309F60F3" w:rsidR="00946BD7" w:rsidRPr="00B47372" w:rsidRDefault="00382078" w:rsidP="007E0A36">
      <w:pPr>
        <w:pBdr>
          <w:top w:val="nil"/>
          <w:left w:val="nil"/>
          <w:bottom w:val="nil"/>
          <w:right w:val="nil"/>
          <w:between w:val="nil"/>
        </w:pBdr>
        <w:spacing w:after="0" w:line="276" w:lineRule="auto"/>
        <w:ind w:left="720"/>
        <w:jc w:val="both"/>
        <w:rPr>
          <w:color w:val="000000"/>
          <w:sz w:val="24"/>
          <w:szCs w:val="24"/>
          <w:lang w:val="es-ES"/>
        </w:rPr>
      </w:pPr>
      <w:r w:rsidRPr="00B47372">
        <w:rPr>
          <w:b/>
          <w:color w:val="000000"/>
          <w:sz w:val="24"/>
          <w:szCs w:val="24"/>
          <w:lang w:val="es-ES"/>
        </w:rPr>
        <w:t>Actuali</w:t>
      </w:r>
      <w:r w:rsidR="00E5628A">
        <w:rPr>
          <w:b/>
          <w:color w:val="000000"/>
          <w:sz w:val="24"/>
          <w:szCs w:val="24"/>
          <w:lang w:val="es-ES"/>
        </w:rPr>
        <w:t>zar</w:t>
      </w:r>
      <w:r w:rsidRPr="00B47372">
        <w:rPr>
          <w:b/>
          <w:color w:val="000000"/>
          <w:sz w:val="24"/>
          <w:szCs w:val="24"/>
          <w:lang w:val="es-ES"/>
        </w:rPr>
        <w:t xml:space="preserve"> credenciales</w:t>
      </w:r>
      <w:r w:rsidRPr="00B47372">
        <w:rPr>
          <w:color w:val="000000"/>
          <w:sz w:val="24"/>
          <w:szCs w:val="24"/>
          <w:lang w:val="es-ES"/>
        </w:rPr>
        <w:t>: Cambi</w:t>
      </w:r>
      <w:r w:rsidR="003E493F">
        <w:rPr>
          <w:color w:val="000000"/>
          <w:sz w:val="24"/>
          <w:szCs w:val="24"/>
          <w:lang w:val="es-ES"/>
        </w:rPr>
        <w:t>a</w:t>
      </w:r>
      <w:r w:rsidRPr="00B47372">
        <w:rPr>
          <w:color w:val="000000"/>
          <w:sz w:val="24"/>
          <w:szCs w:val="24"/>
          <w:lang w:val="es-ES"/>
        </w:rPr>
        <w:t xml:space="preserve"> las contraseñas si sospecha</w:t>
      </w:r>
      <w:r w:rsidR="003E493F">
        <w:rPr>
          <w:color w:val="000000"/>
          <w:sz w:val="24"/>
          <w:szCs w:val="24"/>
          <w:lang w:val="es-ES"/>
        </w:rPr>
        <w:t>s</w:t>
      </w:r>
      <w:r w:rsidRPr="00B47372">
        <w:rPr>
          <w:color w:val="000000"/>
          <w:sz w:val="24"/>
          <w:szCs w:val="24"/>
          <w:lang w:val="es-ES"/>
        </w:rPr>
        <w:t xml:space="preserve"> de un acceso no autorizado.</w:t>
      </w:r>
    </w:p>
    <w:p w14:paraId="0623FF7E" w14:textId="77777777" w:rsidR="00946BD7" w:rsidRPr="00B47372" w:rsidRDefault="00946BD7" w:rsidP="00710926">
      <w:pPr>
        <w:pBdr>
          <w:top w:val="nil"/>
          <w:left w:val="nil"/>
          <w:bottom w:val="nil"/>
          <w:right w:val="nil"/>
          <w:between w:val="nil"/>
        </w:pBdr>
        <w:spacing w:after="0" w:line="276" w:lineRule="auto"/>
        <w:jc w:val="both"/>
        <w:rPr>
          <w:b/>
          <w:color w:val="70AD47"/>
          <w:sz w:val="24"/>
          <w:szCs w:val="24"/>
          <w:lang w:val="es-ES"/>
        </w:rPr>
      </w:pPr>
    </w:p>
    <w:p w14:paraId="49D25C57" w14:textId="2A2D178D" w:rsidR="00946BD7" w:rsidRPr="00B47372" w:rsidRDefault="002670EB">
      <w:pPr>
        <w:pBdr>
          <w:top w:val="nil"/>
          <w:left w:val="nil"/>
          <w:bottom w:val="nil"/>
          <w:right w:val="nil"/>
          <w:between w:val="nil"/>
        </w:pBdr>
        <w:spacing w:after="0" w:line="276" w:lineRule="auto"/>
        <w:rPr>
          <w:b/>
          <w:color w:val="70AD47"/>
          <w:sz w:val="24"/>
          <w:szCs w:val="24"/>
          <w:lang w:val="es-ES"/>
        </w:rPr>
      </w:pPr>
      <w:r>
        <w:rPr>
          <w:b/>
          <w:color w:val="70AD47"/>
          <w:sz w:val="24"/>
          <w:szCs w:val="24"/>
          <w:lang w:val="es-ES"/>
        </w:rPr>
        <w:t xml:space="preserve">OTRAS </w:t>
      </w:r>
      <w:r w:rsidR="00382078" w:rsidRPr="00B47372">
        <w:rPr>
          <w:b/>
          <w:color w:val="70AD47"/>
          <w:sz w:val="24"/>
          <w:szCs w:val="24"/>
          <w:lang w:val="es-ES"/>
        </w:rPr>
        <w:t xml:space="preserve">ACTIVIDADES </w:t>
      </w:r>
    </w:p>
    <w:p w14:paraId="262D464E" w14:textId="77777777" w:rsidR="00946BD7" w:rsidRPr="00B47372" w:rsidRDefault="00382078" w:rsidP="002670EB">
      <w:pPr>
        <w:numPr>
          <w:ilvl w:val="0"/>
          <w:numId w:val="36"/>
        </w:numPr>
        <w:pBdr>
          <w:top w:val="nil"/>
          <w:left w:val="nil"/>
          <w:bottom w:val="nil"/>
          <w:right w:val="nil"/>
          <w:between w:val="nil"/>
        </w:pBdr>
        <w:spacing w:after="0" w:line="276" w:lineRule="auto"/>
        <w:ind w:left="426" w:hanging="284"/>
        <w:jc w:val="both"/>
        <w:rPr>
          <w:color w:val="000000"/>
          <w:sz w:val="24"/>
          <w:szCs w:val="24"/>
          <w:lang w:val="es-ES"/>
        </w:rPr>
      </w:pPr>
      <w:r w:rsidRPr="00B47372">
        <w:rPr>
          <w:b/>
          <w:color w:val="000000"/>
          <w:sz w:val="24"/>
          <w:szCs w:val="24"/>
          <w:lang w:val="es-ES"/>
        </w:rPr>
        <w:t>Simulación de navegación por el portal</w:t>
      </w:r>
      <w:r w:rsidRPr="00B47372">
        <w:rPr>
          <w:color w:val="000000"/>
          <w:sz w:val="24"/>
          <w:szCs w:val="24"/>
          <w:lang w:val="es-ES"/>
        </w:rPr>
        <w:t>: Los participantes simulan la navegación por un portal de pagos en línea, incluyendo el inicio de sesión, la introducción de los datos de pago y la confirmación de los pagos.</w:t>
      </w:r>
    </w:p>
    <w:p w14:paraId="31EEE9DD" w14:textId="3E3AE902" w:rsidR="00946BD7" w:rsidRPr="00B47372" w:rsidRDefault="00382078" w:rsidP="002670EB">
      <w:pPr>
        <w:numPr>
          <w:ilvl w:val="0"/>
          <w:numId w:val="36"/>
        </w:numPr>
        <w:pBdr>
          <w:top w:val="nil"/>
          <w:left w:val="nil"/>
          <w:bottom w:val="nil"/>
          <w:right w:val="nil"/>
          <w:between w:val="nil"/>
        </w:pBdr>
        <w:spacing w:after="0" w:line="276" w:lineRule="auto"/>
        <w:ind w:left="426" w:hanging="284"/>
        <w:jc w:val="both"/>
        <w:rPr>
          <w:color w:val="000000"/>
          <w:sz w:val="24"/>
          <w:szCs w:val="24"/>
          <w:lang w:val="es-ES"/>
        </w:rPr>
      </w:pPr>
      <w:r w:rsidRPr="00B47372">
        <w:rPr>
          <w:b/>
          <w:color w:val="000000"/>
          <w:sz w:val="24"/>
          <w:szCs w:val="24"/>
          <w:lang w:val="es-ES"/>
        </w:rPr>
        <w:t>Relevo en la declaración de la renta</w:t>
      </w:r>
      <w:r w:rsidRPr="00B47372">
        <w:rPr>
          <w:color w:val="000000"/>
          <w:sz w:val="24"/>
          <w:szCs w:val="24"/>
          <w:lang w:val="es-ES"/>
        </w:rPr>
        <w:t xml:space="preserve">: Los participantes se desplazan de una </w:t>
      </w:r>
      <w:r w:rsidR="003B6F8D">
        <w:rPr>
          <w:color w:val="000000"/>
          <w:sz w:val="24"/>
          <w:szCs w:val="24"/>
          <w:lang w:val="es-ES"/>
        </w:rPr>
        <w:t>mesa</w:t>
      </w:r>
      <w:r w:rsidRPr="00B47372">
        <w:rPr>
          <w:color w:val="000000"/>
          <w:sz w:val="24"/>
          <w:szCs w:val="24"/>
          <w:lang w:val="es-ES"/>
        </w:rPr>
        <w:t xml:space="preserve"> a otra, completando los pasos necesarios para rellenar y presentar una declaración de la renta, como introducir datos personales e información sobre los ingresos.</w:t>
      </w:r>
    </w:p>
    <w:p w14:paraId="358EA0B9" w14:textId="77777777" w:rsidR="00946BD7" w:rsidRPr="00B47372" w:rsidRDefault="00382078" w:rsidP="002670EB">
      <w:pPr>
        <w:numPr>
          <w:ilvl w:val="0"/>
          <w:numId w:val="36"/>
        </w:numPr>
        <w:pBdr>
          <w:top w:val="nil"/>
          <w:left w:val="nil"/>
          <w:bottom w:val="nil"/>
          <w:right w:val="nil"/>
          <w:between w:val="nil"/>
        </w:pBdr>
        <w:spacing w:after="0" w:line="276" w:lineRule="auto"/>
        <w:ind w:left="426" w:hanging="284"/>
        <w:jc w:val="both"/>
        <w:rPr>
          <w:color w:val="000000"/>
          <w:sz w:val="24"/>
          <w:szCs w:val="24"/>
          <w:lang w:val="es-ES"/>
        </w:rPr>
      </w:pPr>
      <w:r w:rsidRPr="00B47372">
        <w:rPr>
          <w:b/>
          <w:color w:val="000000"/>
          <w:sz w:val="24"/>
          <w:szCs w:val="24"/>
          <w:lang w:val="es-ES"/>
        </w:rPr>
        <w:t>Escenarios de juegos de rol</w:t>
      </w:r>
      <w:r w:rsidRPr="00B47372">
        <w:rPr>
          <w:color w:val="000000"/>
          <w:sz w:val="24"/>
          <w:szCs w:val="24"/>
          <w:lang w:val="es-ES"/>
        </w:rPr>
        <w:t>: Los participantes practican el manejo de los pagos y las declaraciones de impuestos en línea a través de escenarios de juegos de rol, como la realización de un pago o la resolución de un problema de pago.</w:t>
      </w:r>
    </w:p>
    <w:p w14:paraId="3BB8A017" w14:textId="72403837" w:rsidR="00946BD7" w:rsidRPr="00B47372" w:rsidRDefault="00382078" w:rsidP="002670EB">
      <w:pPr>
        <w:numPr>
          <w:ilvl w:val="0"/>
          <w:numId w:val="36"/>
        </w:numPr>
        <w:pBdr>
          <w:top w:val="nil"/>
          <w:left w:val="nil"/>
          <w:bottom w:val="nil"/>
          <w:right w:val="nil"/>
          <w:between w:val="nil"/>
        </w:pBdr>
        <w:spacing w:after="0" w:line="276" w:lineRule="auto"/>
        <w:ind w:left="426" w:hanging="284"/>
        <w:jc w:val="both"/>
        <w:rPr>
          <w:color w:val="000000"/>
          <w:sz w:val="24"/>
          <w:szCs w:val="24"/>
          <w:lang w:val="es-ES"/>
        </w:rPr>
      </w:pPr>
      <w:r w:rsidRPr="00B47372">
        <w:rPr>
          <w:b/>
          <w:color w:val="000000"/>
          <w:sz w:val="24"/>
          <w:szCs w:val="24"/>
          <w:lang w:val="es-ES"/>
        </w:rPr>
        <w:t>Cuestionario interactivo</w:t>
      </w:r>
      <w:r w:rsidRPr="00B47372">
        <w:rPr>
          <w:color w:val="000000"/>
          <w:sz w:val="24"/>
          <w:szCs w:val="24"/>
          <w:lang w:val="es-ES"/>
        </w:rPr>
        <w:t xml:space="preserve">: Utilizando una plataforma como Kahoot, </w:t>
      </w:r>
      <w:r w:rsidR="003B6F8D">
        <w:rPr>
          <w:color w:val="000000"/>
          <w:sz w:val="24"/>
          <w:szCs w:val="24"/>
          <w:lang w:val="es-ES"/>
        </w:rPr>
        <w:t>se</w:t>
      </w:r>
      <w:r w:rsidRPr="00B47372">
        <w:rPr>
          <w:color w:val="000000"/>
          <w:sz w:val="24"/>
          <w:szCs w:val="24"/>
          <w:lang w:val="es-ES"/>
        </w:rPr>
        <w:t xml:space="preserve"> refuerza</w:t>
      </w:r>
      <w:r w:rsidR="003B6F8D">
        <w:rPr>
          <w:color w:val="000000"/>
          <w:sz w:val="24"/>
          <w:szCs w:val="24"/>
          <w:lang w:val="es-ES"/>
        </w:rPr>
        <w:t>n</w:t>
      </w:r>
      <w:r w:rsidRPr="00B47372">
        <w:rPr>
          <w:color w:val="000000"/>
          <w:sz w:val="24"/>
          <w:szCs w:val="24"/>
          <w:lang w:val="es-ES"/>
        </w:rPr>
        <w:t xml:space="preserve"> los conocimientos sobre los sistemas de pago en línea. Los participantes responden a preguntas en tiempo real y las respuestas correctas se discuten con explicaciones adicionales si es necesario.</w:t>
      </w:r>
    </w:p>
    <w:p w14:paraId="34E265C0" w14:textId="77777777" w:rsidR="00946BD7" w:rsidRPr="00B47372" w:rsidRDefault="00382078" w:rsidP="002670EB">
      <w:pPr>
        <w:numPr>
          <w:ilvl w:val="0"/>
          <w:numId w:val="36"/>
        </w:numPr>
        <w:pBdr>
          <w:top w:val="nil"/>
          <w:left w:val="nil"/>
          <w:bottom w:val="nil"/>
          <w:right w:val="nil"/>
          <w:between w:val="nil"/>
        </w:pBdr>
        <w:spacing w:after="0" w:line="276" w:lineRule="auto"/>
        <w:ind w:left="426" w:hanging="284"/>
        <w:jc w:val="both"/>
        <w:rPr>
          <w:color w:val="000000"/>
          <w:sz w:val="24"/>
          <w:szCs w:val="24"/>
          <w:lang w:val="es-ES"/>
        </w:rPr>
      </w:pPr>
      <w:r w:rsidRPr="00B47372">
        <w:rPr>
          <w:b/>
          <w:color w:val="000000"/>
          <w:sz w:val="24"/>
          <w:szCs w:val="24"/>
          <w:lang w:val="es-ES"/>
        </w:rPr>
        <w:t>Ejercicio de gestión de recibos</w:t>
      </w:r>
      <w:r w:rsidRPr="00B47372">
        <w:rPr>
          <w:color w:val="000000"/>
          <w:sz w:val="24"/>
          <w:szCs w:val="24"/>
          <w:lang w:val="es-ES"/>
        </w:rPr>
        <w:t>: Los participantes practican descargando, guardando y organizando recibos digitales, asegurándose de que comprenden la importancia de llevar un registro.</w:t>
      </w:r>
    </w:p>
    <w:p w14:paraId="6C6656F5" w14:textId="77777777" w:rsidR="00946BD7" w:rsidRPr="00B47372" w:rsidRDefault="00946BD7">
      <w:pPr>
        <w:pBdr>
          <w:top w:val="nil"/>
          <w:left w:val="nil"/>
          <w:bottom w:val="nil"/>
          <w:right w:val="nil"/>
          <w:between w:val="nil"/>
        </w:pBdr>
        <w:spacing w:after="0" w:line="276" w:lineRule="auto"/>
        <w:ind w:left="426"/>
        <w:rPr>
          <w:color w:val="000000"/>
          <w:sz w:val="24"/>
          <w:szCs w:val="24"/>
          <w:lang w:val="es-ES"/>
        </w:rPr>
      </w:pPr>
    </w:p>
    <w:p w14:paraId="2D22D789" w14:textId="040EBDEF" w:rsidR="00946BD7" w:rsidRPr="00B47372" w:rsidRDefault="00382078">
      <w:pPr>
        <w:keepNext/>
        <w:pBdr>
          <w:top w:val="single" w:sz="4" w:space="1" w:color="70AD47"/>
          <w:left w:val="single" w:sz="4" w:space="4" w:color="70AD47"/>
          <w:bottom w:val="single" w:sz="4" w:space="1" w:color="70AD47"/>
          <w:right w:val="single" w:sz="4" w:space="4" w:color="70AD47"/>
        </w:pBdr>
        <w:spacing w:after="0" w:line="276" w:lineRule="auto"/>
        <w:ind w:left="360"/>
        <w:rPr>
          <w:b/>
          <w:color w:val="70AD47"/>
          <w:sz w:val="24"/>
          <w:szCs w:val="24"/>
          <w:lang w:val="es-ES"/>
        </w:rPr>
      </w:pPr>
      <w:r w:rsidRPr="00B47372">
        <w:rPr>
          <w:sz w:val="24"/>
          <w:szCs w:val="24"/>
          <w:lang w:val="es-ES"/>
        </w:rPr>
        <w:t xml:space="preserve">     </w:t>
      </w:r>
      <w:r w:rsidRPr="00B47372">
        <w:rPr>
          <w:b/>
          <w:color w:val="70AD47"/>
          <w:sz w:val="24"/>
          <w:szCs w:val="24"/>
          <w:lang w:val="es-ES"/>
        </w:rPr>
        <w:t xml:space="preserve">Acción 3. </w:t>
      </w:r>
      <w:r w:rsidR="006F0709">
        <w:rPr>
          <w:b/>
          <w:color w:val="70AD47"/>
          <w:sz w:val="24"/>
          <w:szCs w:val="24"/>
          <w:lang w:val="es-ES"/>
        </w:rPr>
        <w:t>C</w:t>
      </w:r>
      <w:r w:rsidRPr="00B47372">
        <w:rPr>
          <w:b/>
          <w:color w:val="70AD47"/>
          <w:sz w:val="24"/>
          <w:szCs w:val="24"/>
          <w:lang w:val="es-ES"/>
        </w:rPr>
        <w:t>lausura</w:t>
      </w:r>
    </w:p>
    <w:p w14:paraId="2CB37737" w14:textId="77777777" w:rsidR="00946BD7" w:rsidRPr="00B47372" w:rsidRDefault="00946BD7">
      <w:pPr>
        <w:keepNext/>
        <w:pBdr>
          <w:top w:val="nil"/>
          <w:left w:val="nil"/>
          <w:bottom w:val="nil"/>
          <w:right w:val="nil"/>
          <w:between w:val="nil"/>
        </w:pBdr>
        <w:spacing w:after="0" w:line="276" w:lineRule="auto"/>
        <w:ind w:left="720"/>
        <w:jc w:val="both"/>
        <w:rPr>
          <w:color w:val="222222"/>
          <w:sz w:val="24"/>
          <w:szCs w:val="24"/>
          <w:lang w:val="es-ES"/>
        </w:rPr>
      </w:pPr>
    </w:p>
    <w:p w14:paraId="7BF147A7" w14:textId="03224D95" w:rsidR="00946BD7" w:rsidRPr="00185BF2" w:rsidRDefault="00382078" w:rsidP="00185BF2">
      <w:pPr>
        <w:pBdr>
          <w:top w:val="nil"/>
          <w:left w:val="nil"/>
          <w:bottom w:val="nil"/>
          <w:right w:val="nil"/>
          <w:between w:val="nil"/>
        </w:pBdr>
        <w:spacing w:after="0" w:line="276" w:lineRule="auto"/>
        <w:jc w:val="both"/>
        <w:rPr>
          <w:color w:val="000000"/>
          <w:sz w:val="24"/>
          <w:szCs w:val="24"/>
          <w:lang w:val="es-ES"/>
        </w:rPr>
      </w:pPr>
      <w:r w:rsidRPr="00185BF2">
        <w:rPr>
          <w:color w:val="000000"/>
          <w:sz w:val="24"/>
          <w:szCs w:val="24"/>
          <w:lang w:val="es-ES"/>
        </w:rPr>
        <w:t xml:space="preserve">El </w:t>
      </w:r>
      <w:r w:rsidR="00185BF2" w:rsidRPr="00185BF2">
        <w:rPr>
          <w:color w:val="000000"/>
          <w:sz w:val="24"/>
          <w:szCs w:val="24"/>
          <w:lang w:val="es-ES"/>
        </w:rPr>
        <w:t>e</w:t>
      </w:r>
      <w:r w:rsidR="00BC5D7C" w:rsidRPr="00185BF2">
        <w:rPr>
          <w:color w:val="000000"/>
          <w:sz w:val="24"/>
          <w:szCs w:val="24"/>
          <w:lang w:val="es-ES"/>
        </w:rPr>
        <w:t>ducador</w:t>
      </w:r>
      <w:r w:rsidRPr="00185BF2">
        <w:rPr>
          <w:color w:val="000000"/>
          <w:sz w:val="24"/>
          <w:szCs w:val="24"/>
          <w:lang w:val="es-ES"/>
        </w:rPr>
        <w:t xml:space="preserve"> resume el contenido de la sesión y los principales temas tratados durante la formación. </w:t>
      </w:r>
      <w:r w:rsidR="00185BF2" w:rsidRPr="00185BF2">
        <w:rPr>
          <w:color w:val="000000"/>
          <w:sz w:val="24"/>
          <w:szCs w:val="24"/>
          <w:lang w:val="es-ES"/>
        </w:rPr>
        <w:t>Después, a</w:t>
      </w:r>
      <w:r w:rsidRPr="00185BF2">
        <w:rPr>
          <w:color w:val="000000"/>
          <w:sz w:val="24"/>
          <w:szCs w:val="24"/>
          <w:lang w:val="es-ES"/>
        </w:rPr>
        <w:t xml:space="preserve">clara posibles dudas y preguntas, y ofrece apoyo a los participantes que aún puedan tener dificultades </w:t>
      </w:r>
      <w:r w:rsidR="00185BF2" w:rsidRPr="00185BF2">
        <w:rPr>
          <w:color w:val="000000"/>
          <w:sz w:val="24"/>
          <w:szCs w:val="24"/>
          <w:lang w:val="es-ES"/>
        </w:rPr>
        <w:t>técnicas</w:t>
      </w:r>
      <w:r w:rsidRPr="00185BF2">
        <w:rPr>
          <w:color w:val="000000"/>
          <w:sz w:val="24"/>
          <w:szCs w:val="24"/>
          <w:lang w:val="es-ES"/>
        </w:rPr>
        <w:t xml:space="preserve">. El </w:t>
      </w:r>
      <w:r w:rsidR="00360252">
        <w:rPr>
          <w:color w:val="000000"/>
          <w:sz w:val="24"/>
          <w:szCs w:val="24"/>
          <w:lang w:val="es-ES"/>
        </w:rPr>
        <w:t>e</w:t>
      </w:r>
      <w:r w:rsidR="00BC5D7C" w:rsidRPr="00185BF2">
        <w:rPr>
          <w:color w:val="000000"/>
          <w:sz w:val="24"/>
          <w:szCs w:val="24"/>
          <w:lang w:val="es-ES"/>
        </w:rPr>
        <w:t>ducador</w:t>
      </w:r>
      <w:r w:rsidRPr="00185BF2">
        <w:rPr>
          <w:color w:val="000000"/>
          <w:sz w:val="24"/>
          <w:szCs w:val="24"/>
          <w:lang w:val="es-ES"/>
        </w:rPr>
        <w:t xml:space="preserve"> reparte formularios de feedback y pregunta a los participantes </w:t>
      </w:r>
      <w:r w:rsidR="00F85D69">
        <w:rPr>
          <w:color w:val="000000"/>
          <w:sz w:val="24"/>
          <w:szCs w:val="24"/>
          <w:lang w:val="es-ES"/>
        </w:rPr>
        <w:t>como se sienten</w:t>
      </w:r>
      <w:r w:rsidRPr="00185BF2">
        <w:rPr>
          <w:color w:val="000000"/>
          <w:sz w:val="24"/>
          <w:szCs w:val="24"/>
          <w:lang w:val="es-ES"/>
        </w:rPr>
        <w:t xml:space="preserve"> ahora, al final de la formación y cómo piensan utilizar en el futuro la información aprendida.  </w:t>
      </w:r>
    </w:p>
    <w:p w14:paraId="7256C73A" w14:textId="77777777" w:rsidR="00946BD7" w:rsidRPr="00B47372" w:rsidRDefault="00946BD7">
      <w:pPr>
        <w:keepNext/>
        <w:spacing w:after="0" w:line="276" w:lineRule="auto"/>
        <w:jc w:val="both"/>
        <w:rPr>
          <w:color w:val="222222"/>
          <w:lang w:val="es-ES"/>
        </w:rPr>
      </w:pPr>
    </w:p>
    <w:p w14:paraId="0625FC20" w14:textId="77777777" w:rsidR="00946BD7" w:rsidRPr="00B47372" w:rsidRDefault="00382078">
      <w:pPr>
        <w:keepNext/>
        <w:pBdr>
          <w:top w:val="single" w:sz="4" w:space="1" w:color="70AD47"/>
          <w:left w:val="single" w:sz="4" w:space="4" w:color="70AD47"/>
          <w:bottom w:val="single" w:sz="4" w:space="1" w:color="70AD47"/>
          <w:right w:val="single" w:sz="4" w:space="4" w:color="70AD47"/>
        </w:pBdr>
        <w:spacing w:after="0" w:line="276" w:lineRule="auto"/>
        <w:ind w:left="360"/>
        <w:rPr>
          <w:b/>
          <w:color w:val="70AD47"/>
          <w:sz w:val="24"/>
          <w:szCs w:val="24"/>
          <w:lang w:val="es-ES"/>
        </w:rPr>
      </w:pPr>
      <w:r w:rsidRPr="00B47372">
        <w:rPr>
          <w:lang w:val="es-ES"/>
        </w:rPr>
        <w:t xml:space="preserve">     </w:t>
      </w:r>
      <w:r w:rsidRPr="00B47372">
        <w:rPr>
          <w:b/>
          <w:color w:val="70AD47"/>
          <w:sz w:val="24"/>
          <w:szCs w:val="24"/>
          <w:lang w:val="es-ES"/>
        </w:rPr>
        <w:t>Acción 4. Encuesta sobre los conocimientos adquiridos - Evaluación de los conocimientos T6</w:t>
      </w:r>
    </w:p>
    <w:p w14:paraId="7A461B6F" w14:textId="77777777" w:rsidR="00946BD7" w:rsidRPr="00B47372" w:rsidRDefault="00946BD7">
      <w:pPr>
        <w:keepNext/>
        <w:pBdr>
          <w:top w:val="nil"/>
          <w:left w:val="nil"/>
          <w:bottom w:val="nil"/>
          <w:right w:val="nil"/>
          <w:between w:val="nil"/>
        </w:pBdr>
        <w:spacing w:after="0" w:line="276" w:lineRule="auto"/>
        <w:ind w:left="720"/>
        <w:jc w:val="both"/>
        <w:rPr>
          <w:color w:val="000000"/>
          <w:lang w:val="es-ES"/>
        </w:rPr>
      </w:pPr>
    </w:p>
    <w:p w14:paraId="6E9759EC" w14:textId="208DC73F" w:rsidR="00946BD7" w:rsidRPr="00185BF2" w:rsidRDefault="00382078">
      <w:pPr>
        <w:keepNext/>
        <w:spacing w:after="0" w:line="276" w:lineRule="auto"/>
        <w:jc w:val="both"/>
        <w:rPr>
          <w:color w:val="222222"/>
          <w:sz w:val="24"/>
          <w:szCs w:val="24"/>
          <w:lang w:val="es-ES"/>
        </w:rPr>
      </w:pPr>
      <w:r w:rsidRPr="00185BF2">
        <w:rPr>
          <w:sz w:val="24"/>
          <w:szCs w:val="24"/>
          <w:lang w:val="es-ES"/>
        </w:rPr>
        <w:t xml:space="preserve">El </w:t>
      </w:r>
      <w:r w:rsidR="00185BF2" w:rsidRPr="00185BF2">
        <w:rPr>
          <w:sz w:val="24"/>
          <w:szCs w:val="24"/>
          <w:lang w:val="es-ES"/>
        </w:rPr>
        <w:t>e</w:t>
      </w:r>
      <w:r w:rsidR="00BC5D7C" w:rsidRPr="00185BF2">
        <w:rPr>
          <w:sz w:val="24"/>
          <w:szCs w:val="24"/>
          <w:lang w:val="es-ES"/>
        </w:rPr>
        <w:t>ducador</w:t>
      </w:r>
      <w:r w:rsidRPr="00185BF2">
        <w:rPr>
          <w:sz w:val="24"/>
          <w:szCs w:val="24"/>
          <w:lang w:val="es-ES"/>
        </w:rPr>
        <w:t xml:space="preserve"> aplicará el cuestionario de verificación de conocimientos que se utilizó en el Módulo 1 para evaluar los progresos realizados por los alumnos tras completar los seis módulos.</w:t>
      </w:r>
    </w:p>
    <w:p w14:paraId="3F61A274"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4911384A"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34A94773" w14:textId="449923C9" w:rsidR="006F0709" w:rsidRDefault="006F0709">
      <w:pPr>
        <w:rPr>
          <w:color w:val="000000"/>
          <w:sz w:val="24"/>
          <w:szCs w:val="24"/>
          <w:lang w:val="es-ES"/>
        </w:rPr>
      </w:pPr>
      <w:r>
        <w:rPr>
          <w:color w:val="000000"/>
          <w:sz w:val="24"/>
          <w:szCs w:val="24"/>
          <w:lang w:val="es-ES"/>
        </w:rPr>
        <w:br w:type="page"/>
      </w:r>
    </w:p>
    <w:p w14:paraId="41FEA512"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5D26D513" w14:textId="77777777"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32"/>
          <w:szCs w:val="32"/>
          <w:lang w:val="es-ES"/>
        </w:rPr>
      </w:pPr>
      <w:bookmarkStart w:id="30" w:name="_heading=h.3whwml4" w:colFirst="0" w:colLast="0"/>
      <w:bookmarkEnd w:id="30"/>
      <w:r w:rsidRPr="00B47372">
        <w:rPr>
          <w:rFonts w:ascii="Calibri" w:eastAsia="Calibri" w:hAnsi="Calibri" w:cs="Calibri"/>
          <w:b/>
          <w:color w:val="70AD47"/>
          <w:sz w:val="32"/>
          <w:szCs w:val="32"/>
          <w:lang w:val="es-ES"/>
        </w:rPr>
        <w:t>REFLEXIONES FINALES</w:t>
      </w:r>
    </w:p>
    <w:p w14:paraId="35C932FD" w14:textId="77777777" w:rsidR="00946BD7" w:rsidRPr="00B47372" w:rsidRDefault="00946BD7">
      <w:pPr>
        <w:pBdr>
          <w:top w:val="nil"/>
          <w:left w:val="nil"/>
          <w:bottom w:val="nil"/>
          <w:right w:val="nil"/>
          <w:between w:val="nil"/>
        </w:pBdr>
        <w:spacing w:after="0" w:line="276" w:lineRule="auto"/>
        <w:rPr>
          <w:b/>
          <w:color w:val="EE0000"/>
          <w:sz w:val="24"/>
          <w:szCs w:val="24"/>
          <w:lang w:val="es-ES"/>
        </w:rPr>
      </w:pPr>
    </w:p>
    <w:p w14:paraId="02B5DBC5" w14:textId="36C70512" w:rsidR="00946BD7"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Al completar estos módulos, los participantes estarán bien equipados para navegar por el mundo financiero digital con confianza y seguridad. La combinación de conocimientos teóricos y ejercicios prácticos garantiza una experiencia de aprendizaje completa, que capacita a los participantes para gestionar sus finanzas digitalmente. Se anima a los </w:t>
      </w:r>
      <w:r w:rsidR="00D166ED">
        <w:rPr>
          <w:color w:val="000000"/>
          <w:sz w:val="24"/>
          <w:szCs w:val="24"/>
          <w:lang w:val="es-ES"/>
        </w:rPr>
        <w:t>e</w:t>
      </w:r>
      <w:r w:rsidR="00BC5D7C">
        <w:rPr>
          <w:color w:val="000000"/>
          <w:sz w:val="24"/>
          <w:szCs w:val="24"/>
          <w:lang w:val="es-ES"/>
        </w:rPr>
        <w:t>ducador</w:t>
      </w:r>
      <w:r w:rsidRPr="00B47372">
        <w:rPr>
          <w:color w:val="000000"/>
          <w:sz w:val="24"/>
          <w:szCs w:val="24"/>
          <w:lang w:val="es-ES"/>
        </w:rPr>
        <w:t>es a utilizar los materiales y actividades proporcionados para crear un entorno de aprendizaje atractivo y de apoyo, fomentando la confianza en las soluciones financieras digitales.</w:t>
      </w:r>
    </w:p>
    <w:p w14:paraId="69830F29" w14:textId="77777777" w:rsidR="00D166ED" w:rsidRPr="00B47372" w:rsidRDefault="00D166ED">
      <w:pPr>
        <w:pBdr>
          <w:top w:val="nil"/>
          <w:left w:val="nil"/>
          <w:bottom w:val="nil"/>
          <w:right w:val="nil"/>
          <w:between w:val="nil"/>
        </w:pBdr>
        <w:spacing w:after="0" w:line="276" w:lineRule="auto"/>
        <w:jc w:val="both"/>
        <w:rPr>
          <w:color w:val="000000"/>
          <w:sz w:val="24"/>
          <w:szCs w:val="24"/>
          <w:lang w:val="es-ES"/>
        </w:rPr>
      </w:pPr>
    </w:p>
    <w:p w14:paraId="15BCCF77" w14:textId="77777777" w:rsidR="00946BD7" w:rsidRDefault="00382078">
      <w:pPr>
        <w:pBdr>
          <w:top w:val="nil"/>
          <w:left w:val="nil"/>
          <w:bottom w:val="nil"/>
          <w:right w:val="nil"/>
          <w:between w:val="nil"/>
        </w:pBdr>
        <w:spacing w:after="0" w:line="276" w:lineRule="auto"/>
        <w:rPr>
          <w:b/>
          <w:color w:val="000000"/>
          <w:sz w:val="24"/>
          <w:szCs w:val="24"/>
          <w:lang w:val="es-ES"/>
        </w:rPr>
      </w:pPr>
      <w:r w:rsidRPr="00B47372">
        <w:rPr>
          <w:b/>
          <w:color w:val="000000"/>
          <w:sz w:val="24"/>
          <w:szCs w:val="24"/>
          <w:lang w:val="es-ES"/>
        </w:rPr>
        <w:t>Técnicas para aplicar los módulos con mayor eficacia</w:t>
      </w:r>
    </w:p>
    <w:p w14:paraId="51EEAB9B" w14:textId="77777777" w:rsidR="00700705" w:rsidRPr="00B47372" w:rsidRDefault="00700705">
      <w:pPr>
        <w:pBdr>
          <w:top w:val="nil"/>
          <w:left w:val="nil"/>
          <w:bottom w:val="nil"/>
          <w:right w:val="nil"/>
          <w:between w:val="nil"/>
        </w:pBdr>
        <w:spacing w:after="0" w:line="276" w:lineRule="auto"/>
        <w:rPr>
          <w:b/>
          <w:color w:val="000000"/>
          <w:sz w:val="24"/>
          <w:szCs w:val="24"/>
          <w:lang w:val="es-ES"/>
        </w:rPr>
      </w:pPr>
    </w:p>
    <w:p w14:paraId="076FB2DF" w14:textId="6759DC23" w:rsidR="00946BD7" w:rsidRDefault="00382078" w:rsidP="00700705">
      <w:pPr>
        <w:numPr>
          <w:ilvl w:val="0"/>
          <w:numId w:val="38"/>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Aprendizaje interactivo</w:t>
      </w:r>
      <w:r w:rsidRPr="00B47372">
        <w:rPr>
          <w:color w:val="000000"/>
          <w:sz w:val="24"/>
          <w:szCs w:val="24"/>
          <w:lang w:val="es-ES"/>
        </w:rPr>
        <w:t>: Incorpor</w:t>
      </w:r>
      <w:r w:rsidR="00B03FB5">
        <w:rPr>
          <w:color w:val="000000"/>
          <w:sz w:val="24"/>
          <w:szCs w:val="24"/>
          <w:lang w:val="es-ES"/>
        </w:rPr>
        <w:t>a</w:t>
      </w:r>
      <w:r w:rsidRPr="00B47372">
        <w:rPr>
          <w:color w:val="000000"/>
          <w:sz w:val="24"/>
          <w:szCs w:val="24"/>
          <w:lang w:val="es-ES"/>
        </w:rPr>
        <w:t xml:space="preserve"> elementos interactivos como cuestionarios, simulaciones y juegos de rol para mantener el interés de los participantes. Herramientas como Kahoot pueden utilizarse para realizar cuestionarios en tiempo real, mientras que los ejercicios de simulación pueden ayudar a los participantes a practicar situaciones reales.</w:t>
      </w:r>
    </w:p>
    <w:p w14:paraId="5DD55C06" w14:textId="77777777" w:rsidR="00700705" w:rsidRPr="00B47372" w:rsidRDefault="00700705" w:rsidP="00700705">
      <w:pPr>
        <w:pBdr>
          <w:top w:val="nil"/>
          <w:left w:val="nil"/>
          <w:bottom w:val="nil"/>
          <w:right w:val="nil"/>
          <w:between w:val="nil"/>
        </w:pBdr>
        <w:spacing w:after="0" w:line="276" w:lineRule="auto"/>
        <w:ind w:left="709"/>
        <w:jc w:val="both"/>
        <w:rPr>
          <w:color w:val="000000"/>
          <w:sz w:val="24"/>
          <w:szCs w:val="24"/>
          <w:lang w:val="es-ES"/>
        </w:rPr>
      </w:pPr>
    </w:p>
    <w:p w14:paraId="632DC6B0" w14:textId="7E93D2A1" w:rsidR="00946BD7" w:rsidRDefault="00382078" w:rsidP="00700705">
      <w:pPr>
        <w:numPr>
          <w:ilvl w:val="0"/>
          <w:numId w:val="38"/>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Enfoque de aprendizaje combinado</w:t>
      </w:r>
      <w:r w:rsidRPr="00B47372">
        <w:rPr>
          <w:color w:val="000000"/>
          <w:sz w:val="24"/>
          <w:szCs w:val="24"/>
          <w:lang w:val="es-ES"/>
        </w:rPr>
        <w:t>: Utili</w:t>
      </w:r>
      <w:r w:rsidR="00B03FB5">
        <w:rPr>
          <w:color w:val="000000"/>
          <w:sz w:val="24"/>
          <w:szCs w:val="24"/>
          <w:lang w:val="es-ES"/>
        </w:rPr>
        <w:t>za</w:t>
      </w:r>
      <w:r w:rsidRPr="00B47372">
        <w:rPr>
          <w:color w:val="000000"/>
          <w:sz w:val="24"/>
          <w:szCs w:val="24"/>
          <w:lang w:val="es-ES"/>
        </w:rPr>
        <w:t xml:space="preserve"> una combinación de formación presencial y en línea para atender a las distintas preferencias de aprendizaje. Las sesiones presenciales pueden centrarse en debates y actividades prácticas, mientras que las sesiones en línea pueden incluir vídeos, ejercicios prácticos y trabajo colaborativo.</w:t>
      </w:r>
    </w:p>
    <w:p w14:paraId="6EE314D2" w14:textId="77777777" w:rsidR="00700705" w:rsidRPr="00B47372" w:rsidRDefault="00700705" w:rsidP="00700705">
      <w:pPr>
        <w:pBdr>
          <w:top w:val="nil"/>
          <w:left w:val="nil"/>
          <w:bottom w:val="nil"/>
          <w:right w:val="nil"/>
          <w:between w:val="nil"/>
        </w:pBdr>
        <w:spacing w:after="0" w:line="276" w:lineRule="auto"/>
        <w:jc w:val="both"/>
        <w:rPr>
          <w:color w:val="000000"/>
          <w:sz w:val="24"/>
          <w:szCs w:val="24"/>
          <w:lang w:val="es-ES"/>
        </w:rPr>
      </w:pPr>
    </w:p>
    <w:p w14:paraId="6E2C382F" w14:textId="2B41A846" w:rsidR="00946BD7" w:rsidRDefault="00382078" w:rsidP="00700705">
      <w:pPr>
        <w:numPr>
          <w:ilvl w:val="0"/>
          <w:numId w:val="38"/>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Feedback personalizado</w:t>
      </w:r>
      <w:r w:rsidRPr="00B47372">
        <w:rPr>
          <w:color w:val="000000"/>
          <w:sz w:val="24"/>
          <w:szCs w:val="24"/>
          <w:lang w:val="es-ES"/>
        </w:rPr>
        <w:t>: Proporcion</w:t>
      </w:r>
      <w:r w:rsidR="00B03FB5">
        <w:rPr>
          <w:color w:val="000000"/>
          <w:sz w:val="24"/>
          <w:szCs w:val="24"/>
          <w:lang w:val="es-ES"/>
        </w:rPr>
        <w:t>a</w:t>
      </w:r>
      <w:r w:rsidRPr="00B47372">
        <w:rPr>
          <w:color w:val="000000"/>
          <w:sz w:val="24"/>
          <w:szCs w:val="24"/>
          <w:lang w:val="es-ES"/>
        </w:rPr>
        <w:t xml:space="preserve"> comentarios personalizados a los participantes durante y después de las actividades. Esto les ayuda a comprender sus puntos fuertes y sus áreas de mejora, mejorando su experiencia de aprendizaje.</w:t>
      </w:r>
    </w:p>
    <w:p w14:paraId="7234EE62" w14:textId="77777777" w:rsidR="00700705" w:rsidRPr="00B47372" w:rsidRDefault="00700705" w:rsidP="00700705">
      <w:pPr>
        <w:pBdr>
          <w:top w:val="nil"/>
          <w:left w:val="nil"/>
          <w:bottom w:val="nil"/>
          <w:right w:val="nil"/>
          <w:between w:val="nil"/>
        </w:pBdr>
        <w:spacing w:after="0" w:line="276" w:lineRule="auto"/>
        <w:jc w:val="both"/>
        <w:rPr>
          <w:color w:val="000000"/>
          <w:sz w:val="24"/>
          <w:szCs w:val="24"/>
          <w:lang w:val="es-ES"/>
        </w:rPr>
      </w:pPr>
    </w:p>
    <w:p w14:paraId="317452A5" w14:textId="63AC65D0" w:rsidR="00946BD7" w:rsidRDefault="00382078" w:rsidP="00700705">
      <w:pPr>
        <w:numPr>
          <w:ilvl w:val="0"/>
          <w:numId w:val="38"/>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Ejemplos reales</w:t>
      </w:r>
      <w:r w:rsidRPr="00B47372">
        <w:rPr>
          <w:color w:val="000000"/>
          <w:sz w:val="24"/>
          <w:szCs w:val="24"/>
          <w:lang w:val="es-ES"/>
        </w:rPr>
        <w:t>: Utili</w:t>
      </w:r>
      <w:r w:rsidR="00B03FB5">
        <w:rPr>
          <w:color w:val="000000"/>
          <w:sz w:val="24"/>
          <w:szCs w:val="24"/>
          <w:lang w:val="es-ES"/>
        </w:rPr>
        <w:t>za</w:t>
      </w:r>
      <w:r w:rsidRPr="00B47372">
        <w:rPr>
          <w:color w:val="000000"/>
          <w:sz w:val="24"/>
          <w:szCs w:val="24"/>
          <w:lang w:val="es-ES"/>
        </w:rPr>
        <w:t xml:space="preserve"> ejemplos del mundo real y casos prácticos para ilustrar los conceptos clave. Esto hace que el material sea más cercano y ayuda a los participantes a entender cómo aplicar lo que han aprendido en su vida diaria.</w:t>
      </w:r>
    </w:p>
    <w:p w14:paraId="060A3619" w14:textId="77777777" w:rsidR="00700705" w:rsidRDefault="00700705" w:rsidP="00700705">
      <w:pPr>
        <w:pStyle w:val="Prrafodelista"/>
        <w:rPr>
          <w:color w:val="000000"/>
          <w:sz w:val="24"/>
          <w:szCs w:val="24"/>
          <w:lang w:val="es-ES"/>
        </w:rPr>
      </w:pPr>
    </w:p>
    <w:p w14:paraId="56934940" w14:textId="6A61F572" w:rsidR="00946BD7" w:rsidRDefault="00382078" w:rsidP="00700705">
      <w:pPr>
        <w:numPr>
          <w:ilvl w:val="0"/>
          <w:numId w:val="38"/>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Actividades de grupo</w:t>
      </w:r>
      <w:r w:rsidRPr="00B47372">
        <w:rPr>
          <w:color w:val="000000"/>
          <w:sz w:val="24"/>
          <w:szCs w:val="24"/>
          <w:lang w:val="es-ES"/>
        </w:rPr>
        <w:t>: Foment</w:t>
      </w:r>
      <w:r w:rsidR="00B03FB5">
        <w:rPr>
          <w:color w:val="000000"/>
          <w:sz w:val="24"/>
          <w:szCs w:val="24"/>
          <w:lang w:val="es-ES"/>
        </w:rPr>
        <w:t>a</w:t>
      </w:r>
      <w:r w:rsidRPr="00B47372">
        <w:rPr>
          <w:color w:val="000000"/>
          <w:sz w:val="24"/>
          <w:szCs w:val="24"/>
          <w:lang w:val="es-ES"/>
        </w:rPr>
        <w:t xml:space="preserve"> las actividades y debates en grupo para promover la colaboración y el aprendizaje entre iguales. El trabajo en grupo puede ayudar a los participantes a aprender de las experiencias y perspectivas de los demás.</w:t>
      </w:r>
    </w:p>
    <w:p w14:paraId="1B67E29D" w14:textId="77777777" w:rsidR="00700705" w:rsidRDefault="00700705" w:rsidP="00700705">
      <w:pPr>
        <w:pStyle w:val="Prrafodelista"/>
        <w:rPr>
          <w:color w:val="000000"/>
          <w:sz w:val="24"/>
          <w:szCs w:val="24"/>
          <w:lang w:val="es-ES"/>
        </w:rPr>
      </w:pPr>
    </w:p>
    <w:p w14:paraId="5FC1730F" w14:textId="77777777" w:rsidR="00700705" w:rsidRPr="00B47372" w:rsidRDefault="00700705" w:rsidP="00700705">
      <w:pPr>
        <w:pBdr>
          <w:top w:val="nil"/>
          <w:left w:val="nil"/>
          <w:bottom w:val="nil"/>
          <w:right w:val="nil"/>
          <w:between w:val="nil"/>
        </w:pBdr>
        <w:spacing w:after="0" w:line="276" w:lineRule="auto"/>
        <w:ind w:left="709"/>
        <w:jc w:val="both"/>
        <w:rPr>
          <w:color w:val="000000"/>
          <w:sz w:val="24"/>
          <w:szCs w:val="24"/>
          <w:lang w:val="es-ES"/>
        </w:rPr>
      </w:pPr>
    </w:p>
    <w:p w14:paraId="6B6DF6C3" w14:textId="51DADE46" w:rsidR="00946BD7" w:rsidRDefault="00382078" w:rsidP="00700705">
      <w:pPr>
        <w:numPr>
          <w:ilvl w:val="0"/>
          <w:numId w:val="38"/>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Evaluaciones periódicas</w:t>
      </w:r>
      <w:r w:rsidRPr="00B47372">
        <w:rPr>
          <w:color w:val="000000"/>
          <w:sz w:val="24"/>
          <w:szCs w:val="24"/>
          <w:lang w:val="es-ES"/>
        </w:rPr>
        <w:t>: Reali</w:t>
      </w:r>
      <w:r w:rsidR="00B03FB5">
        <w:rPr>
          <w:color w:val="000000"/>
          <w:sz w:val="24"/>
          <w:szCs w:val="24"/>
          <w:lang w:val="es-ES"/>
        </w:rPr>
        <w:t>za</w:t>
      </w:r>
      <w:r w:rsidRPr="00B47372">
        <w:rPr>
          <w:color w:val="000000"/>
          <w:sz w:val="24"/>
          <w:szCs w:val="24"/>
          <w:lang w:val="es-ES"/>
        </w:rPr>
        <w:t xml:space="preserve"> evaluaciones periódicas para medir la comprensión y retención del material por parte de los participantes. Puede</w:t>
      </w:r>
      <w:r w:rsidR="00C4094F">
        <w:rPr>
          <w:color w:val="000000"/>
          <w:sz w:val="24"/>
          <w:szCs w:val="24"/>
          <w:lang w:val="es-ES"/>
        </w:rPr>
        <w:t>s</w:t>
      </w:r>
      <w:r w:rsidRPr="00B47372">
        <w:rPr>
          <w:color w:val="000000"/>
          <w:sz w:val="24"/>
          <w:szCs w:val="24"/>
          <w:lang w:val="es-ES"/>
        </w:rPr>
        <w:t xml:space="preserve"> incluir cuestionarios, ejercicios prácticos y debates en grupo.</w:t>
      </w:r>
    </w:p>
    <w:p w14:paraId="2EB71B96" w14:textId="77777777" w:rsidR="00700705" w:rsidRPr="00B47372" w:rsidRDefault="00700705" w:rsidP="00185BF2">
      <w:pPr>
        <w:pBdr>
          <w:top w:val="nil"/>
          <w:left w:val="nil"/>
          <w:bottom w:val="nil"/>
          <w:right w:val="nil"/>
          <w:between w:val="nil"/>
        </w:pBdr>
        <w:spacing w:after="0" w:line="276" w:lineRule="auto"/>
        <w:jc w:val="both"/>
        <w:rPr>
          <w:color w:val="000000"/>
          <w:sz w:val="24"/>
          <w:szCs w:val="24"/>
          <w:lang w:val="es-ES"/>
        </w:rPr>
      </w:pPr>
    </w:p>
    <w:p w14:paraId="74A080DC" w14:textId="2A6F3A0A" w:rsidR="00946BD7" w:rsidRDefault="00382078" w:rsidP="00700705">
      <w:pPr>
        <w:numPr>
          <w:ilvl w:val="0"/>
          <w:numId w:val="38"/>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Entorno propicio</w:t>
      </w:r>
      <w:r w:rsidRPr="00B47372">
        <w:rPr>
          <w:color w:val="000000"/>
          <w:sz w:val="24"/>
          <w:szCs w:val="24"/>
          <w:lang w:val="es-ES"/>
        </w:rPr>
        <w:t>: Cre</w:t>
      </w:r>
      <w:r w:rsidR="00B03FB5">
        <w:rPr>
          <w:color w:val="000000"/>
          <w:sz w:val="24"/>
          <w:szCs w:val="24"/>
          <w:lang w:val="es-ES"/>
        </w:rPr>
        <w:t>a</w:t>
      </w:r>
      <w:r w:rsidRPr="00B47372">
        <w:rPr>
          <w:color w:val="000000"/>
          <w:sz w:val="24"/>
          <w:szCs w:val="24"/>
          <w:lang w:val="es-ES"/>
        </w:rPr>
        <w:t xml:space="preserve"> un entorno de aprendizaje solidario e integrador en el que los participantes se sientan cómodos haciendo preguntas y compartiendo sus experiencias. Esto puede aumentar su confianza y compromiso.</w:t>
      </w:r>
    </w:p>
    <w:p w14:paraId="766E51F3" w14:textId="77777777" w:rsidR="00185BF2" w:rsidRDefault="00185BF2" w:rsidP="00185BF2">
      <w:pPr>
        <w:pStyle w:val="Prrafodelista"/>
        <w:rPr>
          <w:color w:val="000000"/>
          <w:sz w:val="24"/>
          <w:szCs w:val="24"/>
          <w:lang w:val="es-ES"/>
        </w:rPr>
      </w:pPr>
    </w:p>
    <w:p w14:paraId="4C7C7906" w14:textId="5F2E56D1" w:rsidR="00946BD7" w:rsidRPr="00B47372" w:rsidRDefault="00382078" w:rsidP="00700705">
      <w:pPr>
        <w:numPr>
          <w:ilvl w:val="0"/>
          <w:numId w:val="38"/>
        </w:numPr>
        <w:pBdr>
          <w:top w:val="nil"/>
          <w:left w:val="nil"/>
          <w:bottom w:val="nil"/>
          <w:right w:val="nil"/>
          <w:between w:val="nil"/>
        </w:pBdr>
        <w:spacing w:after="0" w:line="276" w:lineRule="auto"/>
        <w:ind w:left="709" w:hanging="283"/>
        <w:jc w:val="both"/>
        <w:rPr>
          <w:color w:val="000000"/>
          <w:sz w:val="24"/>
          <w:szCs w:val="24"/>
          <w:lang w:val="es-ES"/>
        </w:rPr>
      </w:pPr>
      <w:r w:rsidRPr="00B47372">
        <w:rPr>
          <w:b/>
          <w:color w:val="000000"/>
          <w:sz w:val="24"/>
          <w:szCs w:val="24"/>
          <w:lang w:val="es-ES"/>
        </w:rPr>
        <w:t>Sesiones de seguimiento</w:t>
      </w:r>
      <w:r w:rsidRPr="00B47372">
        <w:rPr>
          <w:color w:val="000000"/>
          <w:sz w:val="24"/>
          <w:szCs w:val="24"/>
          <w:lang w:val="es-ES"/>
        </w:rPr>
        <w:t>: Program</w:t>
      </w:r>
      <w:r w:rsidR="00700705">
        <w:rPr>
          <w:color w:val="000000"/>
          <w:sz w:val="24"/>
          <w:szCs w:val="24"/>
          <w:lang w:val="es-ES"/>
        </w:rPr>
        <w:t>a</w:t>
      </w:r>
      <w:r w:rsidRPr="00B47372">
        <w:rPr>
          <w:color w:val="000000"/>
          <w:sz w:val="24"/>
          <w:szCs w:val="24"/>
          <w:lang w:val="es-ES"/>
        </w:rPr>
        <w:t xml:space="preserve"> sesiones de seguimiento para reforzar el aprendizaje y abordar cualquier pregunta o dificultad que los participantes puedan haber encontrado. Esto ayuda a garantizar la retención a largo plazo y la aplicación del material.</w:t>
      </w:r>
    </w:p>
    <w:p w14:paraId="5E3BB3D1" w14:textId="77777777" w:rsidR="00946BD7" w:rsidRPr="00B47372" w:rsidRDefault="00946BD7">
      <w:pPr>
        <w:pBdr>
          <w:top w:val="nil"/>
          <w:left w:val="nil"/>
          <w:bottom w:val="nil"/>
          <w:right w:val="nil"/>
          <w:between w:val="nil"/>
        </w:pBdr>
        <w:spacing w:after="0" w:line="276" w:lineRule="auto"/>
        <w:rPr>
          <w:color w:val="000000"/>
          <w:sz w:val="24"/>
          <w:szCs w:val="24"/>
          <w:lang w:val="es-ES"/>
        </w:rPr>
      </w:pPr>
    </w:p>
    <w:p w14:paraId="336E548F" w14:textId="24A2486D" w:rsidR="00946BD7" w:rsidRDefault="00382078">
      <w:pPr>
        <w:pBdr>
          <w:top w:val="nil"/>
          <w:left w:val="nil"/>
          <w:bottom w:val="nil"/>
          <w:right w:val="nil"/>
          <w:between w:val="nil"/>
        </w:pBdr>
        <w:spacing w:after="0" w:line="276" w:lineRule="auto"/>
        <w:jc w:val="both"/>
        <w:rPr>
          <w:color w:val="000000"/>
          <w:sz w:val="24"/>
          <w:szCs w:val="24"/>
          <w:lang w:val="es-ES"/>
        </w:rPr>
      </w:pPr>
      <w:r w:rsidRPr="00B47372">
        <w:rPr>
          <w:color w:val="000000"/>
          <w:sz w:val="24"/>
          <w:szCs w:val="24"/>
          <w:lang w:val="es-ES"/>
        </w:rPr>
        <w:t xml:space="preserve">Mediante la aplicación de estas técnicas, los </w:t>
      </w:r>
      <w:r w:rsidR="00700705">
        <w:rPr>
          <w:color w:val="000000"/>
          <w:sz w:val="24"/>
          <w:szCs w:val="24"/>
          <w:lang w:val="es-ES"/>
        </w:rPr>
        <w:t>e</w:t>
      </w:r>
      <w:r w:rsidR="00BC5D7C">
        <w:rPr>
          <w:color w:val="000000"/>
          <w:sz w:val="24"/>
          <w:szCs w:val="24"/>
          <w:lang w:val="es-ES"/>
        </w:rPr>
        <w:t>ducador</w:t>
      </w:r>
      <w:r w:rsidRPr="00B47372">
        <w:rPr>
          <w:color w:val="000000"/>
          <w:sz w:val="24"/>
          <w:szCs w:val="24"/>
          <w:lang w:val="es-ES"/>
        </w:rPr>
        <w:t>es pueden mejorar la eficacia de los módulos, garantizando que los participantes no solo aprendan las habilidades esenciales, sino que también se sientan seguros a la hora de aplicarlas en su vida cotidiana. Este enfoque integral ayudará a construir una base sólida de alfabetización financiera digital, capacitando a los participantes para navegar por el panorama financiero digital con facilidad y seguridad.</w:t>
      </w:r>
    </w:p>
    <w:p w14:paraId="282A7C5B" w14:textId="00F16DB4" w:rsidR="006F0709" w:rsidRDefault="006F0709">
      <w:pPr>
        <w:rPr>
          <w:color w:val="000000"/>
          <w:sz w:val="24"/>
          <w:szCs w:val="24"/>
          <w:lang w:val="es-ES"/>
        </w:rPr>
      </w:pPr>
      <w:r>
        <w:rPr>
          <w:color w:val="000000"/>
          <w:sz w:val="24"/>
          <w:szCs w:val="24"/>
          <w:lang w:val="es-ES"/>
        </w:rPr>
        <w:br w:type="page"/>
      </w:r>
    </w:p>
    <w:p w14:paraId="490A402C" w14:textId="77777777" w:rsidR="006F0709" w:rsidRPr="00F56C28" w:rsidRDefault="006F0709" w:rsidP="00F56C28">
      <w:pPr>
        <w:pBdr>
          <w:top w:val="nil"/>
          <w:left w:val="nil"/>
          <w:bottom w:val="nil"/>
          <w:right w:val="nil"/>
          <w:between w:val="nil"/>
        </w:pBdr>
        <w:spacing w:after="0" w:line="240" w:lineRule="auto"/>
        <w:jc w:val="both"/>
        <w:rPr>
          <w:color w:val="000000"/>
          <w:sz w:val="20"/>
          <w:szCs w:val="20"/>
          <w:lang w:val="es-ES"/>
        </w:rPr>
      </w:pPr>
    </w:p>
    <w:p w14:paraId="2AAEC08D" w14:textId="77777777" w:rsidR="00946BD7" w:rsidRPr="00B47372" w:rsidRDefault="00382078">
      <w:pPr>
        <w:pStyle w:val="Ttulo1"/>
        <w:pBdr>
          <w:top w:val="single" w:sz="4" w:space="1" w:color="70AD47"/>
          <w:left w:val="single" w:sz="4" w:space="4" w:color="70AD47"/>
          <w:bottom w:val="single" w:sz="4" w:space="1" w:color="70AD47"/>
          <w:right w:val="single" w:sz="4" w:space="4" w:color="70AD47"/>
        </w:pBdr>
        <w:spacing w:before="0" w:after="0" w:line="276" w:lineRule="auto"/>
        <w:rPr>
          <w:rFonts w:ascii="Calibri" w:eastAsia="Calibri" w:hAnsi="Calibri" w:cs="Calibri"/>
          <w:b/>
          <w:color w:val="70AD47"/>
          <w:sz w:val="32"/>
          <w:szCs w:val="32"/>
          <w:lang w:val="es-ES"/>
        </w:rPr>
      </w:pPr>
      <w:bookmarkStart w:id="31" w:name="_heading=h.2bn6wsx" w:colFirst="0" w:colLast="0"/>
      <w:bookmarkEnd w:id="31"/>
      <w:r w:rsidRPr="00B47372">
        <w:rPr>
          <w:rFonts w:ascii="Calibri" w:eastAsia="Calibri" w:hAnsi="Calibri" w:cs="Calibri"/>
          <w:b/>
          <w:color w:val="70AD47"/>
          <w:sz w:val="32"/>
          <w:szCs w:val="32"/>
          <w:lang w:val="es-ES"/>
        </w:rPr>
        <w:t>BIBLIOGRAFÍA</w:t>
      </w:r>
    </w:p>
    <w:p w14:paraId="0D1DA975" w14:textId="77777777" w:rsidR="00946BD7" w:rsidRPr="00F56C28" w:rsidRDefault="00946BD7">
      <w:pPr>
        <w:pBdr>
          <w:top w:val="nil"/>
          <w:left w:val="nil"/>
          <w:bottom w:val="nil"/>
          <w:right w:val="nil"/>
          <w:between w:val="nil"/>
        </w:pBdr>
        <w:spacing w:after="0" w:line="276" w:lineRule="auto"/>
        <w:rPr>
          <w:sz w:val="20"/>
          <w:szCs w:val="20"/>
          <w:lang w:val="es-ES"/>
        </w:rPr>
      </w:pPr>
    </w:p>
    <w:p w14:paraId="45FAA4E0" w14:textId="77777777" w:rsidR="00946BD7" w:rsidRPr="00B47372" w:rsidRDefault="00946BD7" w:rsidP="006F0709">
      <w:pPr>
        <w:numPr>
          <w:ilvl w:val="0"/>
          <w:numId w:val="118"/>
        </w:numPr>
        <w:tabs>
          <w:tab w:val="left" w:pos="284"/>
        </w:tabs>
        <w:spacing w:after="0" w:line="276" w:lineRule="auto"/>
        <w:ind w:left="284" w:hanging="284"/>
        <w:rPr>
          <w:lang w:val="es-ES"/>
        </w:rPr>
      </w:pPr>
      <w:hyperlink r:id="rId117">
        <w:r w:rsidRPr="00B47372">
          <w:rPr>
            <w:u w:val="single"/>
            <w:lang w:val="es-ES"/>
          </w:rPr>
          <w:t>https://www.digitaltrends.com/mobile/guide-to-android/</w:t>
        </w:r>
      </w:hyperlink>
    </w:p>
    <w:p w14:paraId="3B940822" w14:textId="77777777" w:rsidR="00946BD7" w:rsidRPr="00B47372" w:rsidRDefault="00946BD7" w:rsidP="006F0709">
      <w:pPr>
        <w:numPr>
          <w:ilvl w:val="0"/>
          <w:numId w:val="118"/>
        </w:numPr>
        <w:tabs>
          <w:tab w:val="left" w:pos="284"/>
        </w:tabs>
        <w:spacing w:after="0" w:line="276" w:lineRule="auto"/>
        <w:ind w:left="284" w:hanging="284"/>
        <w:rPr>
          <w:lang w:val="es-ES"/>
        </w:rPr>
      </w:pPr>
      <w:hyperlink r:id="rId118">
        <w:r w:rsidRPr="00B47372">
          <w:rPr>
            <w:u w:val="single"/>
            <w:lang w:val="es-ES"/>
          </w:rPr>
          <w:t xml:space="preserve">https://edu.gcfglobal.org/en/androidbasics/getting-started-with-your-device/1/ </w:t>
        </w:r>
      </w:hyperlink>
    </w:p>
    <w:p w14:paraId="3908C343" w14:textId="77777777" w:rsidR="00946BD7" w:rsidRPr="00B47372" w:rsidRDefault="00946BD7" w:rsidP="006F0709">
      <w:pPr>
        <w:numPr>
          <w:ilvl w:val="0"/>
          <w:numId w:val="118"/>
        </w:numPr>
        <w:tabs>
          <w:tab w:val="left" w:pos="284"/>
        </w:tabs>
        <w:spacing w:after="0" w:line="276" w:lineRule="auto"/>
        <w:ind w:left="284" w:hanging="284"/>
        <w:rPr>
          <w:lang w:val="es-ES"/>
        </w:rPr>
      </w:pPr>
      <w:hyperlink r:id="rId119">
        <w:r w:rsidRPr="00B47372">
          <w:rPr>
            <w:u w:val="single"/>
            <w:lang w:val="es-ES"/>
          </w:rPr>
          <w:t>https://edu.gcfglobal.org/en/androidbasics/</w:t>
        </w:r>
      </w:hyperlink>
    </w:p>
    <w:p w14:paraId="2037C30C" w14:textId="77777777" w:rsidR="00946BD7" w:rsidRPr="00B47372" w:rsidRDefault="00946BD7" w:rsidP="006F0709">
      <w:pPr>
        <w:numPr>
          <w:ilvl w:val="0"/>
          <w:numId w:val="118"/>
        </w:numPr>
        <w:tabs>
          <w:tab w:val="left" w:pos="284"/>
        </w:tabs>
        <w:spacing w:after="0" w:line="276" w:lineRule="auto"/>
        <w:ind w:left="284" w:hanging="284"/>
        <w:rPr>
          <w:lang w:val="es-ES"/>
        </w:rPr>
      </w:pPr>
      <w:hyperlink r:id="rId120">
        <w:r w:rsidRPr="00B47372">
          <w:rPr>
            <w:u w:val="single"/>
            <w:lang w:val="es-ES"/>
          </w:rPr>
          <w:t>https://support.google.com/android/answer/12761388?sjid=2735699982701396101-EU&amp;hl=en</w:t>
        </w:r>
      </w:hyperlink>
    </w:p>
    <w:p w14:paraId="164277CE" w14:textId="77777777" w:rsidR="00946BD7" w:rsidRPr="00B47372" w:rsidRDefault="00946BD7" w:rsidP="006F0709">
      <w:pPr>
        <w:numPr>
          <w:ilvl w:val="0"/>
          <w:numId w:val="118"/>
        </w:numPr>
        <w:tabs>
          <w:tab w:val="left" w:pos="284"/>
        </w:tabs>
        <w:spacing w:after="0" w:line="276" w:lineRule="auto"/>
        <w:ind w:left="284" w:hanging="284"/>
        <w:rPr>
          <w:lang w:val="es-ES"/>
        </w:rPr>
      </w:pPr>
      <w:hyperlink r:id="rId121">
        <w:r w:rsidRPr="00B47372">
          <w:rPr>
            <w:u w:val="single"/>
            <w:lang w:val="es-ES"/>
          </w:rPr>
          <w:t xml:space="preserve">https://guidebooks.google.com/android/getstarted </w:t>
        </w:r>
      </w:hyperlink>
    </w:p>
    <w:p w14:paraId="0EFAE884" w14:textId="77777777" w:rsidR="00946BD7" w:rsidRPr="00B47372" w:rsidRDefault="00946BD7" w:rsidP="006F0709">
      <w:pPr>
        <w:numPr>
          <w:ilvl w:val="0"/>
          <w:numId w:val="118"/>
        </w:numPr>
        <w:pBdr>
          <w:top w:val="nil"/>
          <w:left w:val="nil"/>
          <w:bottom w:val="nil"/>
          <w:right w:val="nil"/>
          <w:between w:val="nil"/>
        </w:pBdr>
        <w:tabs>
          <w:tab w:val="left" w:pos="284"/>
        </w:tabs>
        <w:spacing w:after="0" w:line="276" w:lineRule="auto"/>
        <w:ind w:left="284" w:hanging="284"/>
        <w:rPr>
          <w:lang w:val="es-ES"/>
        </w:rPr>
      </w:pPr>
      <w:hyperlink r:id="rId122">
        <w:r w:rsidRPr="00B47372">
          <w:rPr>
            <w:u w:val="single"/>
            <w:lang w:val="es-ES"/>
          </w:rPr>
          <w:t>https://guidebooks.google.com/android/getstarted/gesturenavigation?hl=en&amp;sjid=2735699982701396101-EU</w:t>
        </w:r>
      </w:hyperlink>
    </w:p>
    <w:p w14:paraId="4AB6B8CA" w14:textId="77777777" w:rsidR="00946BD7" w:rsidRPr="00B47372" w:rsidRDefault="00946BD7" w:rsidP="006F0709">
      <w:pPr>
        <w:numPr>
          <w:ilvl w:val="1"/>
          <w:numId w:val="118"/>
        </w:numPr>
        <w:tabs>
          <w:tab w:val="left" w:pos="284"/>
        </w:tabs>
        <w:spacing w:after="0" w:line="276" w:lineRule="auto"/>
        <w:ind w:left="284" w:hanging="284"/>
        <w:rPr>
          <w:lang w:val="es-ES"/>
        </w:rPr>
      </w:pPr>
      <w:hyperlink r:id="rId123">
        <w:r w:rsidRPr="00B47372">
          <w:rPr>
            <w:u w:val="single"/>
            <w:lang w:val="es-ES"/>
          </w:rPr>
          <w:t>https://guidebooks.google.com/android/getstarted</w:t>
        </w:r>
      </w:hyperlink>
    </w:p>
    <w:p w14:paraId="5EDBF6FF" w14:textId="77777777" w:rsidR="00946BD7" w:rsidRPr="00B47372" w:rsidRDefault="00946BD7" w:rsidP="006F0709">
      <w:pPr>
        <w:numPr>
          <w:ilvl w:val="1"/>
          <w:numId w:val="118"/>
        </w:numPr>
        <w:tabs>
          <w:tab w:val="left" w:pos="284"/>
        </w:tabs>
        <w:spacing w:after="0" w:line="276" w:lineRule="auto"/>
        <w:ind w:left="284" w:hanging="284"/>
        <w:rPr>
          <w:lang w:val="es-ES"/>
        </w:rPr>
      </w:pPr>
      <w:hyperlink r:id="rId124">
        <w:r w:rsidRPr="00B47372">
          <w:rPr>
            <w:u w:val="single"/>
            <w:lang w:val="es-ES"/>
          </w:rPr>
          <w:t>https://guidebooks.google.com/get-started-with-google</w:t>
        </w:r>
      </w:hyperlink>
    </w:p>
    <w:p w14:paraId="379F77C5" w14:textId="77777777" w:rsidR="00946BD7" w:rsidRPr="00B47372" w:rsidRDefault="00946BD7" w:rsidP="006F0709">
      <w:pPr>
        <w:numPr>
          <w:ilvl w:val="1"/>
          <w:numId w:val="118"/>
        </w:numPr>
        <w:tabs>
          <w:tab w:val="left" w:pos="284"/>
        </w:tabs>
        <w:spacing w:after="0" w:line="276" w:lineRule="auto"/>
        <w:ind w:left="284" w:hanging="284"/>
        <w:rPr>
          <w:lang w:val="es-ES"/>
        </w:rPr>
      </w:pPr>
      <w:hyperlink r:id="rId125">
        <w:r w:rsidRPr="00B47372">
          <w:rPr>
            <w:u w:val="single"/>
            <w:lang w:val="es-ES"/>
          </w:rPr>
          <w:t>https://guidebooks.google.com/get-started-with-google/get-started/icons-on-your-phone</w:t>
        </w:r>
      </w:hyperlink>
    </w:p>
    <w:p w14:paraId="7BC27FF4" w14:textId="77777777" w:rsidR="00946BD7" w:rsidRPr="00B47372" w:rsidRDefault="00946BD7" w:rsidP="006F0709">
      <w:pPr>
        <w:numPr>
          <w:ilvl w:val="1"/>
          <w:numId w:val="118"/>
        </w:numPr>
        <w:tabs>
          <w:tab w:val="left" w:pos="284"/>
        </w:tabs>
        <w:spacing w:after="0" w:line="276" w:lineRule="auto"/>
        <w:ind w:left="284" w:hanging="284"/>
        <w:rPr>
          <w:lang w:val="es-ES"/>
        </w:rPr>
      </w:pPr>
      <w:hyperlink r:id="rId126">
        <w:r w:rsidRPr="00B47372">
          <w:rPr>
            <w:u w:val="single"/>
            <w:lang w:val="es-ES"/>
          </w:rPr>
          <w:t>https://guidebooks.google.com/get-started-with-google/get-started/how-to-get-around-on-your-phone</w:t>
        </w:r>
      </w:hyperlink>
    </w:p>
    <w:p w14:paraId="6FB3A71A" w14:textId="77777777" w:rsidR="00946BD7" w:rsidRPr="00B47372" w:rsidRDefault="00946BD7" w:rsidP="006F0709">
      <w:pPr>
        <w:numPr>
          <w:ilvl w:val="1"/>
          <w:numId w:val="118"/>
        </w:numPr>
        <w:tabs>
          <w:tab w:val="left" w:pos="284"/>
        </w:tabs>
        <w:spacing w:after="0" w:line="276" w:lineRule="auto"/>
        <w:ind w:left="284" w:hanging="284"/>
        <w:rPr>
          <w:lang w:val="es-ES"/>
        </w:rPr>
      </w:pPr>
      <w:hyperlink r:id="rId127">
        <w:r w:rsidRPr="00B47372">
          <w:rPr>
            <w:u w:val="single"/>
            <w:lang w:val="es-ES"/>
          </w:rPr>
          <w:t>https://guidebooks.google.com/online-security</w:t>
        </w:r>
      </w:hyperlink>
    </w:p>
    <w:p w14:paraId="5A1E8D33" w14:textId="77777777" w:rsidR="00946BD7" w:rsidRPr="00B47372" w:rsidRDefault="00946BD7" w:rsidP="006F0709">
      <w:pPr>
        <w:numPr>
          <w:ilvl w:val="1"/>
          <w:numId w:val="118"/>
        </w:numPr>
        <w:tabs>
          <w:tab w:val="left" w:pos="284"/>
        </w:tabs>
        <w:spacing w:after="0" w:line="276" w:lineRule="auto"/>
        <w:ind w:left="284" w:hanging="284"/>
        <w:rPr>
          <w:lang w:val="es-ES"/>
        </w:rPr>
      </w:pPr>
      <w:hyperlink r:id="rId128">
        <w:r w:rsidRPr="00B47372">
          <w:rPr>
            <w:u w:val="single"/>
            <w:lang w:val="es-ES"/>
          </w:rPr>
          <w:t>https://guidebooks.google.com/android/usetheappsonyourphone/addapaymentmethodtogoogleplay</w:t>
        </w:r>
      </w:hyperlink>
    </w:p>
    <w:p w14:paraId="611BC800" w14:textId="77777777" w:rsidR="00946BD7" w:rsidRPr="00B47372" w:rsidRDefault="00946BD7" w:rsidP="006F0709">
      <w:pPr>
        <w:numPr>
          <w:ilvl w:val="1"/>
          <w:numId w:val="118"/>
        </w:numPr>
        <w:tabs>
          <w:tab w:val="left" w:pos="284"/>
        </w:tabs>
        <w:spacing w:after="0" w:line="276" w:lineRule="auto"/>
        <w:ind w:left="284" w:hanging="284"/>
        <w:rPr>
          <w:lang w:val="es-ES"/>
        </w:rPr>
      </w:pPr>
      <w:hyperlink r:id="rId129">
        <w:r w:rsidRPr="00B47372">
          <w:rPr>
            <w:u w:val="single"/>
            <w:lang w:val="es-ES"/>
          </w:rPr>
          <w:t xml:space="preserve">https://guidebooks.google.com/android/usetheappsonyourphone/protectyourgoogleplaypurchases </w:t>
        </w:r>
      </w:hyperlink>
    </w:p>
    <w:p w14:paraId="01D4861D" w14:textId="77777777" w:rsidR="00946BD7" w:rsidRPr="00B47372" w:rsidRDefault="00382078" w:rsidP="006F0709">
      <w:pPr>
        <w:numPr>
          <w:ilvl w:val="0"/>
          <w:numId w:val="118"/>
        </w:numPr>
        <w:pBdr>
          <w:top w:val="nil"/>
          <w:left w:val="nil"/>
          <w:bottom w:val="nil"/>
          <w:right w:val="nil"/>
          <w:between w:val="nil"/>
        </w:pBdr>
        <w:tabs>
          <w:tab w:val="left" w:pos="284"/>
        </w:tabs>
        <w:spacing w:after="0" w:line="276" w:lineRule="auto"/>
        <w:ind w:left="284" w:hanging="284"/>
        <w:rPr>
          <w:lang w:val="es-ES"/>
        </w:rPr>
      </w:pPr>
      <w:r w:rsidRPr="00B47372">
        <w:rPr>
          <w:lang w:val="es-ES"/>
        </w:rPr>
        <w:t>Enviar un e-mail</w:t>
      </w:r>
    </w:p>
    <w:p w14:paraId="5129BF68" w14:textId="77777777" w:rsidR="00946BD7" w:rsidRPr="00B47372" w:rsidRDefault="00946BD7" w:rsidP="006F0709">
      <w:pPr>
        <w:numPr>
          <w:ilvl w:val="1"/>
          <w:numId w:val="118"/>
        </w:numPr>
        <w:pBdr>
          <w:top w:val="nil"/>
          <w:left w:val="nil"/>
          <w:bottom w:val="nil"/>
          <w:right w:val="nil"/>
          <w:between w:val="nil"/>
        </w:pBdr>
        <w:tabs>
          <w:tab w:val="left" w:pos="284"/>
        </w:tabs>
        <w:spacing w:after="0" w:line="276" w:lineRule="auto"/>
        <w:ind w:left="284" w:hanging="284"/>
        <w:rPr>
          <w:lang w:val="es-ES"/>
        </w:rPr>
      </w:pPr>
      <w:hyperlink r:id="rId130">
        <w:r w:rsidRPr="00B47372">
          <w:rPr>
            <w:u w:val="single"/>
            <w:lang w:val="es-ES"/>
          </w:rPr>
          <w:t>https://support.google.com/mail/answer/2819488?hl=en&amp;ref_topic=3395756&amp;sjid=2735699982701396101-EU</w:t>
        </w:r>
      </w:hyperlink>
    </w:p>
    <w:p w14:paraId="49A0CD74" w14:textId="77777777" w:rsidR="00946BD7" w:rsidRPr="009B4A9A" w:rsidRDefault="00382078" w:rsidP="006F0709">
      <w:pPr>
        <w:numPr>
          <w:ilvl w:val="1"/>
          <w:numId w:val="118"/>
        </w:numPr>
        <w:pBdr>
          <w:top w:val="nil"/>
          <w:left w:val="nil"/>
          <w:bottom w:val="nil"/>
          <w:right w:val="nil"/>
          <w:between w:val="nil"/>
        </w:pBdr>
        <w:tabs>
          <w:tab w:val="left" w:pos="284"/>
        </w:tabs>
        <w:spacing w:after="0" w:line="276" w:lineRule="auto"/>
        <w:ind w:left="284" w:hanging="284"/>
        <w:rPr>
          <w:lang w:val="en-US"/>
        </w:rPr>
      </w:pPr>
      <w:r w:rsidRPr="009B4A9A">
        <w:rPr>
          <w:lang w:val="en-US"/>
        </w:rPr>
        <w:t xml:space="preserve">Add attachment </w:t>
      </w:r>
      <w:hyperlink r:id="rId131">
        <w:r w:rsidR="00946BD7" w:rsidRPr="009B4A9A">
          <w:rPr>
            <w:u w:val="single"/>
            <w:lang w:val="en-US"/>
          </w:rPr>
          <w:t>https://support.google.com/mail/topic/7280128?hl=en&amp;ref_topic=3394151&amp;sjid=2735699982701396101-EU</w:t>
        </w:r>
      </w:hyperlink>
    </w:p>
    <w:p w14:paraId="38F6AF5C" w14:textId="77777777" w:rsidR="00946BD7" w:rsidRPr="009B4A9A" w:rsidRDefault="00382078" w:rsidP="006F0709">
      <w:pPr>
        <w:numPr>
          <w:ilvl w:val="1"/>
          <w:numId w:val="118"/>
        </w:numPr>
        <w:pBdr>
          <w:top w:val="nil"/>
          <w:left w:val="nil"/>
          <w:bottom w:val="nil"/>
          <w:right w:val="nil"/>
          <w:between w:val="nil"/>
        </w:pBdr>
        <w:tabs>
          <w:tab w:val="left" w:pos="284"/>
        </w:tabs>
        <w:spacing w:after="0" w:line="276" w:lineRule="auto"/>
        <w:ind w:left="284" w:hanging="284"/>
        <w:rPr>
          <w:lang w:val="en-US"/>
        </w:rPr>
      </w:pPr>
      <w:r w:rsidRPr="009B4A9A">
        <w:rPr>
          <w:lang w:val="en-US"/>
        </w:rPr>
        <w:t>https://support.google.com/mail/answer/6584?hl=en&amp;ref_topic=7280128&amp;sjid=2735699982701396101-EU</w:t>
      </w:r>
    </w:p>
    <w:p w14:paraId="6AB23C8D" w14:textId="77777777" w:rsidR="00946BD7" w:rsidRPr="00B47372" w:rsidRDefault="00382078" w:rsidP="006F0709">
      <w:pPr>
        <w:numPr>
          <w:ilvl w:val="0"/>
          <w:numId w:val="118"/>
        </w:numPr>
        <w:pBdr>
          <w:top w:val="nil"/>
          <w:left w:val="nil"/>
          <w:bottom w:val="nil"/>
          <w:right w:val="nil"/>
          <w:between w:val="nil"/>
        </w:pBdr>
        <w:tabs>
          <w:tab w:val="left" w:pos="284"/>
        </w:tabs>
        <w:spacing w:after="0" w:line="276" w:lineRule="auto"/>
        <w:ind w:left="284" w:hanging="284"/>
        <w:rPr>
          <w:lang w:val="es-ES"/>
        </w:rPr>
      </w:pPr>
      <w:r w:rsidRPr="00B47372">
        <w:rPr>
          <w:lang w:val="es-ES"/>
        </w:rPr>
        <w:t>Enviar un correo electrónico y los archivos adjuntos de forma confidencial</w:t>
      </w:r>
    </w:p>
    <w:p w14:paraId="52C9EF26" w14:textId="77777777" w:rsidR="00946BD7" w:rsidRPr="00B47372" w:rsidRDefault="00946BD7" w:rsidP="006F0709">
      <w:pPr>
        <w:numPr>
          <w:ilvl w:val="1"/>
          <w:numId w:val="118"/>
        </w:numPr>
        <w:pBdr>
          <w:top w:val="nil"/>
          <w:left w:val="nil"/>
          <w:bottom w:val="nil"/>
          <w:right w:val="nil"/>
          <w:between w:val="nil"/>
        </w:pBdr>
        <w:tabs>
          <w:tab w:val="left" w:pos="284"/>
        </w:tabs>
        <w:spacing w:after="0" w:line="276" w:lineRule="auto"/>
        <w:ind w:left="284" w:hanging="284"/>
        <w:rPr>
          <w:lang w:val="es-ES"/>
        </w:rPr>
      </w:pPr>
      <w:hyperlink r:id="rId132">
        <w:r w:rsidRPr="00B47372">
          <w:rPr>
            <w:u w:val="single"/>
            <w:lang w:val="es-ES"/>
          </w:rPr>
          <w:t>https://support.google.com/mail/answer/7674059?hl=en&amp;ref_topic=3395756&amp;sjid=2735699982701396101-EU</w:t>
        </w:r>
      </w:hyperlink>
    </w:p>
    <w:p w14:paraId="27E85D4C" w14:textId="77777777" w:rsidR="00946BD7" w:rsidRPr="00B47372" w:rsidRDefault="00382078" w:rsidP="006F0709">
      <w:pPr>
        <w:numPr>
          <w:ilvl w:val="1"/>
          <w:numId w:val="118"/>
        </w:numPr>
        <w:pBdr>
          <w:top w:val="nil"/>
          <w:left w:val="nil"/>
          <w:bottom w:val="nil"/>
          <w:right w:val="nil"/>
          <w:between w:val="nil"/>
        </w:pBdr>
        <w:tabs>
          <w:tab w:val="left" w:pos="284"/>
        </w:tabs>
        <w:spacing w:after="0" w:line="276" w:lineRule="auto"/>
        <w:ind w:left="284" w:hanging="284"/>
        <w:rPr>
          <w:lang w:val="es-ES"/>
        </w:rPr>
      </w:pPr>
      <w:r w:rsidRPr="00B47372">
        <w:rPr>
          <w:lang w:val="es-ES"/>
        </w:rPr>
        <w:t>Responder al correo electrónico</w:t>
      </w:r>
    </w:p>
    <w:p w14:paraId="184FF3F2" w14:textId="77777777" w:rsidR="00946BD7" w:rsidRPr="00B47372" w:rsidRDefault="00382078" w:rsidP="006F0709">
      <w:pPr>
        <w:numPr>
          <w:ilvl w:val="1"/>
          <w:numId w:val="118"/>
        </w:numPr>
        <w:pBdr>
          <w:top w:val="nil"/>
          <w:left w:val="nil"/>
          <w:bottom w:val="nil"/>
          <w:right w:val="nil"/>
          <w:between w:val="nil"/>
        </w:pBdr>
        <w:tabs>
          <w:tab w:val="left" w:pos="284"/>
        </w:tabs>
        <w:spacing w:after="0" w:line="276" w:lineRule="auto"/>
        <w:ind w:left="284" w:hanging="284"/>
        <w:rPr>
          <w:lang w:val="es-ES"/>
        </w:rPr>
      </w:pPr>
      <w:r w:rsidRPr="00B47372">
        <w:rPr>
          <w:lang w:val="es-ES"/>
        </w:rPr>
        <w:t>https://support.google.com/mail/answer/6585?hl=en&amp;ref_topic=3395756&amp;sjid=2735699982701396101-EU</w:t>
      </w:r>
    </w:p>
    <w:p w14:paraId="2A49592D" w14:textId="35526D9C" w:rsidR="00946BD7" w:rsidRPr="00F56C28" w:rsidRDefault="00946BD7" w:rsidP="00A93BFE">
      <w:pPr>
        <w:numPr>
          <w:ilvl w:val="1"/>
          <w:numId w:val="118"/>
        </w:numPr>
        <w:pBdr>
          <w:top w:val="nil"/>
          <w:left w:val="nil"/>
          <w:bottom w:val="nil"/>
          <w:right w:val="nil"/>
          <w:between w:val="nil"/>
        </w:pBdr>
        <w:tabs>
          <w:tab w:val="left" w:pos="284"/>
        </w:tabs>
        <w:spacing w:after="0" w:line="276" w:lineRule="auto"/>
        <w:ind w:left="284" w:hanging="284"/>
        <w:rPr>
          <w:lang w:val="es-ES"/>
        </w:rPr>
      </w:pPr>
      <w:hyperlink r:id="rId133">
        <w:r w:rsidRPr="00F56C28">
          <w:rPr>
            <w:u w:val="single"/>
            <w:lang w:val="es-ES"/>
          </w:rPr>
          <w:t>https://support.google.com/mail/topic/3394652?hl=en&amp;ref_topic=3394150&amp;sjid=2735699982701396101-EU</w:t>
        </w:r>
      </w:hyperlink>
    </w:p>
    <w:p w14:paraId="5AEED1C3" w14:textId="77777777" w:rsidR="00946BD7" w:rsidRPr="00B47372" w:rsidRDefault="00382078" w:rsidP="006F0709">
      <w:pPr>
        <w:numPr>
          <w:ilvl w:val="1"/>
          <w:numId w:val="118"/>
        </w:numPr>
        <w:pBdr>
          <w:top w:val="nil"/>
          <w:left w:val="nil"/>
          <w:bottom w:val="nil"/>
          <w:right w:val="nil"/>
          <w:between w:val="nil"/>
        </w:pBdr>
        <w:tabs>
          <w:tab w:val="left" w:pos="284"/>
        </w:tabs>
        <w:spacing w:after="0" w:line="276" w:lineRule="auto"/>
        <w:ind w:left="284" w:hanging="284"/>
        <w:rPr>
          <w:lang w:val="es-ES"/>
        </w:rPr>
      </w:pPr>
      <w:r w:rsidRPr="00B47372">
        <w:rPr>
          <w:lang w:val="es-ES"/>
        </w:rPr>
        <w:t>Abrir y descargar archivos adjuntos en Gmail</w:t>
      </w:r>
    </w:p>
    <w:p w14:paraId="16F20B72" w14:textId="77777777" w:rsidR="00946BD7" w:rsidRPr="00B47372" w:rsidRDefault="00946BD7" w:rsidP="006F0709">
      <w:pPr>
        <w:pBdr>
          <w:top w:val="nil"/>
          <w:left w:val="nil"/>
          <w:bottom w:val="nil"/>
          <w:right w:val="nil"/>
          <w:between w:val="nil"/>
        </w:pBdr>
        <w:tabs>
          <w:tab w:val="left" w:pos="284"/>
        </w:tabs>
        <w:spacing w:after="0" w:line="276" w:lineRule="auto"/>
        <w:ind w:left="284" w:hanging="284"/>
        <w:rPr>
          <w:lang w:val="es-ES"/>
        </w:rPr>
      </w:pPr>
      <w:hyperlink r:id="rId134">
        <w:r w:rsidRPr="00B47372">
          <w:rPr>
            <w:u w:val="single"/>
            <w:lang w:val="es-ES"/>
          </w:rPr>
          <w:t>https://support.google.com/mail/topic/3394652?hl=en&amp;ref_topic=3394150&amp;sjid=2735699982701396101-EU</w:t>
        </w:r>
      </w:hyperlink>
    </w:p>
    <w:p w14:paraId="5EADD394" w14:textId="77777777" w:rsidR="00946BD7" w:rsidRPr="00B47372" w:rsidRDefault="00382078" w:rsidP="006F0709">
      <w:pPr>
        <w:numPr>
          <w:ilvl w:val="0"/>
          <w:numId w:val="39"/>
        </w:numPr>
        <w:pBdr>
          <w:top w:val="nil"/>
          <w:left w:val="nil"/>
          <w:bottom w:val="nil"/>
          <w:right w:val="nil"/>
          <w:between w:val="nil"/>
        </w:pBdr>
        <w:tabs>
          <w:tab w:val="left" w:pos="284"/>
        </w:tabs>
        <w:spacing w:after="0" w:line="276" w:lineRule="auto"/>
        <w:ind w:left="284" w:hanging="284"/>
        <w:jc w:val="both"/>
        <w:rPr>
          <w:color w:val="000000"/>
          <w:lang w:val="es-ES"/>
        </w:rPr>
      </w:pPr>
      <w:r w:rsidRPr="00B47372">
        <w:rPr>
          <w:color w:val="000000"/>
          <w:lang w:val="es-ES"/>
        </w:rPr>
        <w:t>CFPB (Oficina de Protección Financiera del Consumidor). Gestión segura de tarjetas de crédito y monederos digitales: Guía para consumidores. CFPB, 2020.</w:t>
      </w:r>
    </w:p>
    <w:p w14:paraId="4D9AB353"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Chaffey, Dave Digital Business and E-Commerce Management: Estrategia, implementación y práctica. Pearson, 2019.</w:t>
      </w:r>
    </w:p>
    <w:p w14:paraId="42DE59D5"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Chen, Jie, și Hsin-Yu Shih. Análisis de productos en el comercio electrónico: Una guía para comparar precios y calidad en línea. Springer, 2021.</w:t>
      </w:r>
    </w:p>
    <w:p w14:paraId="672922AF"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lastRenderedPageBreak/>
        <w:t>Choi, Chul Ho, și Ana S. Perea y Monsuwé. Influencia de los medios sociales y el marketing digital en el comportamiento de compra del consumidor. IGI Global, 2020.</w:t>
      </w:r>
    </w:p>
    <w:p w14:paraId="30247967"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Dimoka, Angelika, et al. Consumer Information Processing in E-Commerce: El impacto de las reseñas y recomendaciones en línea. MIT Press, 2019.</w:t>
      </w:r>
    </w:p>
    <w:p w14:paraId="0252387E"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Easttom, Chuck. Ciberseguridad: Una introducción para principiantes e intermedios. Jones &amp; Bartlett Learning, 2018.</w:t>
      </w:r>
    </w:p>
    <w:p w14:paraId="274DE59C"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 xml:space="preserve">Red de Centros Europeos del Consumidor. Red de Centros Europeos del Consumidor (Red CEC): Sus derechos al comprar en línea en la UE. Red CEC, 2020. Disponible en línea: </w:t>
      </w:r>
      <w:hyperlink r:id="rId135">
        <w:r w:rsidR="00946BD7" w:rsidRPr="00B47372">
          <w:rPr>
            <w:color w:val="000000"/>
            <w:u w:val="single"/>
            <w:lang w:val="es-ES"/>
          </w:rPr>
          <w:t>https://www.eccromania.ro</w:t>
        </w:r>
      </w:hyperlink>
    </w:p>
    <w:p w14:paraId="726E4F1D"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9B4A9A">
        <w:rPr>
          <w:lang w:val="de-DE"/>
        </w:rPr>
        <w:t xml:space="preserve">Garfinkel, Simson, și Gene Spafford. </w:t>
      </w:r>
      <w:r w:rsidRPr="00B47372">
        <w:rPr>
          <w:lang w:val="es-ES"/>
        </w:rPr>
        <w:t>Seguridad web, privacidad y comercio. O'Reilly Media, 2011.</w:t>
      </w:r>
    </w:p>
    <w:p w14:paraId="0CDDFA48"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Hunt, Troy. Pwned: La seguridad de las contraseñas y el futuro de la verificación de la identidad. Publicación independiente, 2020.</w:t>
      </w:r>
    </w:p>
    <w:p w14:paraId="3AD7619E"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Kaspersky Lab. Concienciación sobre ciberseguridad para compradores en línea: Guía de prácticas seguras de comercio electrónico. Kaspersky, 2020.</w:t>
      </w:r>
    </w:p>
    <w:p w14:paraId="73C8AC7B"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9B4A9A">
        <w:rPr>
          <w:lang w:val="de-DE"/>
        </w:rPr>
        <w:t xml:space="preserve">Kotler, Philip, și Kevin Lane Keller. </w:t>
      </w:r>
      <w:r w:rsidRPr="00B47372">
        <w:rPr>
          <w:lang w:val="es-ES"/>
        </w:rPr>
        <w:t>Dirección de marketing. Pearson, 2016. (con énfasis en estrategias de marketing, promoción y fidelización de clientes)</w:t>
      </w:r>
    </w:p>
    <w:p w14:paraId="748DF2D3"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Laudon, Kenneth C., și Carol Guercio Traver. Comercio electrónico 2020: Empresa, Tecnología, Sociedad. Pearson, 2020.</w:t>
      </w:r>
    </w:p>
    <w:p w14:paraId="04A98A82"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Nehf, James P. La protección del consumidor en la era de la "economía de la información": A Guide for Digital Consumers. Cambridge University Press, 2015.</w:t>
      </w:r>
    </w:p>
    <w:p w14:paraId="77334875"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 xml:space="preserve">NIST. Directrices sobre identidad digital: Autenticación y Gestión del Ciclo de Vida. Publicación especial 800-63B del NIST, 2020. Disponible en línea: </w:t>
      </w:r>
      <w:hyperlink r:id="rId136">
        <w:r w:rsidR="00946BD7" w:rsidRPr="00B47372">
          <w:rPr>
            <w:color w:val="000000"/>
            <w:u w:val="single"/>
            <w:lang w:val="es-ES"/>
          </w:rPr>
          <w:t>https://www.nist.gov</w:t>
        </w:r>
      </w:hyperlink>
    </w:p>
    <w:p w14:paraId="056FA94B"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OCDE. Protección de los consumidores en el comercio electrónico: Directrices de la OCDE. Publicaciones de la OCDE, 2016.</w:t>
      </w:r>
    </w:p>
    <w:p w14:paraId="27BE4E3B"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OCDE/INFE. Educación financiera y protección del consumidor: Los Sistemas de Pago Digitales y el Impacto en la Educación Financiera. Publicaciones de la OCDE, 2019.</w:t>
      </w:r>
    </w:p>
    <w:p w14:paraId="4ACBF8D0"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Schneier, Bruce. Secretos y mentiras: Seguridad digital en un mundo en red. Wiley, 2015.</w:t>
      </w:r>
    </w:p>
    <w:p w14:paraId="0E151311"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Singh, Sujeet. Soluciones de pago digitales y ciberseguridad: Practical Guidelines. Academic Press, 2022.</w:t>
      </w:r>
    </w:p>
    <w:p w14:paraId="59891BEF"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Solomon, Michael R., și Nancy J. Rabolt. Comportamiento del consumidor: En Moda y Marketing. Pearson, 2019. (abordează tehnici de marketing, strategii de vânzare și influența acestora asupra consumatorilor)</w:t>
      </w:r>
    </w:p>
    <w:p w14:paraId="7C0198D4" w14:textId="77777777" w:rsidR="00946BD7" w:rsidRPr="00B47372" w:rsidRDefault="00382078" w:rsidP="006F0709">
      <w:pPr>
        <w:numPr>
          <w:ilvl w:val="0"/>
          <w:numId w:val="39"/>
        </w:numPr>
        <w:tabs>
          <w:tab w:val="left" w:pos="284"/>
        </w:tabs>
        <w:spacing w:after="0" w:line="276" w:lineRule="auto"/>
        <w:ind w:left="284" w:hanging="284"/>
        <w:jc w:val="both"/>
        <w:rPr>
          <w:lang w:val="es-ES"/>
        </w:rPr>
      </w:pPr>
      <w:r w:rsidRPr="00B47372">
        <w:rPr>
          <w:lang w:val="es-ES"/>
        </w:rPr>
        <w:t>Statista. Comercio electrónico en Europa: Tendencias del mercado y transformación digital. Informes Statista, 2021.</w:t>
      </w:r>
    </w:p>
    <w:p w14:paraId="64510AA1" w14:textId="77777777" w:rsidR="00946BD7" w:rsidRPr="00B47372" w:rsidRDefault="00382078" w:rsidP="006F0709">
      <w:pPr>
        <w:numPr>
          <w:ilvl w:val="0"/>
          <w:numId w:val="39"/>
        </w:numPr>
        <w:pBdr>
          <w:top w:val="nil"/>
          <w:left w:val="nil"/>
          <w:bottom w:val="nil"/>
          <w:right w:val="nil"/>
          <w:between w:val="nil"/>
        </w:pBdr>
        <w:tabs>
          <w:tab w:val="left" w:pos="284"/>
        </w:tabs>
        <w:spacing w:after="0" w:line="276" w:lineRule="auto"/>
        <w:ind w:left="284" w:hanging="284"/>
        <w:rPr>
          <w:lang w:val="es-ES"/>
        </w:rPr>
      </w:pPr>
      <w:r w:rsidRPr="00B47372">
        <w:rPr>
          <w:lang w:val="es-ES"/>
        </w:rPr>
        <w:t>Tuten, Tracy L., și Michael R. Solomon. Marketing en redes sociales. Sage Publications, 2020. (incluye aspectos relacionados con el reconocimiento en línea y su influencia en las decisiones de compra).</w:t>
      </w:r>
    </w:p>
    <w:p w14:paraId="1411A805" w14:textId="77777777" w:rsidR="00946BD7" w:rsidRPr="00B47372" w:rsidRDefault="00382078" w:rsidP="006F0709">
      <w:pPr>
        <w:numPr>
          <w:ilvl w:val="0"/>
          <w:numId w:val="39"/>
        </w:numPr>
        <w:pBdr>
          <w:top w:val="nil"/>
          <w:left w:val="nil"/>
          <w:bottom w:val="nil"/>
          <w:right w:val="nil"/>
          <w:between w:val="nil"/>
        </w:pBdr>
        <w:tabs>
          <w:tab w:val="left" w:pos="284"/>
        </w:tabs>
        <w:spacing w:after="0" w:line="276" w:lineRule="auto"/>
        <w:ind w:left="284" w:hanging="284"/>
        <w:rPr>
          <w:lang w:val="es-ES"/>
        </w:rPr>
      </w:pPr>
      <w:r w:rsidRPr="00B47372">
        <w:rPr>
          <w:lang w:val="es-ES"/>
        </w:rPr>
        <w:t xml:space="preserve">Gobierno de Rumanía - Portal Nacional de Pagos, disponible en: </w:t>
      </w:r>
      <w:hyperlink r:id="rId137">
        <w:r w:rsidR="00946BD7" w:rsidRPr="00B47372">
          <w:rPr>
            <w:color w:val="000000"/>
            <w:u w:val="single"/>
            <w:lang w:val="es-ES"/>
          </w:rPr>
          <w:t>https://www.ghiseul.ro</w:t>
        </w:r>
      </w:hyperlink>
    </w:p>
    <w:p w14:paraId="04678004" w14:textId="77777777" w:rsidR="00946BD7" w:rsidRPr="00B47372" w:rsidRDefault="00382078" w:rsidP="006F0709">
      <w:pPr>
        <w:numPr>
          <w:ilvl w:val="0"/>
          <w:numId w:val="39"/>
        </w:numPr>
        <w:pBdr>
          <w:top w:val="nil"/>
          <w:left w:val="nil"/>
          <w:bottom w:val="nil"/>
          <w:right w:val="nil"/>
          <w:between w:val="nil"/>
        </w:pBdr>
        <w:tabs>
          <w:tab w:val="left" w:pos="284"/>
        </w:tabs>
        <w:spacing w:after="0" w:line="276" w:lineRule="auto"/>
        <w:ind w:left="284" w:hanging="284"/>
        <w:rPr>
          <w:lang w:val="es-ES"/>
        </w:rPr>
      </w:pPr>
      <w:r w:rsidRPr="00B47372">
        <w:rPr>
          <w:lang w:val="es-ES"/>
        </w:rPr>
        <w:t xml:space="preserve">Agencia Nacional de Administración Fiscal (ANAF), disponible en </w:t>
      </w:r>
      <w:hyperlink r:id="rId138">
        <w:r w:rsidR="00946BD7" w:rsidRPr="00B47372">
          <w:rPr>
            <w:color w:val="000000"/>
            <w:u w:val="single"/>
            <w:lang w:val="es-ES"/>
          </w:rPr>
          <w:t>https://www.anaf.ro</w:t>
        </w:r>
      </w:hyperlink>
    </w:p>
    <w:p w14:paraId="11A6D5C6" w14:textId="77777777" w:rsidR="00946BD7" w:rsidRPr="00B47372" w:rsidRDefault="00382078" w:rsidP="006F0709">
      <w:pPr>
        <w:numPr>
          <w:ilvl w:val="0"/>
          <w:numId w:val="39"/>
        </w:numPr>
        <w:pBdr>
          <w:top w:val="nil"/>
          <w:left w:val="nil"/>
          <w:bottom w:val="nil"/>
          <w:right w:val="nil"/>
          <w:between w:val="nil"/>
        </w:pBdr>
        <w:tabs>
          <w:tab w:val="left" w:pos="284"/>
        </w:tabs>
        <w:spacing w:after="0" w:line="276" w:lineRule="auto"/>
        <w:ind w:left="284" w:hanging="284"/>
        <w:rPr>
          <w:lang w:val="es-ES"/>
        </w:rPr>
      </w:pPr>
      <w:r w:rsidRPr="00B47372">
        <w:rPr>
          <w:lang w:val="es-ES"/>
        </w:rPr>
        <w:t xml:space="preserve">Banco Nacional de Rumanía - Guía de pagos electrónicos, disponible en </w:t>
      </w:r>
      <w:hyperlink r:id="rId139">
        <w:r w:rsidR="00946BD7" w:rsidRPr="00B47372">
          <w:rPr>
            <w:color w:val="000000"/>
            <w:u w:val="single"/>
            <w:lang w:val="es-ES"/>
          </w:rPr>
          <w:t>https://www.bnr.ro</w:t>
        </w:r>
      </w:hyperlink>
    </w:p>
    <w:p w14:paraId="4863C8DF" w14:textId="77777777" w:rsidR="00946BD7" w:rsidRPr="00B47372" w:rsidRDefault="00382078" w:rsidP="006F0709">
      <w:pPr>
        <w:keepNext/>
        <w:numPr>
          <w:ilvl w:val="0"/>
          <w:numId w:val="39"/>
        </w:numPr>
        <w:pBdr>
          <w:top w:val="nil"/>
          <w:left w:val="nil"/>
          <w:bottom w:val="nil"/>
          <w:right w:val="nil"/>
          <w:between w:val="nil"/>
        </w:pBdr>
        <w:tabs>
          <w:tab w:val="left" w:pos="284"/>
        </w:tabs>
        <w:spacing w:after="0" w:line="276" w:lineRule="auto"/>
        <w:ind w:left="284" w:hanging="284"/>
        <w:jc w:val="both"/>
        <w:rPr>
          <w:color w:val="222222"/>
          <w:lang w:val="es-ES"/>
        </w:rPr>
      </w:pPr>
      <w:r w:rsidRPr="00B47372">
        <w:rPr>
          <w:lang w:val="es-ES"/>
        </w:rPr>
        <w:t xml:space="preserve">Directivas de la Unión Europea sobre pagos electrónicos, Reglamento (UE) 2015/751 y Directiva (UE) 2015/2366 (PSD2), disponibles en </w:t>
      </w:r>
      <w:hyperlink r:id="rId140">
        <w:r w:rsidR="00946BD7" w:rsidRPr="00B47372">
          <w:rPr>
            <w:color w:val="000000"/>
            <w:u w:val="single"/>
            <w:lang w:val="es-ES"/>
          </w:rPr>
          <w:t>https://eur-lex.europa.eu.</w:t>
        </w:r>
      </w:hyperlink>
    </w:p>
    <w:sectPr w:rsidR="00946BD7" w:rsidRPr="00B47372">
      <w:headerReference w:type="default" r:id="rId141"/>
      <w:footerReference w:type="default" r:id="rId142"/>
      <w:pgSz w:w="12240" w:h="15840"/>
      <w:pgMar w:top="1134" w:right="1134" w:bottom="851" w:left="1134"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43B8CB" w14:textId="77777777" w:rsidR="00A30DC2" w:rsidRDefault="00A30DC2">
      <w:pPr>
        <w:spacing w:after="0" w:line="240" w:lineRule="auto"/>
      </w:pPr>
      <w:r>
        <w:separator/>
      </w:r>
    </w:p>
  </w:endnote>
  <w:endnote w:type="continuationSeparator" w:id="0">
    <w:p w14:paraId="13AD113B" w14:textId="77777777" w:rsidR="00A30DC2" w:rsidRDefault="00A30D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1168720D-0787-47ED-85C0-6488E6BC75A5}"/>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2" w:fontKey="{4CC54491-BF01-42F4-BE88-2C4DFE408419}"/>
    <w:embedBold r:id="rId3" w:fontKey="{6E0A4349-6AB0-40E2-9651-794F788221CE}"/>
    <w:embedItalic r:id="rId4" w:fontKey="{8A7F0ED4-CD9B-4F17-A163-B2D5843DE2E2}"/>
    <w:embedBoldItalic r:id="rId5" w:fontKey="{216D135E-09D5-43ED-B517-7A79762F38D8}"/>
  </w:font>
  <w:font w:name="Quattrocento Sans">
    <w:charset w:val="00"/>
    <w:family w:val="swiss"/>
    <w:pitch w:val="variable"/>
    <w:sig w:usb0="800000BF" w:usb1="4000005B" w:usb2="00000000" w:usb3="00000000" w:csb0="00000001" w:csb1="00000000"/>
    <w:embedRegular r:id="rId6" w:fontKey="{74C87611-11BA-48B4-96C4-EB2E215E1651}"/>
    <w:embedItalic r:id="rId7" w:fontKey="{50CB70B9-3A26-48BE-828B-568B6EF227C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8" w:fontKey="{EADEBF44-D15B-4B60-BBED-BF0C67897191}"/>
  </w:font>
  <w:font w:name="Yu Gothic Light">
    <w:altName w:val="游ゴシック Light"/>
    <w:panose1 w:val="020B0300000000000000"/>
    <w:charset w:val="80"/>
    <w:family w:val="swiss"/>
    <w:pitch w:val="variable"/>
    <w:sig w:usb0="E00002FF" w:usb1="2AC7FDFF" w:usb2="00000016" w:usb3="00000000" w:csb0="0002009F" w:csb1="00000000"/>
  </w:font>
  <w:font w:name="Fira Mono">
    <w:charset w:val="00"/>
    <w:family w:val="modern"/>
    <w:pitch w:val="fixed"/>
    <w:sig w:usb0="40000287" w:usb1="02003801" w:usb2="00000000" w:usb3="00000000" w:csb0="0000009F" w:csb1="00000000"/>
    <w:embedRegular r:id="rId9" w:fontKey="{26B1A3C8-AC1D-4A88-A151-01E23A62C875}"/>
    <w:embedItalic r:id="rId10" w:fontKey="{D086A8F3-4319-44B1-A406-6F9CE330C6B1}"/>
  </w:font>
  <w:font w:name="Segoe UI Emoji">
    <w:panose1 w:val="020B0502040204020203"/>
    <w:charset w:val="00"/>
    <w:family w:val="swiss"/>
    <w:pitch w:val="variable"/>
    <w:sig w:usb0="00000003" w:usb1="02000000" w:usb2="00000000" w:usb3="00000000" w:csb0="00000001" w:csb1="00000000"/>
    <w:embedRegular r:id="rId11" w:fontKey="{17E7D885-C593-4D41-8A96-D91ACF4511EF}"/>
    <w:embedItalic r:id="rId12" w:fontKey="{582384C8-481F-40F5-8D95-2F028740C3E9}"/>
  </w:font>
  <w:font w:name="Arial Unicode MS">
    <w:panose1 w:val="020B0604020202020204"/>
    <w:charset w:val="00"/>
    <w:family w:val="auto"/>
    <w:pitch w:val="default"/>
    <w:embedRegular r:id="rId13" w:fontKey="{8B821063-167A-4791-BBE2-1B31AD2D6CD2}"/>
    <w:embedItalic r:id="rId14" w:fontKey="{7616DE20-6ACC-4EE9-BC89-7AF5E0A0372C}"/>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900B7" w14:textId="77777777" w:rsidR="00946BD7" w:rsidRDefault="00382078">
    <w:pPr>
      <w:pBdr>
        <w:top w:val="nil"/>
        <w:left w:val="nil"/>
        <w:bottom w:val="nil"/>
        <w:right w:val="nil"/>
        <w:between w:val="nil"/>
      </w:pBdr>
      <w:tabs>
        <w:tab w:val="center" w:pos="4703"/>
        <w:tab w:val="right" w:pos="940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930659">
      <w:rPr>
        <w:noProof/>
        <w:color w:val="000000"/>
      </w:rPr>
      <w:t>1</w:t>
    </w:r>
    <w:r>
      <w:rPr>
        <w:color w:val="000000"/>
      </w:rPr>
      <w:fldChar w:fldCharType="end"/>
    </w:r>
  </w:p>
  <w:p w14:paraId="633D22CD" w14:textId="77777777" w:rsidR="00946BD7" w:rsidRDefault="00946BD7">
    <w:pPr>
      <w:pBdr>
        <w:top w:val="nil"/>
        <w:left w:val="nil"/>
        <w:bottom w:val="nil"/>
        <w:right w:val="nil"/>
        <w:between w:val="nil"/>
      </w:pBdr>
      <w:tabs>
        <w:tab w:val="center" w:pos="4703"/>
        <w:tab w:val="right" w:pos="940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6C8DE1" w14:textId="77777777" w:rsidR="00A30DC2" w:rsidRDefault="00A30DC2">
      <w:pPr>
        <w:spacing w:after="0" w:line="240" w:lineRule="auto"/>
      </w:pPr>
      <w:r>
        <w:separator/>
      </w:r>
    </w:p>
  </w:footnote>
  <w:footnote w:type="continuationSeparator" w:id="0">
    <w:p w14:paraId="73764191" w14:textId="77777777" w:rsidR="00A30DC2" w:rsidRDefault="00A30D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E15E5B" w14:textId="77777777" w:rsidR="00946BD7" w:rsidRDefault="00382078">
    <w:pPr>
      <w:pBdr>
        <w:top w:val="nil"/>
        <w:left w:val="nil"/>
        <w:bottom w:val="nil"/>
        <w:right w:val="nil"/>
        <w:between w:val="nil"/>
      </w:pBdr>
      <w:tabs>
        <w:tab w:val="center" w:pos="4513"/>
        <w:tab w:val="right" w:pos="9026"/>
      </w:tabs>
      <w:spacing w:after="0" w:line="240" w:lineRule="auto"/>
      <w:rPr>
        <w:color w:val="000000"/>
      </w:rPr>
    </w:pPr>
    <w:r>
      <w:rPr>
        <w:noProof/>
        <w:color w:val="000000"/>
      </w:rPr>
      <w:drawing>
        <wp:inline distT="0" distB="0" distL="0" distR="0" wp14:anchorId="57992B17" wp14:editId="2A16F0BE">
          <wp:extent cx="1975102" cy="933041"/>
          <wp:effectExtent l="0" t="0" r="0" b="0"/>
          <wp:docPr id="2125004057"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
                  <a:srcRect/>
                  <a:stretch>
                    <a:fillRect/>
                  </a:stretch>
                </pic:blipFill>
                <pic:spPr>
                  <a:xfrm>
                    <a:off x="0" y="0"/>
                    <a:ext cx="1975102" cy="933041"/>
                  </a:xfrm>
                  <a:prstGeom prst="rect">
                    <a:avLst/>
                  </a:prstGeom>
                  <a:ln/>
                </pic:spPr>
              </pic:pic>
            </a:graphicData>
          </a:graphic>
        </wp:inline>
      </w:drawing>
    </w:r>
    <w:r>
      <w:rPr>
        <w:color w:val="000000"/>
      </w:rPr>
      <w:t xml:space="preserve">                                                                                                </w:t>
    </w:r>
    <w:r>
      <w:rPr>
        <w:noProof/>
      </w:rPr>
      <w:drawing>
        <wp:anchor distT="0" distB="0" distL="114300" distR="114300" simplePos="0" relativeHeight="251658240" behindDoc="0" locked="0" layoutInCell="1" hidden="0" allowOverlap="1" wp14:anchorId="4D1E6544" wp14:editId="221FBD0B">
          <wp:simplePos x="0" y="0"/>
          <wp:positionH relativeFrom="column">
            <wp:posOffset>3928110</wp:posOffset>
          </wp:positionH>
          <wp:positionV relativeFrom="paragraph">
            <wp:posOffset>159385</wp:posOffset>
          </wp:positionV>
          <wp:extent cx="2209800" cy="481965"/>
          <wp:effectExtent l="0" t="0" r="0" b="0"/>
          <wp:wrapSquare wrapText="bothSides" distT="0" distB="0" distL="114300" distR="114300"/>
          <wp:docPr id="2125004080" name="image53.png" descr="C:\Users\Paula\Dropbox\PROYECTOS\COLABOR-ACTIVE\4. Diseminación\Logos\cofinanciadoEN.png"/>
          <wp:cNvGraphicFramePr/>
          <a:graphic xmlns:a="http://schemas.openxmlformats.org/drawingml/2006/main">
            <a:graphicData uri="http://schemas.openxmlformats.org/drawingml/2006/picture">
              <pic:pic xmlns:pic="http://schemas.openxmlformats.org/drawingml/2006/picture">
                <pic:nvPicPr>
                  <pic:cNvPr id="0" name="image53.png" descr="C:\Users\Paula\Dropbox\PROYECTOS\COLABOR-ACTIVE\4. Diseminación\Logos\cofinanciadoEN.png"/>
                  <pic:cNvPicPr preferRelativeResize="0"/>
                </pic:nvPicPr>
                <pic:blipFill>
                  <a:blip r:embed="rId2"/>
                  <a:srcRect/>
                  <a:stretch>
                    <a:fillRect/>
                  </a:stretch>
                </pic:blipFill>
                <pic:spPr>
                  <a:xfrm>
                    <a:off x="0" y="0"/>
                    <a:ext cx="2209800" cy="481965"/>
                  </a:xfrm>
                  <a:prstGeom prst="rect">
                    <a:avLst/>
                  </a:prstGeom>
                  <a:ln/>
                </pic:spPr>
              </pic:pic>
            </a:graphicData>
          </a:graphic>
        </wp:anchor>
      </w:drawing>
    </w:r>
  </w:p>
  <w:p w14:paraId="4AEDAE49" w14:textId="77777777" w:rsidR="00946BD7" w:rsidRDefault="00946BD7">
    <w:pPr>
      <w:pBdr>
        <w:top w:val="nil"/>
        <w:left w:val="nil"/>
        <w:bottom w:val="nil"/>
        <w:right w:val="nil"/>
        <w:between w:val="nil"/>
      </w:pBdr>
      <w:tabs>
        <w:tab w:val="center" w:pos="4703"/>
        <w:tab w:val="right" w:pos="940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F3BBF"/>
    <w:multiLevelType w:val="multilevel"/>
    <w:tmpl w:val="78F6F25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 w15:restartNumberingAfterBreak="0">
    <w:nsid w:val="012C13F4"/>
    <w:multiLevelType w:val="multilevel"/>
    <w:tmpl w:val="610ED6C2"/>
    <w:lvl w:ilvl="0">
      <w:start w:val="1"/>
      <w:numFmt w:val="bullet"/>
      <w:lvlText w:val="♦"/>
      <w:lvlJc w:val="left"/>
      <w:pPr>
        <w:ind w:left="2160" w:hanging="360"/>
      </w:pPr>
      <w:rPr>
        <w:rFonts w:ascii="Noto Sans Symbols" w:eastAsia="Noto Sans Symbols" w:hAnsi="Noto Sans Symbols" w:cs="Noto Sans Symbols"/>
        <w:color w:val="70AD47"/>
      </w:r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2" w15:restartNumberingAfterBreak="0">
    <w:nsid w:val="01443E5C"/>
    <w:multiLevelType w:val="multilevel"/>
    <w:tmpl w:val="FF449452"/>
    <w:lvl w:ilvl="0">
      <w:start w:val="1"/>
      <w:numFmt w:val="bullet"/>
      <w:lvlText w:val="●"/>
      <w:lvlJc w:val="left"/>
      <w:pPr>
        <w:ind w:left="513" w:hanging="360"/>
      </w:pPr>
      <w:rPr>
        <w:rFonts w:ascii="Noto Sans Symbols" w:eastAsia="Noto Sans Symbols" w:hAnsi="Noto Sans Symbols" w:cs="Noto Sans Symbols"/>
      </w:rPr>
    </w:lvl>
    <w:lvl w:ilvl="1">
      <w:start w:val="1"/>
      <w:numFmt w:val="bullet"/>
      <w:lvlText w:val="−"/>
      <w:lvlJc w:val="left"/>
      <w:pPr>
        <w:ind w:left="1233" w:hanging="360"/>
      </w:pPr>
      <w:rPr>
        <w:rFonts w:ascii="Noto Sans Symbols" w:eastAsia="Noto Sans Symbols" w:hAnsi="Noto Sans Symbols" w:cs="Noto Sans Symbols"/>
      </w:rPr>
    </w:lvl>
    <w:lvl w:ilvl="2">
      <w:start w:val="1"/>
      <w:numFmt w:val="bullet"/>
      <w:lvlText w:val="▪"/>
      <w:lvlJc w:val="left"/>
      <w:pPr>
        <w:ind w:left="1953" w:hanging="360"/>
      </w:pPr>
      <w:rPr>
        <w:rFonts w:ascii="Noto Sans Symbols" w:eastAsia="Noto Sans Symbols" w:hAnsi="Noto Sans Symbols" w:cs="Noto Sans Symbols"/>
      </w:rPr>
    </w:lvl>
    <w:lvl w:ilvl="3">
      <w:start w:val="1"/>
      <w:numFmt w:val="bullet"/>
      <w:lvlText w:val="●"/>
      <w:lvlJc w:val="left"/>
      <w:pPr>
        <w:ind w:left="2673" w:hanging="360"/>
      </w:pPr>
      <w:rPr>
        <w:rFonts w:ascii="Noto Sans Symbols" w:eastAsia="Noto Sans Symbols" w:hAnsi="Noto Sans Symbols" w:cs="Noto Sans Symbols"/>
      </w:rPr>
    </w:lvl>
    <w:lvl w:ilvl="4">
      <w:start w:val="1"/>
      <w:numFmt w:val="bullet"/>
      <w:lvlText w:val="o"/>
      <w:lvlJc w:val="left"/>
      <w:pPr>
        <w:ind w:left="3393" w:hanging="360"/>
      </w:pPr>
      <w:rPr>
        <w:rFonts w:ascii="Courier New" w:eastAsia="Courier New" w:hAnsi="Courier New" w:cs="Courier New"/>
      </w:rPr>
    </w:lvl>
    <w:lvl w:ilvl="5">
      <w:start w:val="1"/>
      <w:numFmt w:val="bullet"/>
      <w:lvlText w:val="▪"/>
      <w:lvlJc w:val="left"/>
      <w:pPr>
        <w:ind w:left="4113" w:hanging="360"/>
      </w:pPr>
      <w:rPr>
        <w:rFonts w:ascii="Noto Sans Symbols" w:eastAsia="Noto Sans Symbols" w:hAnsi="Noto Sans Symbols" w:cs="Noto Sans Symbols"/>
      </w:rPr>
    </w:lvl>
    <w:lvl w:ilvl="6">
      <w:start w:val="1"/>
      <w:numFmt w:val="bullet"/>
      <w:lvlText w:val="●"/>
      <w:lvlJc w:val="left"/>
      <w:pPr>
        <w:ind w:left="4833" w:hanging="360"/>
      </w:pPr>
      <w:rPr>
        <w:rFonts w:ascii="Noto Sans Symbols" w:eastAsia="Noto Sans Symbols" w:hAnsi="Noto Sans Symbols" w:cs="Noto Sans Symbols"/>
      </w:rPr>
    </w:lvl>
    <w:lvl w:ilvl="7">
      <w:start w:val="1"/>
      <w:numFmt w:val="bullet"/>
      <w:lvlText w:val="o"/>
      <w:lvlJc w:val="left"/>
      <w:pPr>
        <w:ind w:left="5553" w:hanging="360"/>
      </w:pPr>
      <w:rPr>
        <w:rFonts w:ascii="Courier New" w:eastAsia="Courier New" w:hAnsi="Courier New" w:cs="Courier New"/>
      </w:rPr>
    </w:lvl>
    <w:lvl w:ilvl="8">
      <w:start w:val="1"/>
      <w:numFmt w:val="bullet"/>
      <w:lvlText w:val="▪"/>
      <w:lvlJc w:val="left"/>
      <w:pPr>
        <w:ind w:left="6273" w:hanging="360"/>
      </w:pPr>
      <w:rPr>
        <w:rFonts w:ascii="Noto Sans Symbols" w:eastAsia="Noto Sans Symbols" w:hAnsi="Noto Sans Symbols" w:cs="Noto Sans Symbols"/>
      </w:rPr>
    </w:lvl>
  </w:abstractNum>
  <w:abstractNum w:abstractNumId="3" w15:restartNumberingAfterBreak="0">
    <w:nsid w:val="02621D18"/>
    <w:multiLevelType w:val="multilevel"/>
    <w:tmpl w:val="94BC6590"/>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2E008A5"/>
    <w:multiLevelType w:val="multilevel"/>
    <w:tmpl w:val="9B06C3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3B61687"/>
    <w:multiLevelType w:val="hybridMultilevel"/>
    <w:tmpl w:val="26B2DE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4141346"/>
    <w:multiLevelType w:val="multilevel"/>
    <w:tmpl w:val="4B488112"/>
    <w:lvl w:ilvl="0">
      <w:start w:val="1"/>
      <w:numFmt w:val="bullet"/>
      <w:lvlText w:val="♦"/>
      <w:lvlJc w:val="left"/>
      <w:pPr>
        <w:ind w:left="360" w:hanging="360"/>
      </w:pPr>
      <w:rPr>
        <w:rFonts w:ascii="Noto Sans Symbols" w:eastAsia="Noto Sans Symbols" w:hAnsi="Noto Sans Symbols" w:cs="Noto Sans Symbols"/>
        <w:color w:val="70AD47"/>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083749C6"/>
    <w:multiLevelType w:val="multilevel"/>
    <w:tmpl w:val="F64C419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094B3262"/>
    <w:multiLevelType w:val="multilevel"/>
    <w:tmpl w:val="FA260A64"/>
    <w:lvl w:ilvl="0">
      <w:start w:val="1"/>
      <w:numFmt w:val="decimal"/>
      <w:lvlText w:val="%1."/>
      <w:lvlJc w:val="left"/>
      <w:pPr>
        <w:ind w:left="720" w:hanging="360"/>
      </w:pPr>
    </w:lvl>
    <w:lvl w:ilvl="1">
      <w:start w:val="1"/>
      <w:numFmt w:val="decimal"/>
      <w:lvlText w:val="%2."/>
      <w:lvlJc w:val="left"/>
      <w:pPr>
        <w:ind w:left="1440" w:hanging="360"/>
      </w:pPr>
      <w:rPr>
        <w:rFonts w:ascii="Calibri" w:eastAsia="Calibri" w:hAnsi="Calibri" w:cs="Calibri"/>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0AC268D1"/>
    <w:multiLevelType w:val="multilevel"/>
    <w:tmpl w:val="D00869FE"/>
    <w:lvl w:ilvl="0">
      <w:start w:val="1"/>
      <w:numFmt w:val="decimal"/>
      <w:lvlText w:val="%1."/>
      <w:lvlJc w:val="left"/>
      <w:pPr>
        <w:ind w:left="720" w:hanging="360"/>
      </w:pPr>
      <w:rPr>
        <w:sz w:val="20"/>
        <w:szCs w:val="20"/>
      </w:rPr>
    </w:lvl>
    <w:lvl w:ilvl="1">
      <w:start w:val="1"/>
      <w:numFmt w:val="decimal"/>
      <w:lvlText w:val="%2."/>
      <w:lvlJc w:val="left"/>
      <w:pPr>
        <w:ind w:left="1440" w:hanging="360"/>
      </w:pPr>
      <w:rPr>
        <w:sz w:val="20"/>
        <w:szCs w:val="20"/>
      </w:rPr>
    </w:lvl>
    <w:lvl w:ilvl="2">
      <w:start w:val="1"/>
      <w:numFmt w:val="decimal"/>
      <w:lvlText w:val="%3."/>
      <w:lvlJc w:val="left"/>
      <w:pPr>
        <w:ind w:left="2160" w:hanging="360"/>
      </w:pPr>
      <w:rPr>
        <w:sz w:val="20"/>
        <w:szCs w:val="20"/>
      </w:rPr>
    </w:lvl>
    <w:lvl w:ilvl="3">
      <w:start w:val="1"/>
      <w:numFmt w:val="decimal"/>
      <w:lvlText w:val="%4."/>
      <w:lvlJc w:val="left"/>
      <w:pPr>
        <w:ind w:left="2880" w:hanging="360"/>
      </w:pPr>
      <w:rPr>
        <w:sz w:val="20"/>
        <w:szCs w:val="20"/>
      </w:rPr>
    </w:lvl>
    <w:lvl w:ilvl="4">
      <w:start w:val="1"/>
      <w:numFmt w:val="decimal"/>
      <w:lvlText w:val="%5."/>
      <w:lvlJc w:val="left"/>
      <w:pPr>
        <w:ind w:left="3600" w:hanging="360"/>
      </w:pPr>
      <w:rPr>
        <w:sz w:val="20"/>
        <w:szCs w:val="20"/>
      </w:rPr>
    </w:lvl>
    <w:lvl w:ilvl="5">
      <w:start w:val="1"/>
      <w:numFmt w:val="decimal"/>
      <w:lvlText w:val="%6."/>
      <w:lvlJc w:val="left"/>
      <w:pPr>
        <w:ind w:left="4320" w:hanging="360"/>
      </w:pPr>
      <w:rPr>
        <w:sz w:val="20"/>
        <w:szCs w:val="20"/>
      </w:rPr>
    </w:lvl>
    <w:lvl w:ilvl="6">
      <w:start w:val="1"/>
      <w:numFmt w:val="decimal"/>
      <w:lvlText w:val="%7."/>
      <w:lvlJc w:val="left"/>
      <w:pPr>
        <w:ind w:left="5040" w:hanging="360"/>
      </w:pPr>
      <w:rPr>
        <w:sz w:val="20"/>
        <w:szCs w:val="20"/>
      </w:rPr>
    </w:lvl>
    <w:lvl w:ilvl="7">
      <w:start w:val="1"/>
      <w:numFmt w:val="decimal"/>
      <w:lvlText w:val="%8."/>
      <w:lvlJc w:val="left"/>
      <w:pPr>
        <w:ind w:left="5760" w:hanging="360"/>
      </w:pPr>
      <w:rPr>
        <w:sz w:val="20"/>
        <w:szCs w:val="20"/>
      </w:rPr>
    </w:lvl>
    <w:lvl w:ilvl="8">
      <w:start w:val="1"/>
      <w:numFmt w:val="decimal"/>
      <w:lvlText w:val="%9."/>
      <w:lvlJc w:val="left"/>
      <w:pPr>
        <w:ind w:left="6480" w:hanging="360"/>
      </w:pPr>
      <w:rPr>
        <w:sz w:val="20"/>
        <w:szCs w:val="20"/>
      </w:rPr>
    </w:lvl>
  </w:abstractNum>
  <w:abstractNum w:abstractNumId="10" w15:restartNumberingAfterBreak="0">
    <w:nsid w:val="0BB83F5B"/>
    <w:multiLevelType w:val="multilevel"/>
    <w:tmpl w:val="97DEC960"/>
    <w:lvl w:ilvl="0">
      <w:start w:val="1"/>
      <w:numFmt w:val="bullet"/>
      <w:lvlText w:val="✔"/>
      <w:lvlJc w:val="left"/>
      <w:pPr>
        <w:ind w:left="720" w:hanging="360"/>
      </w:pPr>
      <w:rPr>
        <w:rFonts w:ascii="Quattrocento Sans" w:eastAsia="Quattrocento Sans" w:hAnsi="Quattrocento Sans" w:cs="Quattrocento San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Quattrocento Sans" w:eastAsia="Quattrocento Sans" w:hAnsi="Quattrocento Sans" w:cs="Quattrocento Sans"/>
      </w:rPr>
    </w:lvl>
    <w:lvl w:ilvl="3">
      <w:start w:val="1"/>
      <w:numFmt w:val="bullet"/>
      <w:lvlText w:val="✔"/>
      <w:lvlJc w:val="left"/>
      <w:pPr>
        <w:ind w:left="2880" w:hanging="360"/>
      </w:pPr>
      <w:rPr>
        <w:rFonts w:ascii="Quattrocento Sans" w:eastAsia="Quattrocento Sans" w:hAnsi="Quattrocento Sans" w:cs="Quattrocento Sans"/>
      </w:rPr>
    </w:lvl>
    <w:lvl w:ilvl="4">
      <w:start w:val="1"/>
      <w:numFmt w:val="bullet"/>
      <w:lvlText w:val="✔"/>
      <w:lvlJc w:val="left"/>
      <w:pPr>
        <w:ind w:left="3600" w:hanging="360"/>
      </w:pPr>
      <w:rPr>
        <w:rFonts w:ascii="Quattrocento Sans" w:eastAsia="Quattrocento Sans" w:hAnsi="Quattrocento Sans" w:cs="Quattrocento Sans"/>
      </w:rPr>
    </w:lvl>
    <w:lvl w:ilvl="5">
      <w:start w:val="1"/>
      <w:numFmt w:val="bullet"/>
      <w:lvlText w:val="✔"/>
      <w:lvlJc w:val="left"/>
      <w:pPr>
        <w:ind w:left="4320" w:hanging="360"/>
      </w:pPr>
      <w:rPr>
        <w:rFonts w:ascii="Quattrocento Sans" w:eastAsia="Quattrocento Sans" w:hAnsi="Quattrocento Sans" w:cs="Quattrocento Sans"/>
      </w:rPr>
    </w:lvl>
    <w:lvl w:ilvl="6">
      <w:start w:val="1"/>
      <w:numFmt w:val="bullet"/>
      <w:lvlText w:val="✔"/>
      <w:lvlJc w:val="left"/>
      <w:pPr>
        <w:ind w:left="5040" w:hanging="360"/>
      </w:pPr>
      <w:rPr>
        <w:rFonts w:ascii="Quattrocento Sans" w:eastAsia="Quattrocento Sans" w:hAnsi="Quattrocento Sans" w:cs="Quattrocento Sans"/>
      </w:rPr>
    </w:lvl>
    <w:lvl w:ilvl="7">
      <w:start w:val="1"/>
      <w:numFmt w:val="bullet"/>
      <w:lvlText w:val="✔"/>
      <w:lvlJc w:val="left"/>
      <w:pPr>
        <w:ind w:left="5760" w:hanging="360"/>
      </w:pPr>
      <w:rPr>
        <w:rFonts w:ascii="Quattrocento Sans" w:eastAsia="Quattrocento Sans" w:hAnsi="Quattrocento Sans" w:cs="Quattrocento Sans"/>
      </w:rPr>
    </w:lvl>
    <w:lvl w:ilvl="8">
      <w:start w:val="1"/>
      <w:numFmt w:val="bullet"/>
      <w:lvlText w:val="✔"/>
      <w:lvlJc w:val="left"/>
      <w:pPr>
        <w:ind w:left="6480" w:hanging="360"/>
      </w:pPr>
      <w:rPr>
        <w:rFonts w:ascii="Quattrocento Sans" w:eastAsia="Quattrocento Sans" w:hAnsi="Quattrocento Sans" w:cs="Quattrocento Sans"/>
      </w:rPr>
    </w:lvl>
  </w:abstractNum>
  <w:abstractNum w:abstractNumId="11" w15:restartNumberingAfterBreak="0">
    <w:nsid w:val="0C4A1731"/>
    <w:multiLevelType w:val="multilevel"/>
    <w:tmpl w:val="C46E26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0E643DAA"/>
    <w:multiLevelType w:val="multilevel"/>
    <w:tmpl w:val="C7D8470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 w15:restartNumberingAfterBreak="0">
    <w:nsid w:val="107A4F4B"/>
    <w:multiLevelType w:val="multilevel"/>
    <w:tmpl w:val="61789FB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 w15:restartNumberingAfterBreak="0">
    <w:nsid w:val="11757A88"/>
    <w:multiLevelType w:val="multilevel"/>
    <w:tmpl w:val="16E22B04"/>
    <w:lvl w:ilvl="0">
      <w:start w:val="1"/>
      <w:numFmt w:val="bullet"/>
      <w:lvlText w:val="✔"/>
      <w:lvlJc w:val="left"/>
      <w:pPr>
        <w:ind w:left="360" w:hanging="360"/>
      </w:pPr>
      <w:rPr>
        <w:rFonts w:ascii="Noto Sans Symbols" w:eastAsia="Noto Sans Symbols" w:hAnsi="Noto Sans Symbols" w:cs="Noto Sans Symbols"/>
        <w:color w:val="70AD47"/>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 w15:restartNumberingAfterBreak="0">
    <w:nsid w:val="13A42482"/>
    <w:multiLevelType w:val="hybridMultilevel"/>
    <w:tmpl w:val="0DC212C6"/>
    <w:lvl w:ilvl="0" w:tplc="84DEBC7E">
      <w:start w:val="1"/>
      <w:numFmt w:val="bullet"/>
      <w:lvlText w:val=""/>
      <w:lvlJc w:val="left"/>
      <w:pPr>
        <w:ind w:left="720" w:hanging="360"/>
      </w:pPr>
      <w:rPr>
        <w:rFonts w:ascii="Wingdings" w:hAnsi="Wingdings" w:hint="default"/>
        <w:color w:val="70AD47" w:themeColor="accent6"/>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3BB20C1"/>
    <w:multiLevelType w:val="multilevel"/>
    <w:tmpl w:val="6E6820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4010D8C"/>
    <w:multiLevelType w:val="multilevel"/>
    <w:tmpl w:val="C59EF68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1573113B"/>
    <w:multiLevelType w:val="multilevel"/>
    <w:tmpl w:val="5F7809C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 w15:restartNumberingAfterBreak="0">
    <w:nsid w:val="15BA2791"/>
    <w:multiLevelType w:val="multilevel"/>
    <w:tmpl w:val="5A922A2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15:restartNumberingAfterBreak="0">
    <w:nsid w:val="16933F2B"/>
    <w:multiLevelType w:val="multilevel"/>
    <w:tmpl w:val="501E17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6AF6130"/>
    <w:multiLevelType w:val="multilevel"/>
    <w:tmpl w:val="4DCC069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2" w15:restartNumberingAfterBreak="0">
    <w:nsid w:val="173F724D"/>
    <w:multiLevelType w:val="multilevel"/>
    <w:tmpl w:val="78A280B6"/>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3" w15:restartNumberingAfterBreak="0">
    <w:nsid w:val="184713B9"/>
    <w:multiLevelType w:val="multilevel"/>
    <w:tmpl w:val="8F38C8CC"/>
    <w:lvl w:ilvl="0">
      <w:start w:val="1"/>
      <w:numFmt w:val="bullet"/>
      <w:lvlText w:val="♦"/>
      <w:lvlJc w:val="left"/>
      <w:pPr>
        <w:ind w:left="360" w:hanging="360"/>
      </w:pPr>
      <w:rPr>
        <w:rFonts w:ascii="Noto Sans Symbols" w:eastAsia="Noto Sans Symbols" w:hAnsi="Noto Sans Symbols" w:cs="Noto Sans Symbols"/>
        <w:color w:val="70AD47"/>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 w15:restartNumberingAfterBreak="0">
    <w:nsid w:val="18B34A85"/>
    <w:multiLevelType w:val="multilevel"/>
    <w:tmpl w:val="4CE67B1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5" w15:restartNumberingAfterBreak="0">
    <w:nsid w:val="19080891"/>
    <w:multiLevelType w:val="multilevel"/>
    <w:tmpl w:val="8AEE4FCC"/>
    <w:lvl w:ilvl="0">
      <w:start w:val="3"/>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15:restartNumberingAfterBreak="0">
    <w:nsid w:val="19481B88"/>
    <w:multiLevelType w:val="multilevel"/>
    <w:tmpl w:val="ED4C2238"/>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1A3D5592"/>
    <w:multiLevelType w:val="multilevel"/>
    <w:tmpl w:val="29424F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1CB749C1"/>
    <w:multiLevelType w:val="multilevel"/>
    <w:tmpl w:val="564AB3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1CD30B34"/>
    <w:multiLevelType w:val="multilevel"/>
    <w:tmpl w:val="D4B4A1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1D0A44EE"/>
    <w:multiLevelType w:val="multilevel"/>
    <w:tmpl w:val="5B9A97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1EA30EC0"/>
    <w:multiLevelType w:val="multilevel"/>
    <w:tmpl w:val="004E2E8E"/>
    <w:lvl w:ilvl="0">
      <w:start w:val="1"/>
      <w:numFmt w:val="decimal"/>
      <w:pStyle w:val="Style1"/>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1EA733D7"/>
    <w:multiLevelType w:val="multilevel"/>
    <w:tmpl w:val="EC02CE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235E75EC"/>
    <w:multiLevelType w:val="multilevel"/>
    <w:tmpl w:val="3B7C82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23D307B1"/>
    <w:multiLevelType w:val="multilevel"/>
    <w:tmpl w:val="9C1440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24521D0A"/>
    <w:multiLevelType w:val="multilevel"/>
    <w:tmpl w:val="7A9C4B78"/>
    <w:lvl w:ilvl="0">
      <w:start w:val="1"/>
      <w:numFmt w:val="bullet"/>
      <w:lvlText w:val="●"/>
      <w:lvlJc w:val="left"/>
      <w:pPr>
        <w:ind w:left="720" w:hanging="360"/>
      </w:pPr>
      <w:rPr>
        <w:rFonts w:ascii="Noto Sans Symbols" w:eastAsia="Noto Sans Symbols" w:hAnsi="Noto Sans Symbols" w:cs="Noto Sans Symbols"/>
        <w:color w:val="70AD4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24AF110B"/>
    <w:multiLevelType w:val="multilevel"/>
    <w:tmpl w:val="FA260A64"/>
    <w:lvl w:ilvl="0">
      <w:start w:val="1"/>
      <w:numFmt w:val="decimal"/>
      <w:lvlText w:val="%1."/>
      <w:lvlJc w:val="left"/>
      <w:pPr>
        <w:ind w:left="720" w:hanging="360"/>
      </w:pPr>
    </w:lvl>
    <w:lvl w:ilvl="1">
      <w:start w:val="1"/>
      <w:numFmt w:val="decimal"/>
      <w:lvlText w:val="%2."/>
      <w:lvlJc w:val="left"/>
      <w:pPr>
        <w:ind w:left="1440" w:hanging="360"/>
      </w:pPr>
      <w:rPr>
        <w:rFonts w:ascii="Calibri" w:eastAsia="Calibri" w:hAnsi="Calibri" w:cs="Calibri"/>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24B035F1"/>
    <w:multiLevelType w:val="multilevel"/>
    <w:tmpl w:val="221047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27620A1B"/>
    <w:multiLevelType w:val="hybridMultilevel"/>
    <w:tmpl w:val="ADC0443E"/>
    <w:lvl w:ilvl="0" w:tplc="9D4256F6">
      <w:start w:val="1"/>
      <w:numFmt w:val="bullet"/>
      <w:lvlText w:val="-"/>
      <w:lvlJc w:val="left"/>
      <w:pPr>
        <w:ind w:left="720" w:hanging="360"/>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27AE6609"/>
    <w:multiLevelType w:val="hybridMultilevel"/>
    <w:tmpl w:val="41E20F98"/>
    <w:lvl w:ilvl="0" w:tplc="BFE2CB66">
      <w:start w:val="1"/>
      <w:numFmt w:val="bullet"/>
      <w:lvlText w:val=""/>
      <w:lvlJc w:val="left"/>
      <w:pPr>
        <w:tabs>
          <w:tab w:val="num" w:pos="720"/>
        </w:tabs>
        <w:ind w:left="720" w:hanging="360"/>
      </w:pPr>
      <w:rPr>
        <w:rFonts w:ascii="Wingdings" w:hAnsi="Wingdings" w:hint="default"/>
      </w:rPr>
    </w:lvl>
    <w:lvl w:ilvl="1" w:tplc="B5A2A754" w:tentative="1">
      <w:start w:val="1"/>
      <w:numFmt w:val="bullet"/>
      <w:lvlText w:val=""/>
      <w:lvlJc w:val="left"/>
      <w:pPr>
        <w:tabs>
          <w:tab w:val="num" w:pos="1440"/>
        </w:tabs>
        <w:ind w:left="1440" w:hanging="360"/>
      </w:pPr>
      <w:rPr>
        <w:rFonts w:ascii="Wingdings" w:hAnsi="Wingdings" w:hint="default"/>
      </w:rPr>
    </w:lvl>
    <w:lvl w:ilvl="2" w:tplc="AEEC34C4" w:tentative="1">
      <w:start w:val="1"/>
      <w:numFmt w:val="bullet"/>
      <w:lvlText w:val=""/>
      <w:lvlJc w:val="left"/>
      <w:pPr>
        <w:tabs>
          <w:tab w:val="num" w:pos="2160"/>
        </w:tabs>
        <w:ind w:left="2160" w:hanging="360"/>
      </w:pPr>
      <w:rPr>
        <w:rFonts w:ascii="Wingdings" w:hAnsi="Wingdings" w:hint="default"/>
      </w:rPr>
    </w:lvl>
    <w:lvl w:ilvl="3" w:tplc="B3B84AC0" w:tentative="1">
      <w:start w:val="1"/>
      <w:numFmt w:val="bullet"/>
      <w:lvlText w:val=""/>
      <w:lvlJc w:val="left"/>
      <w:pPr>
        <w:tabs>
          <w:tab w:val="num" w:pos="2880"/>
        </w:tabs>
        <w:ind w:left="2880" w:hanging="360"/>
      </w:pPr>
      <w:rPr>
        <w:rFonts w:ascii="Wingdings" w:hAnsi="Wingdings" w:hint="default"/>
      </w:rPr>
    </w:lvl>
    <w:lvl w:ilvl="4" w:tplc="3A8C5E5E" w:tentative="1">
      <w:start w:val="1"/>
      <w:numFmt w:val="bullet"/>
      <w:lvlText w:val=""/>
      <w:lvlJc w:val="left"/>
      <w:pPr>
        <w:tabs>
          <w:tab w:val="num" w:pos="3600"/>
        </w:tabs>
        <w:ind w:left="3600" w:hanging="360"/>
      </w:pPr>
      <w:rPr>
        <w:rFonts w:ascii="Wingdings" w:hAnsi="Wingdings" w:hint="default"/>
      </w:rPr>
    </w:lvl>
    <w:lvl w:ilvl="5" w:tplc="93C227D4" w:tentative="1">
      <w:start w:val="1"/>
      <w:numFmt w:val="bullet"/>
      <w:lvlText w:val=""/>
      <w:lvlJc w:val="left"/>
      <w:pPr>
        <w:tabs>
          <w:tab w:val="num" w:pos="4320"/>
        </w:tabs>
        <w:ind w:left="4320" w:hanging="360"/>
      </w:pPr>
      <w:rPr>
        <w:rFonts w:ascii="Wingdings" w:hAnsi="Wingdings" w:hint="default"/>
      </w:rPr>
    </w:lvl>
    <w:lvl w:ilvl="6" w:tplc="38709E30" w:tentative="1">
      <w:start w:val="1"/>
      <w:numFmt w:val="bullet"/>
      <w:lvlText w:val=""/>
      <w:lvlJc w:val="left"/>
      <w:pPr>
        <w:tabs>
          <w:tab w:val="num" w:pos="5040"/>
        </w:tabs>
        <w:ind w:left="5040" w:hanging="360"/>
      </w:pPr>
      <w:rPr>
        <w:rFonts w:ascii="Wingdings" w:hAnsi="Wingdings" w:hint="default"/>
      </w:rPr>
    </w:lvl>
    <w:lvl w:ilvl="7" w:tplc="3AAE714A" w:tentative="1">
      <w:start w:val="1"/>
      <w:numFmt w:val="bullet"/>
      <w:lvlText w:val=""/>
      <w:lvlJc w:val="left"/>
      <w:pPr>
        <w:tabs>
          <w:tab w:val="num" w:pos="5760"/>
        </w:tabs>
        <w:ind w:left="5760" w:hanging="360"/>
      </w:pPr>
      <w:rPr>
        <w:rFonts w:ascii="Wingdings" w:hAnsi="Wingdings" w:hint="default"/>
      </w:rPr>
    </w:lvl>
    <w:lvl w:ilvl="8" w:tplc="872895B0"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282D7EB5"/>
    <w:multiLevelType w:val="multilevel"/>
    <w:tmpl w:val="73CE04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29B77B1F"/>
    <w:multiLevelType w:val="multilevel"/>
    <w:tmpl w:val="67C09B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29D03DEC"/>
    <w:multiLevelType w:val="multilevel"/>
    <w:tmpl w:val="7F7AD34A"/>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3" w15:restartNumberingAfterBreak="0">
    <w:nsid w:val="2ADA2486"/>
    <w:multiLevelType w:val="multilevel"/>
    <w:tmpl w:val="A810140E"/>
    <w:lvl w:ilvl="0">
      <w:start w:val="1"/>
      <w:numFmt w:val="decimal"/>
      <w:lvlText w:val="%1."/>
      <w:lvlJc w:val="left"/>
      <w:pPr>
        <w:ind w:left="720" w:hanging="360"/>
      </w:pPr>
      <w:rPr>
        <w:sz w:val="24"/>
        <w:szCs w:val="24"/>
      </w:rPr>
    </w:lvl>
    <w:lvl w:ilvl="1">
      <w:start w:val="1"/>
      <w:numFmt w:val="decimal"/>
      <w:lvlText w:val="%2."/>
      <w:lvlJc w:val="left"/>
      <w:pPr>
        <w:ind w:left="1440" w:hanging="360"/>
      </w:pPr>
      <w:rPr>
        <w:sz w:val="20"/>
        <w:szCs w:val="20"/>
      </w:rPr>
    </w:lvl>
    <w:lvl w:ilvl="2">
      <w:start w:val="1"/>
      <w:numFmt w:val="decimal"/>
      <w:lvlText w:val="%3."/>
      <w:lvlJc w:val="left"/>
      <w:pPr>
        <w:ind w:left="2160" w:hanging="360"/>
      </w:pPr>
      <w:rPr>
        <w:sz w:val="20"/>
        <w:szCs w:val="20"/>
      </w:rPr>
    </w:lvl>
    <w:lvl w:ilvl="3">
      <w:start w:val="1"/>
      <w:numFmt w:val="decimal"/>
      <w:lvlText w:val="%4."/>
      <w:lvlJc w:val="left"/>
      <w:pPr>
        <w:ind w:left="2880" w:hanging="360"/>
      </w:pPr>
      <w:rPr>
        <w:sz w:val="20"/>
        <w:szCs w:val="20"/>
      </w:rPr>
    </w:lvl>
    <w:lvl w:ilvl="4">
      <w:start w:val="1"/>
      <w:numFmt w:val="decimal"/>
      <w:lvlText w:val="%5."/>
      <w:lvlJc w:val="left"/>
      <w:pPr>
        <w:ind w:left="3600" w:hanging="360"/>
      </w:pPr>
      <w:rPr>
        <w:sz w:val="20"/>
        <w:szCs w:val="20"/>
      </w:rPr>
    </w:lvl>
    <w:lvl w:ilvl="5">
      <w:start w:val="1"/>
      <w:numFmt w:val="decimal"/>
      <w:lvlText w:val="%6."/>
      <w:lvlJc w:val="left"/>
      <w:pPr>
        <w:ind w:left="4320" w:hanging="360"/>
      </w:pPr>
      <w:rPr>
        <w:sz w:val="20"/>
        <w:szCs w:val="20"/>
      </w:rPr>
    </w:lvl>
    <w:lvl w:ilvl="6">
      <w:start w:val="1"/>
      <w:numFmt w:val="decimal"/>
      <w:lvlText w:val="%7."/>
      <w:lvlJc w:val="left"/>
      <w:pPr>
        <w:ind w:left="5040" w:hanging="360"/>
      </w:pPr>
      <w:rPr>
        <w:sz w:val="20"/>
        <w:szCs w:val="20"/>
      </w:rPr>
    </w:lvl>
    <w:lvl w:ilvl="7">
      <w:start w:val="1"/>
      <w:numFmt w:val="decimal"/>
      <w:lvlText w:val="%8."/>
      <w:lvlJc w:val="left"/>
      <w:pPr>
        <w:ind w:left="5760" w:hanging="360"/>
      </w:pPr>
      <w:rPr>
        <w:sz w:val="20"/>
        <w:szCs w:val="20"/>
      </w:rPr>
    </w:lvl>
    <w:lvl w:ilvl="8">
      <w:start w:val="1"/>
      <w:numFmt w:val="decimal"/>
      <w:lvlText w:val="%9."/>
      <w:lvlJc w:val="left"/>
      <w:pPr>
        <w:ind w:left="6480" w:hanging="360"/>
      </w:pPr>
      <w:rPr>
        <w:sz w:val="20"/>
        <w:szCs w:val="20"/>
      </w:rPr>
    </w:lvl>
  </w:abstractNum>
  <w:abstractNum w:abstractNumId="44" w15:restartNumberingAfterBreak="0">
    <w:nsid w:val="2B0351E8"/>
    <w:multiLevelType w:val="multilevel"/>
    <w:tmpl w:val="1514E93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2B244FE9"/>
    <w:multiLevelType w:val="multilevel"/>
    <w:tmpl w:val="A2BC77B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6" w15:restartNumberingAfterBreak="0">
    <w:nsid w:val="2B4834E5"/>
    <w:multiLevelType w:val="multilevel"/>
    <w:tmpl w:val="D57EEB2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7" w15:restartNumberingAfterBreak="0">
    <w:nsid w:val="2CB561B1"/>
    <w:multiLevelType w:val="multilevel"/>
    <w:tmpl w:val="3EB05E1A"/>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8" w15:restartNumberingAfterBreak="0">
    <w:nsid w:val="2CBA18D3"/>
    <w:multiLevelType w:val="multilevel"/>
    <w:tmpl w:val="3BC45F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2CBC5B92"/>
    <w:multiLevelType w:val="multilevel"/>
    <w:tmpl w:val="4DF4097C"/>
    <w:lvl w:ilvl="0">
      <w:start w:val="1"/>
      <w:numFmt w:val="bullet"/>
      <w:lvlText w:val="●"/>
      <w:lvlJc w:val="left"/>
      <w:pPr>
        <w:ind w:left="720" w:hanging="360"/>
      </w:pPr>
      <w:rPr>
        <w:rFonts w:ascii="Noto Sans Symbols" w:eastAsia="Noto Sans Symbols" w:hAnsi="Noto Sans Symbols" w:cs="Noto Sans Symbols"/>
        <w:color w:val="70AD4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2DD50CBF"/>
    <w:multiLevelType w:val="multilevel"/>
    <w:tmpl w:val="6520E8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1" w15:restartNumberingAfterBreak="0">
    <w:nsid w:val="2E2C1264"/>
    <w:multiLevelType w:val="multilevel"/>
    <w:tmpl w:val="61E0251C"/>
    <w:lvl w:ilvl="0">
      <w:start w:val="1"/>
      <w:numFmt w:val="decimal"/>
      <w:lvlText w:val="%1."/>
      <w:lvlJc w:val="left"/>
      <w:pPr>
        <w:ind w:left="360" w:hanging="360"/>
      </w:pPr>
      <w:rPr>
        <w:rFonts w:ascii="Calibri" w:eastAsia="Calibri" w:hAnsi="Calibri" w:cs="Calibri"/>
        <w:b w:val="0"/>
        <w:sz w:val="22"/>
        <w:szCs w:val="22"/>
      </w:r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2F367630"/>
    <w:multiLevelType w:val="multilevel"/>
    <w:tmpl w:val="B35AF5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2F5C26DE"/>
    <w:multiLevelType w:val="multilevel"/>
    <w:tmpl w:val="AB3ED498"/>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Quattrocento Sans" w:eastAsia="Quattrocento Sans" w:hAnsi="Quattrocento Sans" w:cs="Quattrocento San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2F853D2D"/>
    <w:multiLevelType w:val="multilevel"/>
    <w:tmpl w:val="304C4CCE"/>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5" w15:restartNumberingAfterBreak="0">
    <w:nsid w:val="2FCA2212"/>
    <w:multiLevelType w:val="multilevel"/>
    <w:tmpl w:val="712286DE"/>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32371445"/>
    <w:multiLevelType w:val="multilevel"/>
    <w:tmpl w:val="8F66DBF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7" w15:restartNumberingAfterBreak="0">
    <w:nsid w:val="32442127"/>
    <w:multiLevelType w:val="multilevel"/>
    <w:tmpl w:val="06AE8832"/>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Noto Sans Symbols" w:eastAsia="Noto Sans Symbols" w:hAnsi="Noto Sans Symbols" w:cs="Noto Sans Symbols"/>
        <w:sz w:val="20"/>
        <w:szCs w:val="20"/>
      </w:rPr>
    </w:lvl>
    <w:lvl w:ilvl="2">
      <w:start w:val="1"/>
      <w:numFmt w:val="bullet"/>
      <w:lvlText w:val=""/>
      <w:lvlJc w:val="left"/>
      <w:pPr>
        <w:ind w:left="2520" w:hanging="360"/>
      </w:pPr>
      <w:rPr>
        <w:rFonts w:ascii="Symbol" w:hAnsi="Symbol" w:hint="default"/>
      </w:rPr>
    </w:lvl>
    <w:lvl w:ilvl="3">
      <w:start w:val="1"/>
      <w:numFmt w:val="decimal"/>
      <w:lvlText w:val="%4."/>
      <w:lvlJc w:val="left"/>
      <w:pPr>
        <w:ind w:left="3240" w:hanging="360"/>
      </w:pPr>
    </w:lvl>
    <w:lvl w:ilvl="4">
      <w:start w:val="1"/>
      <w:numFmt w:val="decimal"/>
      <w:lvlText w:val="%5."/>
      <w:lvlJc w:val="left"/>
      <w:pPr>
        <w:ind w:left="3960" w:hanging="360"/>
      </w:pPr>
    </w:lvl>
    <w:lvl w:ilvl="5">
      <w:start w:val="1"/>
      <w:numFmt w:val="decimal"/>
      <w:lvlText w:val="%6."/>
      <w:lvlJc w:val="left"/>
      <w:pPr>
        <w:ind w:left="4680" w:hanging="360"/>
      </w:pPr>
    </w:lvl>
    <w:lvl w:ilvl="6">
      <w:start w:val="1"/>
      <w:numFmt w:val="decimal"/>
      <w:lvlText w:val="%7."/>
      <w:lvlJc w:val="left"/>
      <w:pPr>
        <w:ind w:left="5400" w:hanging="360"/>
      </w:pPr>
    </w:lvl>
    <w:lvl w:ilvl="7">
      <w:start w:val="1"/>
      <w:numFmt w:val="decimal"/>
      <w:lvlText w:val="%8."/>
      <w:lvlJc w:val="left"/>
      <w:pPr>
        <w:ind w:left="6120" w:hanging="360"/>
      </w:pPr>
    </w:lvl>
    <w:lvl w:ilvl="8">
      <w:start w:val="1"/>
      <w:numFmt w:val="decimal"/>
      <w:lvlText w:val="%9."/>
      <w:lvlJc w:val="left"/>
      <w:pPr>
        <w:ind w:left="6840" w:hanging="360"/>
      </w:pPr>
    </w:lvl>
  </w:abstractNum>
  <w:abstractNum w:abstractNumId="58" w15:restartNumberingAfterBreak="0">
    <w:nsid w:val="33161CB2"/>
    <w:multiLevelType w:val="multilevel"/>
    <w:tmpl w:val="330EFA96"/>
    <w:lvl w:ilvl="0">
      <w:start w:val="1"/>
      <w:numFmt w:val="decimal"/>
      <w:lvlText w:val="%1."/>
      <w:lvlJc w:val="left"/>
      <w:pPr>
        <w:ind w:left="720" w:hanging="360"/>
      </w:pPr>
    </w:lvl>
    <w:lvl w:ilvl="1">
      <w:numFmt w:val="bullet"/>
      <w:lvlText w:val="▪"/>
      <w:lvlJc w:val="left"/>
      <w:pPr>
        <w:ind w:left="1440" w:hanging="360"/>
      </w:pPr>
      <w:rPr>
        <w:rFonts w:ascii="Noto Sans Symbols" w:eastAsia="Noto Sans Symbols" w:hAnsi="Noto Sans Symbols" w:cs="Noto Sans Symbols"/>
      </w:rPr>
    </w:lvl>
    <w:lvl w:ilvl="2">
      <w:numFmt w:val="bullet"/>
      <w:lvlText w:val="•"/>
      <w:lvlJc w:val="left"/>
      <w:pPr>
        <w:ind w:left="2160" w:hanging="360"/>
      </w:pPr>
      <w:rPr>
        <w:rFonts w:ascii="Arial" w:eastAsia="Arial" w:hAnsi="Arial" w:cs="Arial"/>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9" w15:restartNumberingAfterBreak="0">
    <w:nsid w:val="3414290D"/>
    <w:multiLevelType w:val="multilevel"/>
    <w:tmpl w:val="36D6FA96"/>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344501C8"/>
    <w:multiLevelType w:val="multilevel"/>
    <w:tmpl w:val="0B96C1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15:restartNumberingAfterBreak="0">
    <w:nsid w:val="34531250"/>
    <w:multiLevelType w:val="hybridMultilevel"/>
    <w:tmpl w:val="6A70B14C"/>
    <w:lvl w:ilvl="0" w:tplc="2DF2E0DA">
      <w:start w:val="1"/>
      <w:numFmt w:val="bullet"/>
      <w:lvlText w:val=""/>
      <w:lvlJc w:val="left"/>
      <w:pPr>
        <w:tabs>
          <w:tab w:val="num" w:pos="720"/>
        </w:tabs>
        <w:ind w:left="720" w:hanging="360"/>
      </w:pPr>
      <w:rPr>
        <w:rFonts w:ascii="Wingdings" w:hAnsi="Wingdings" w:hint="default"/>
      </w:rPr>
    </w:lvl>
    <w:lvl w:ilvl="1" w:tplc="C1E2AC84" w:tentative="1">
      <w:start w:val="1"/>
      <w:numFmt w:val="bullet"/>
      <w:lvlText w:val=""/>
      <w:lvlJc w:val="left"/>
      <w:pPr>
        <w:tabs>
          <w:tab w:val="num" w:pos="1440"/>
        </w:tabs>
        <w:ind w:left="1440" w:hanging="360"/>
      </w:pPr>
      <w:rPr>
        <w:rFonts w:ascii="Wingdings" w:hAnsi="Wingdings" w:hint="default"/>
      </w:rPr>
    </w:lvl>
    <w:lvl w:ilvl="2" w:tplc="E7ECE11E" w:tentative="1">
      <w:start w:val="1"/>
      <w:numFmt w:val="bullet"/>
      <w:lvlText w:val=""/>
      <w:lvlJc w:val="left"/>
      <w:pPr>
        <w:tabs>
          <w:tab w:val="num" w:pos="2160"/>
        </w:tabs>
        <w:ind w:left="2160" w:hanging="360"/>
      </w:pPr>
      <w:rPr>
        <w:rFonts w:ascii="Wingdings" w:hAnsi="Wingdings" w:hint="default"/>
      </w:rPr>
    </w:lvl>
    <w:lvl w:ilvl="3" w:tplc="ED1AC060" w:tentative="1">
      <w:start w:val="1"/>
      <w:numFmt w:val="bullet"/>
      <w:lvlText w:val=""/>
      <w:lvlJc w:val="left"/>
      <w:pPr>
        <w:tabs>
          <w:tab w:val="num" w:pos="2880"/>
        </w:tabs>
        <w:ind w:left="2880" w:hanging="360"/>
      </w:pPr>
      <w:rPr>
        <w:rFonts w:ascii="Wingdings" w:hAnsi="Wingdings" w:hint="default"/>
      </w:rPr>
    </w:lvl>
    <w:lvl w:ilvl="4" w:tplc="C8EEE6F4" w:tentative="1">
      <w:start w:val="1"/>
      <w:numFmt w:val="bullet"/>
      <w:lvlText w:val=""/>
      <w:lvlJc w:val="left"/>
      <w:pPr>
        <w:tabs>
          <w:tab w:val="num" w:pos="3600"/>
        </w:tabs>
        <w:ind w:left="3600" w:hanging="360"/>
      </w:pPr>
      <w:rPr>
        <w:rFonts w:ascii="Wingdings" w:hAnsi="Wingdings" w:hint="default"/>
      </w:rPr>
    </w:lvl>
    <w:lvl w:ilvl="5" w:tplc="C602F458" w:tentative="1">
      <w:start w:val="1"/>
      <w:numFmt w:val="bullet"/>
      <w:lvlText w:val=""/>
      <w:lvlJc w:val="left"/>
      <w:pPr>
        <w:tabs>
          <w:tab w:val="num" w:pos="4320"/>
        </w:tabs>
        <w:ind w:left="4320" w:hanging="360"/>
      </w:pPr>
      <w:rPr>
        <w:rFonts w:ascii="Wingdings" w:hAnsi="Wingdings" w:hint="default"/>
      </w:rPr>
    </w:lvl>
    <w:lvl w:ilvl="6" w:tplc="775A141A" w:tentative="1">
      <w:start w:val="1"/>
      <w:numFmt w:val="bullet"/>
      <w:lvlText w:val=""/>
      <w:lvlJc w:val="left"/>
      <w:pPr>
        <w:tabs>
          <w:tab w:val="num" w:pos="5040"/>
        </w:tabs>
        <w:ind w:left="5040" w:hanging="360"/>
      </w:pPr>
      <w:rPr>
        <w:rFonts w:ascii="Wingdings" w:hAnsi="Wingdings" w:hint="default"/>
      </w:rPr>
    </w:lvl>
    <w:lvl w:ilvl="7" w:tplc="A4DE5B56" w:tentative="1">
      <w:start w:val="1"/>
      <w:numFmt w:val="bullet"/>
      <w:lvlText w:val=""/>
      <w:lvlJc w:val="left"/>
      <w:pPr>
        <w:tabs>
          <w:tab w:val="num" w:pos="5760"/>
        </w:tabs>
        <w:ind w:left="5760" w:hanging="360"/>
      </w:pPr>
      <w:rPr>
        <w:rFonts w:ascii="Wingdings" w:hAnsi="Wingdings" w:hint="default"/>
      </w:rPr>
    </w:lvl>
    <w:lvl w:ilvl="8" w:tplc="88E40326"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34740109"/>
    <w:multiLevelType w:val="multilevel"/>
    <w:tmpl w:val="B30A17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35541114"/>
    <w:multiLevelType w:val="multilevel"/>
    <w:tmpl w:val="DA72DFE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4" w15:restartNumberingAfterBreak="0">
    <w:nsid w:val="35832BEF"/>
    <w:multiLevelType w:val="multilevel"/>
    <w:tmpl w:val="32B6EE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36A2362C"/>
    <w:multiLevelType w:val="multilevel"/>
    <w:tmpl w:val="D696E5C4"/>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37D64189"/>
    <w:multiLevelType w:val="multilevel"/>
    <w:tmpl w:val="A7D081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39F371AC"/>
    <w:multiLevelType w:val="multilevel"/>
    <w:tmpl w:val="6B425058"/>
    <w:lvl w:ilvl="0">
      <w:start w:val="1"/>
      <w:numFmt w:val="bullet"/>
      <w:lvlText w:val="✔"/>
      <w:lvlJc w:val="left"/>
      <w:pPr>
        <w:ind w:left="2520" w:hanging="360"/>
      </w:pPr>
      <w:rPr>
        <w:rFonts w:ascii="Noto Sans Symbols" w:eastAsia="Noto Sans Symbols" w:hAnsi="Noto Sans Symbols" w:cs="Noto Sans Symbols"/>
        <w:color w:val="70AD47"/>
      </w:rPr>
    </w:lvl>
    <w:lvl w:ilvl="1">
      <w:start w:val="1"/>
      <w:numFmt w:val="bullet"/>
      <w:lvlText w:val="o"/>
      <w:lvlJc w:val="left"/>
      <w:pPr>
        <w:ind w:left="3240" w:hanging="360"/>
      </w:pPr>
      <w:rPr>
        <w:rFonts w:ascii="Courier New" w:eastAsia="Courier New" w:hAnsi="Courier New" w:cs="Courier New"/>
      </w:rPr>
    </w:lvl>
    <w:lvl w:ilvl="2">
      <w:start w:val="1"/>
      <w:numFmt w:val="bullet"/>
      <w:lvlText w:val="▪"/>
      <w:lvlJc w:val="left"/>
      <w:pPr>
        <w:ind w:left="3960" w:hanging="360"/>
      </w:pPr>
      <w:rPr>
        <w:rFonts w:ascii="Noto Sans Symbols" w:eastAsia="Noto Sans Symbols" w:hAnsi="Noto Sans Symbols" w:cs="Noto Sans Symbols"/>
      </w:rPr>
    </w:lvl>
    <w:lvl w:ilvl="3">
      <w:start w:val="1"/>
      <w:numFmt w:val="bullet"/>
      <w:lvlText w:val="●"/>
      <w:lvlJc w:val="left"/>
      <w:pPr>
        <w:ind w:left="4680" w:hanging="360"/>
      </w:pPr>
      <w:rPr>
        <w:rFonts w:ascii="Noto Sans Symbols" w:eastAsia="Noto Sans Symbols" w:hAnsi="Noto Sans Symbols" w:cs="Noto Sans Symbols"/>
      </w:rPr>
    </w:lvl>
    <w:lvl w:ilvl="4">
      <w:start w:val="1"/>
      <w:numFmt w:val="bullet"/>
      <w:lvlText w:val="o"/>
      <w:lvlJc w:val="left"/>
      <w:pPr>
        <w:ind w:left="5400" w:hanging="360"/>
      </w:pPr>
      <w:rPr>
        <w:rFonts w:ascii="Courier New" w:eastAsia="Courier New" w:hAnsi="Courier New" w:cs="Courier New"/>
      </w:rPr>
    </w:lvl>
    <w:lvl w:ilvl="5">
      <w:start w:val="1"/>
      <w:numFmt w:val="bullet"/>
      <w:lvlText w:val="▪"/>
      <w:lvlJc w:val="left"/>
      <w:pPr>
        <w:ind w:left="6120" w:hanging="360"/>
      </w:pPr>
      <w:rPr>
        <w:rFonts w:ascii="Noto Sans Symbols" w:eastAsia="Noto Sans Symbols" w:hAnsi="Noto Sans Symbols" w:cs="Noto Sans Symbols"/>
      </w:rPr>
    </w:lvl>
    <w:lvl w:ilvl="6">
      <w:start w:val="1"/>
      <w:numFmt w:val="bullet"/>
      <w:lvlText w:val="●"/>
      <w:lvlJc w:val="left"/>
      <w:pPr>
        <w:ind w:left="6840" w:hanging="360"/>
      </w:pPr>
      <w:rPr>
        <w:rFonts w:ascii="Noto Sans Symbols" w:eastAsia="Noto Sans Symbols" w:hAnsi="Noto Sans Symbols" w:cs="Noto Sans Symbols"/>
      </w:rPr>
    </w:lvl>
    <w:lvl w:ilvl="7">
      <w:start w:val="1"/>
      <w:numFmt w:val="bullet"/>
      <w:lvlText w:val="o"/>
      <w:lvlJc w:val="left"/>
      <w:pPr>
        <w:ind w:left="7560" w:hanging="360"/>
      </w:pPr>
      <w:rPr>
        <w:rFonts w:ascii="Courier New" w:eastAsia="Courier New" w:hAnsi="Courier New" w:cs="Courier New"/>
      </w:rPr>
    </w:lvl>
    <w:lvl w:ilvl="8">
      <w:start w:val="1"/>
      <w:numFmt w:val="bullet"/>
      <w:lvlText w:val="▪"/>
      <w:lvlJc w:val="left"/>
      <w:pPr>
        <w:ind w:left="8280" w:hanging="360"/>
      </w:pPr>
      <w:rPr>
        <w:rFonts w:ascii="Noto Sans Symbols" w:eastAsia="Noto Sans Symbols" w:hAnsi="Noto Sans Symbols" w:cs="Noto Sans Symbols"/>
      </w:rPr>
    </w:lvl>
  </w:abstractNum>
  <w:abstractNum w:abstractNumId="68" w15:restartNumberingAfterBreak="0">
    <w:nsid w:val="3CA67E76"/>
    <w:multiLevelType w:val="multilevel"/>
    <w:tmpl w:val="9DBCBB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3E9939CF"/>
    <w:multiLevelType w:val="multilevel"/>
    <w:tmpl w:val="08C0FC1E"/>
    <w:lvl w:ilvl="0">
      <w:start w:val="1"/>
      <w:numFmt w:val="decimal"/>
      <w:lvlText w:val="%1."/>
      <w:lvlJc w:val="left"/>
      <w:pPr>
        <w:ind w:left="720" w:hanging="360"/>
      </w:pPr>
      <w:rPr>
        <w:sz w:val="24"/>
        <w:szCs w:val="24"/>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0" w15:restartNumberingAfterBreak="0">
    <w:nsid w:val="3E9E75D0"/>
    <w:multiLevelType w:val="multilevel"/>
    <w:tmpl w:val="04F6C966"/>
    <w:lvl w:ilvl="0">
      <w:start w:val="1"/>
      <w:numFmt w:val="bullet"/>
      <w:lvlText w:val="●"/>
      <w:lvlJc w:val="left"/>
      <w:pPr>
        <w:ind w:left="720" w:hanging="360"/>
      </w:pPr>
      <w:rPr>
        <w:rFonts w:ascii="Noto Sans Symbols" w:eastAsia="Noto Sans Symbols" w:hAnsi="Noto Sans Symbols" w:cs="Noto Sans Symbols"/>
        <w:color w:val="70AD4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3F8F2196"/>
    <w:multiLevelType w:val="multilevel"/>
    <w:tmpl w:val="5D5626E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2" w15:restartNumberingAfterBreak="0">
    <w:nsid w:val="40884FF2"/>
    <w:multiLevelType w:val="multilevel"/>
    <w:tmpl w:val="73C4C2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3" w15:restartNumberingAfterBreak="0">
    <w:nsid w:val="41AA58EE"/>
    <w:multiLevelType w:val="multilevel"/>
    <w:tmpl w:val="C95ECE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4" w15:restartNumberingAfterBreak="0">
    <w:nsid w:val="44FE1774"/>
    <w:multiLevelType w:val="hybridMultilevel"/>
    <w:tmpl w:val="1A627F18"/>
    <w:lvl w:ilvl="0" w:tplc="835A784A">
      <w:numFmt w:val="bullet"/>
      <w:lvlText w:val="-"/>
      <w:lvlJc w:val="left"/>
      <w:pPr>
        <w:ind w:left="720" w:hanging="360"/>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 w15:restartNumberingAfterBreak="0">
    <w:nsid w:val="45307AE1"/>
    <w:multiLevelType w:val="multilevel"/>
    <w:tmpl w:val="A284192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6" w15:restartNumberingAfterBreak="0">
    <w:nsid w:val="47216E50"/>
    <w:multiLevelType w:val="multilevel"/>
    <w:tmpl w:val="94C824AC"/>
    <w:lvl w:ilvl="0">
      <w:start w:val="1"/>
      <w:numFmt w:val="decimal"/>
      <w:lvlText w:val="%1."/>
      <w:lvlJc w:val="left"/>
      <w:pPr>
        <w:ind w:left="720" w:hanging="360"/>
      </w:pPr>
      <w:rPr>
        <w:sz w:val="24"/>
        <w:szCs w:val="24"/>
      </w:rPr>
    </w:lvl>
    <w:lvl w:ilvl="1">
      <w:start w:val="1"/>
      <w:numFmt w:val="decimal"/>
      <w:lvlText w:val="%2."/>
      <w:lvlJc w:val="left"/>
      <w:pPr>
        <w:ind w:left="1440" w:hanging="360"/>
      </w:pPr>
      <w:rPr>
        <w:sz w:val="20"/>
        <w:szCs w:val="20"/>
      </w:rPr>
    </w:lvl>
    <w:lvl w:ilvl="2">
      <w:start w:val="1"/>
      <w:numFmt w:val="decimal"/>
      <w:lvlText w:val="%3."/>
      <w:lvlJc w:val="left"/>
      <w:pPr>
        <w:ind w:left="2160" w:hanging="360"/>
      </w:pPr>
      <w:rPr>
        <w:sz w:val="20"/>
        <w:szCs w:val="20"/>
      </w:rPr>
    </w:lvl>
    <w:lvl w:ilvl="3">
      <w:start w:val="1"/>
      <w:numFmt w:val="decimal"/>
      <w:lvlText w:val="%4."/>
      <w:lvlJc w:val="left"/>
      <w:pPr>
        <w:ind w:left="2880" w:hanging="360"/>
      </w:pPr>
      <w:rPr>
        <w:sz w:val="20"/>
        <w:szCs w:val="20"/>
      </w:rPr>
    </w:lvl>
    <w:lvl w:ilvl="4">
      <w:start w:val="1"/>
      <w:numFmt w:val="decimal"/>
      <w:lvlText w:val="%5."/>
      <w:lvlJc w:val="left"/>
      <w:pPr>
        <w:ind w:left="3600" w:hanging="360"/>
      </w:pPr>
      <w:rPr>
        <w:sz w:val="20"/>
        <w:szCs w:val="20"/>
      </w:rPr>
    </w:lvl>
    <w:lvl w:ilvl="5">
      <w:start w:val="1"/>
      <w:numFmt w:val="decimal"/>
      <w:lvlText w:val="%6."/>
      <w:lvlJc w:val="left"/>
      <w:pPr>
        <w:ind w:left="4320" w:hanging="360"/>
      </w:pPr>
      <w:rPr>
        <w:sz w:val="20"/>
        <w:szCs w:val="20"/>
      </w:rPr>
    </w:lvl>
    <w:lvl w:ilvl="6">
      <w:start w:val="1"/>
      <w:numFmt w:val="decimal"/>
      <w:lvlText w:val="%7."/>
      <w:lvlJc w:val="left"/>
      <w:pPr>
        <w:ind w:left="5040" w:hanging="360"/>
      </w:pPr>
      <w:rPr>
        <w:sz w:val="20"/>
        <w:szCs w:val="20"/>
      </w:rPr>
    </w:lvl>
    <w:lvl w:ilvl="7">
      <w:start w:val="1"/>
      <w:numFmt w:val="decimal"/>
      <w:lvlText w:val="%8."/>
      <w:lvlJc w:val="left"/>
      <w:pPr>
        <w:ind w:left="5760" w:hanging="360"/>
      </w:pPr>
      <w:rPr>
        <w:sz w:val="20"/>
        <w:szCs w:val="20"/>
      </w:rPr>
    </w:lvl>
    <w:lvl w:ilvl="8">
      <w:start w:val="1"/>
      <w:numFmt w:val="decimal"/>
      <w:lvlText w:val="%9."/>
      <w:lvlJc w:val="left"/>
      <w:pPr>
        <w:ind w:left="6480" w:hanging="360"/>
      </w:pPr>
      <w:rPr>
        <w:sz w:val="20"/>
        <w:szCs w:val="20"/>
      </w:rPr>
    </w:lvl>
  </w:abstractNum>
  <w:abstractNum w:abstractNumId="77" w15:restartNumberingAfterBreak="0">
    <w:nsid w:val="474E4DEC"/>
    <w:multiLevelType w:val="multilevel"/>
    <w:tmpl w:val="3FDA02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8" w15:restartNumberingAfterBreak="0">
    <w:nsid w:val="4AF554D0"/>
    <w:multiLevelType w:val="multilevel"/>
    <w:tmpl w:val="E200B4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4BE97E9D"/>
    <w:multiLevelType w:val="multilevel"/>
    <w:tmpl w:val="28C459B4"/>
    <w:lvl w:ilvl="0">
      <w:start w:val="1"/>
      <w:numFmt w:val="bullet"/>
      <w:lvlText w:val="●"/>
      <w:lvlJc w:val="left"/>
      <w:pPr>
        <w:ind w:left="2160" w:hanging="360"/>
      </w:pPr>
      <w:rPr>
        <w:rFonts w:ascii="Noto Sans Symbols" w:eastAsia="Noto Sans Symbols" w:hAnsi="Noto Sans Symbols" w:cs="Noto Sans Symbols"/>
        <w:color w:val="70AD47"/>
      </w:r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80" w15:restartNumberingAfterBreak="0">
    <w:nsid w:val="4DEE6720"/>
    <w:multiLevelType w:val="multilevel"/>
    <w:tmpl w:val="033C7D58"/>
    <w:lvl w:ilvl="0">
      <w:start w:val="1"/>
      <w:numFmt w:val="bullet"/>
      <w:lvlText w:val="●"/>
      <w:lvlJc w:val="left"/>
      <w:pPr>
        <w:ind w:left="720" w:hanging="360"/>
      </w:pPr>
      <w:rPr>
        <w:rFonts w:ascii="Calibri" w:eastAsia="Calibri" w:hAnsi="Calibri" w:cs="Calibri"/>
      </w:rPr>
    </w:lvl>
    <w:lvl w:ilvl="1">
      <w:start w:val="1"/>
      <w:numFmt w:val="bullet"/>
      <w:lvlText w:val="●"/>
      <w:lvlJc w:val="left"/>
      <w:pPr>
        <w:ind w:left="1440" w:hanging="360"/>
      </w:pPr>
      <w:rPr>
        <w:rFonts w:ascii="Calibri" w:eastAsia="Calibri" w:hAnsi="Calibri" w:cs="Calibri"/>
      </w:rPr>
    </w:lvl>
    <w:lvl w:ilvl="2">
      <w:start w:val="1"/>
      <w:numFmt w:val="bullet"/>
      <w:lvlText w:val="●"/>
      <w:lvlJc w:val="left"/>
      <w:pPr>
        <w:ind w:left="2160" w:hanging="360"/>
      </w:pPr>
      <w:rPr>
        <w:rFonts w:ascii="Calibri" w:eastAsia="Calibri" w:hAnsi="Calibri" w:cs="Calibri"/>
      </w:rPr>
    </w:lvl>
    <w:lvl w:ilvl="3">
      <w:start w:val="1"/>
      <w:numFmt w:val="bullet"/>
      <w:lvlText w:val="●"/>
      <w:lvlJc w:val="left"/>
      <w:pPr>
        <w:ind w:left="2880" w:hanging="360"/>
      </w:pPr>
      <w:rPr>
        <w:rFonts w:ascii="Calibri" w:eastAsia="Calibri" w:hAnsi="Calibri" w:cs="Calibri"/>
      </w:rPr>
    </w:lvl>
    <w:lvl w:ilvl="4">
      <w:start w:val="1"/>
      <w:numFmt w:val="bullet"/>
      <w:lvlText w:val="●"/>
      <w:lvlJc w:val="left"/>
      <w:pPr>
        <w:ind w:left="3600" w:hanging="360"/>
      </w:pPr>
      <w:rPr>
        <w:rFonts w:ascii="Calibri" w:eastAsia="Calibri" w:hAnsi="Calibri" w:cs="Calibri"/>
      </w:rPr>
    </w:lvl>
    <w:lvl w:ilvl="5">
      <w:start w:val="1"/>
      <w:numFmt w:val="bullet"/>
      <w:lvlText w:val="●"/>
      <w:lvlJc w:val="left"/>
      <w:pPr>
        <w:ind w:left="4320" w:hanging="360"/>
      </w:pPr>
      <w:rPr>
        <w:rFonts w:ascii="Calibri" w:eastAsia="Calibri" w:hAnsi="Calibri" w:cs="Calibri"/>
      </w:rPr>
    </w:lvl>
    <w:lvl w:ilvl="6">
      <w:start w:val="1"/>
      <w:numFmt w:val="bullet"/>
      <w:lvlText w:val="●"/>
      <w:lvlJc w:val="left"/>
      <w:pPr>
        <w:ind w:left="5040" w:hanging="360"/>
      </w:pPr>
      <w:rPr>
        <w:rFonts w:ascii="Calibri" w:eastAsia="Calibri" w:hAnsi="Calibri" w:cs="Calibri"/>
      </w:rPr>
    </w:lvl>
    <w:lvl w:ilvl="7">
      <w:start w:val="1"/>
      <w:numFmt w:val="bullet"/>
      <w:lvlText w:val="●"/>
      <w:lvlJc w:val="left"/>
      <w:pPr>
        <w:ind w:left="5760" w:hanging="360"/>
      </w:pPr>
      <w:rPr>
        <w:rFonts w:ascii="Calibri" w:eastAsia="Calibri" w:hAnsi="Calibri" w:cs="Calibri"/>
      </w:rPr>
    </w:lvl>
    <w:lvl w:ilvl="8">
      <w:start w:val="1"/>
      <w:numFmt w:val="bullet"/>
      <w:lvlText w:val="●"/>
      <w:lvlJc w:val="left"/>
      <w:pPr>
        <w:ind w:left="6480" w:hanging="360"/>
      </w:pPr>
      <w:rPr>
        <w:rFonts w:ascii="Calibri" w:eastAsia="Calibri" w:hAnsi="Calibri" w:cs="Calibri"/>
      </w:rPr>
    </w:lvl>
  </w:abstractNum>
  <w:abstractNum w:abstractNumId="81" w15:restartNumberingAfterBreak="0">
    <w:nsid w:val="4F5940E3"/>
    <w:multiLevelType w:val="multilevel"/>
    <w:tmpl w:val="092E7B3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2" w15:restartNumberingAfterBreak="0">
    <w:nsid w:val="51642BEF"/>
    <w:multiLevelType w:val="multilevel"/>
    <w:tmpl w:val="5372AF9A"/>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3" w15:restartNumberingAfterBreak="0">
    <w:nsid w:val="52A708AC"/>
    <w:multiLevelType w:val="multilevel"/>
    <w:tmpl w:val="C70CA3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53AD5D28"/>
    <w:multiLevelType w:val="multilevel"/>
    <w:tmpl w:val="2B30464E"/>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85" w15:restartNumberingAfterBreak="0">
    <w:nsid w:val="55DB6F1D"/>
    <w:multiLevelType w:val="multilevel"/>
    <w:tmpl w:val="0C48AA3E"/>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6" w15:restartNumberingAfterBreak="0">
    <w:nsid w:val="58DC4A4F"/>
    <w:multiLevelType w:val="multilevel"/>
    <w:tmpl w:val="E8443E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7" w15:restartNumberingAfterBreak="0">
    <w:nsid w:val="5B34320F"/>
    <w:multiLevelType w:val="multilevel"/>
    <w:tmpl w:val="313A03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8" w15:restartNumberingAfterBreak="0">
    <w:nsid w:val="5BF935A7"/>
    <w:multiLevelType w:val="multilevel"/>
    <w:tmpl w:val="FECC969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9" w15:restartNumberingAfterBreak="0">
    <w:nsid w:val="5C172C9B"/>
    <w:multiLevelType w:val="multilevel"/>
    <w:tmpl w:val="D742866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0" w15:restartNumberingAfterBreak="0">
    <w:nsid w:val="5C196D09"/>
    <w:multiLevelType w:val="multilevel"/>
    <w:tmpl w:val="794485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5DC63F62"/>
    <w:multiLevelType w:val="multilevel"/>
    <w:tmpl w:val="8B92C22A"/>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92" w15:restartNumberingAfterBreak="0">
    <w:nsid w:val="5E4E154B"/>
    <w:multiLevelType w:val="multilevel"/>
    <w:tmpl w:val="13B204C8"/>
    <w:lvl w:ilvl="0">
      <w:start w:val="1"/>
      <w:numFmt w:val="bullet"/>
      <w:lvlText w:val="●"/>
      <w:lvlJc w:val="left"/>
      <w:pPr>
        <w:ind w:left="720" w:hanging="360"/>
      </w:pPr>
      <w:rPr>
        <w:rFonts w:ascii="Noto Sans Symbols" w:eastAsia="Noto Sans Symbols" w:hAnsi="Noto Sans Symbols" w:cs="Noto Sans Symbols"/>
        <w:color w:val="70AD4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6095009D"/>
    <w:multiLevelType w:val="multilevel"/>
    <w:tmpl w:val="45D0A1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615E312A"/>
    <w:multiLevelType w:val="multilevel"/>
    <w:tmpl w:val="8D6A94EA"/>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5" w15:restartNumberingAfterBreak="0">
    <w:nsid w:val="61961067"/>
    <w:multiLevelType w:val="multilevel"/>
    <w:tmpl w:val="F3861F2C"/>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61C76B14"/>
    <w:multiLevelType w:val="multilevel"/>
    <w:tmpl w:val="3870A1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7" w15:restartNumberingAfterBreak="0">
    <w:nsid w:val="62663A18"/>
    <w:multiLevelType w:val="multilevel"/>
    <w:tmpl w:val="CB0AE3E8"/>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8" w15:restartNumberingAfterBreak="0">
    <w:nsid w:val="63556E47"/>
    <w:multiLevelType w:val="multilevel"/>
    <w:tmpl w:val="E4F66262"/>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 w15:restartNumberingAfterBreak="0">
    <w:nsid w:val="635E6826"/>
    <w:multiLevelType w:val="multilevel"/>
    <w:tmpl w:val="A7C84D6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0" w15:restartNumberingAfterBreak="0">
    <w:nsid w:val="63D6463A"/>
    <w:multiLevelType w:val="multilevel"/>
    <w:tmpl w:val="E40EAF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15:restartNumberingAfterBreak="0">
    <w:nsid w:val="64474B35"/>
    <w:multiLevelType w:val="multilevel"/>
    <w:tmpl w:val="AC1E6B38"/>
    <w:lvl w:ilvl="0">
      <w:start w:val="1"/>
      <w:numFmt w:val="decimal"/>
      <w:lvlText w:val="%1."/>
      <w:lvlJc w:val="left"/>
      <w:pPr>
        <w:ind w:left="1080" w:hanging="360"/>
      </w:pPr>
    </w:lvl>
    <w:lvl w:ilvl="1">
      <w:start w:val="1"/>
      <w:numFmt w:val="bullet"/>
      <w:lvlText w:val="●"/>
      <w:lvlJc w:val="left"/>
      <w:pPr>
        <w:ind w:left="1800" w:hanging="360"/>
      </w:pPr>
      <w:rPr>
        <w:rFonts w:ascii="Noto Sans Symbols" w:eastAsia="Noto Sans Symbols" w:hAnsi="Noto Sans Symbols" w:cs="Noto Sans Symbols"/>
        <w:sz w:val="20"/>
        <w:szCs w:val="20"/>
      </w:rPr>
    </w:lvl>
    <w:lvl w:ilvl="2">
      <w:start w:val="1"/>
      <w:numFmt w:val="bullet"/>
      <w:lvlText w:val=""/>
      <w:lvlJc w:val="left"/>
      <w:pPr>
        <w:ind w:left="2520" w:hanging="360"/>
      </w:pPr>
      <w:rPr>
        <w:rFonts w:ascii="Symbol" w:hAnsi="Symbol" w:hint="default"/>
      </w:rPr>
    </w:lvl>
    <w:lvl w:ilvl="3">
      <w:start w:val="1"/>
      <w:numFmt w:val="decimal"/>
      <w:lvlText w:val="%4."/>
      <w:lvlJc w:val="left"/>
      <w:pPr>
        <w:ind w:left="3240" w:hanging="360"/>
      </w:pPr>
    </w:lvl>
    <w:lvl w:ilvl="4">
      <w:start w:val="1"/>
      <w:numFmt w:val="decimal"/>
      <w:lvlText w:val="%5."/>
      <w:lvlJc w:val="left"/>
      <w:pPr>
        <w:ind w:left="3960" w:hanging="360"/>
      </w:pPr>
    </w:lvl>
    <w:lvl w:ilvl="5">
      <w:start w:val="1"/>
      <w:numFmt w:val="decimal"/>
      <w:lvlText w:val="%6."/>
      <w:lvlJc w:val="left"/>
      <w:pPr>
        <w:ind w:left="4680" w:hanging="360"/>
      </w:pPr>
    </w:lvl>
    <w:lvl w:ilvl="6">
      <w:start w:val="1"/>
      <w:numFmt w:val="decimal"/>
      <w:lvlText w:val="%7."/>
      <w:lvlJc w:val="left"/>
      <w:pPr>
        <w:ind w:left="5400" w:hanging="360"/>
      </w:pPr>
    </w:lvl>
    <w:lvl w:ilvl="7">
      <w:start w:val="1"/>
      <w:numFmt w:val="decimal"/>
      <w:lvlText w:val="%8."/>
      <w:lvlJc w:val="left"/>
      <w:pPr>
        <w:ind w:left="6120" w:hanging="360"/>
      </w:pPr>
    </w:lvl>
    <w:lvl w:ilvl="8">
      <w:start w:val="1"/>
      <w:numFmt w:val="decimal"/>
      <w:lvlText w:val="%9."/>
      <w:lvlJc w:val="left"/>
      <w:pPr>
        <w:ind w:left="6840" w:hanging="360"/>
      </w:pPr>
    </w:lvl>
  </w:abstractNum>
  <w:abstractNum w:abstractNumId="102" w15:restartNumberingAfterBreak="0">
    <w:nsid w:val="65DC6A5A"/>
    <w:multiLevelType w:val="multilevel"/>
    <w:tmpl w:val="8C76343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03" w15:restartNumberingAfterBreak="0">
    <w:nsid w:val="6697706B"/>
    <w:multiLevelType w:val="multilevel"/>
    <w:tmpl w:val="2E04B604"/>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04" w15:restartNumberingAfterBreak="0">
    <w:nsid w:val="676F4928"/>
    <w:multiLevelType w:val="multilevel"/>
    <w:tmpl w:val="9FE464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6787045C"/>
    <w:multiLevelType w:val="multilevel"/>
    <w:tmpl w:val="ED8A65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67E214C3"/>
    <w:multiLevelType w:val="multilevel"/>
    <w:tmpl w:val="7F28B11E"/>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07" w15:restartNumberingAfterBreak="0">
    <w:nsid w:val="67F615B9"/>
    <w:multiLevelType w:val="multilevel"/>
    <w:tmpl w:val="FC02768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8" w15:restartNumberingAfterBreak="0">
    <w:nsid w:val="68CF2B50"/>
    <w:multiLevelType w:val="multilevel"/>
    <w:tmpl w:val="9C40E7C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9" w15:restartNumberingAfterBreak="0">
    <w:nsid w:val="693F6B45"/>
    <w:multiLevelType w:val="multilevel"/>
    <w:tmpl w:val="04A6D608"/>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10" w15:restartNumberingAfterBreak="0">
    <w:nsid w:val="695939AC"/>
    <w:multiLevelType w:val="multilevel"/>
    <w:tmpl w:val="60E0E5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697E5B88"/>
    <w:multiLevelType w:val="multilevel"/>
    <w:tmpl w:val="8AF6654C"/>
    <w:lvl w:ilvl="0">
      <w:start w:val="1"/>
      <w:numFmt w:val="bullet"/>
      <w:lvlText w:val="♦"/>
      <w:lvlJc w:val="left"/>
      <w:pPr>
        <w:ind w:left="360" w:hanging="360"/>
      </w:pPr>
      <w:rPr>
        <w:rFonts w:ascii="Noto Sans Symbols" w:eastAsia="Noto Sans Symbols" w:hAnsi="Noto Sans Symbols" w:cs="Noto Sans Symbols"/>
        <w:color w:val="70AD47"/>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2" w15:restartNumberingAfterBreak="0">
    <w:nsid w:val="6A5C1331"/>
    <w:multiLevelType w:val="multilevel"/>
    <w:tmpl w:val="00E22BC6"/>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6A811B3A"/>
    <w:multiLevelType w:val="multilevel"/>
    <w:tmpl w:val="4D1C7BE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4" w15:restartNumberingAfterBreak="0">
    <w:nsid w:val="6B8056A4"/>
    <w:multiLevelType w:val="multilevel"/>
    <w:tmpl w:val="4DD43EB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5" w15:restartNumberingAfterBreak="0">
    <w:nsid w:val="6C0842D3"/>
    <w:multiLevelType w:val="multilevel"/>
    <w:tmpl w:val="990604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6" w15:restartNumberingAfterBreak="0">
    <w:nsid w:val="6C1A7570"/>
    <w:multiLevelType w:val="multilevel"/>
    <w:tmpl w:val="38A4670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7" w15:restartNumberingAfterBreak="0">
    <w:nsid w:val="6C6F25B5"/>
    <w:multiLevelType w:val="multilevel"/>
    <w:tmpl w:val="92565AAA"/>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8" w15:restartNumberingAfterBreak="0">
    <w:nsid w:val="6D080C9C"/>
    <w:multiLevelType w:val="multilevel"/>
    <w:tmpl w:val="0260666A"/>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19" w15:restartNumberingAfterBreak="0">
    <w:nsid w:val="6EEB6D68"/>
    <w:multiLevelType w:val="hybridMultilevel"/>
    <w:tmpl w:val="F33E3D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0" w15:restartNumberingAfterBreak="0">
    <w:nsid w:val="7090261C"/>
    <w:multiLevelType w:val="multilevel"/>
    <w:tmpl w:val="6A8298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1" w15:restartNumberingAfterBreak="0">
    <w:nsid w:val="70B76DB1"/>
    <w:multiLevelType w:val="multilevel"/>
    <w:tmpl w:val="DD5E18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2" w15:restartNumberingAfterBreak="0">
    <w:nsid w:val="7112145C"/>
    <w:multiLevelType w:val="multilevel"/>
    <w:tmpl w:val="96F004F0"/>
    <w:lvl w:ilvl="0">
      <w:start w:val="1"/>
      <w:numFmt w:val="bullet"/>
      <w:lvlText w:val="●"/>
      <w:lvlJc w:val="left"/>
      <w:pPr>
        <w:ind w:left="720" w:hanging="360"/>
      </w:pPr>
      <w:rPr>
        <w:rFonts w:ascii="Noto Sans Symbols" w:eastAsia="Noto Sans Symbols" w:hAnsi="Noto Sans Symbols" w:cs="Noto Sans Symbols"/>
        <w:color w:val="70AD4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71227C14"/>
    <w:multiLevelType w:val="multilevel"/>
    <w:tmpl w:val="A4E2060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4" w15:restartNumberingAfterBreak="0">
    <w:nsid w:val="71675703"/>
    <w:multiLevelType w:val="multilevel"/>
    <w:tmpl w:val="B462A130"/>
    <w:lvl w:ilvl="0">
      <w:start w:val="1"/>
      <w:numFmt w:val="bullet"/>
      <w:lvlText w:val="●"/>
      <w:lvlJc w:val="left"/>
      <w:pPr>
        <w:ind w:left="720" w:hanging="360"/>
      </w:pPr>
      <w:rPr>
        <w:rFonts w:ascii="Calibri" w:eastAsia="Calibri" w:hAnsi="Calibri" w:cs="Calibri"/>
      </w:rPr>
    </w:lvl>
    <w:lvl w:ilvl="1">
      <w:start w:val="1"/>
      <w:numFmt w:val="bullet"/>
      <w:lvlText w:val="●"/>
      <w:lvlJc w:val="left"/>
      <w:pPr>
        <w:ind w:left="1440" w:hanging="360"/>
      </w:pPr>
      <w:rPr>
        <w:rFonts w:ascii="Calibri" w:eastAsia="Calibri" w:hAnsi="Calibri" w:cs="Calibri"/>
      </w:rPr>
    </w:lvl>
    <w:lvl w:ilvl="2">
      <w:start w:val="1"/>
      <w:numFmt w:val="bullet"/>
      <w:lvlText w:val="●"/>
      <w:lvlJc w:val="left"/>
      <w:pPr>
        <w:ind w:left="2160" w:hanging="360"/>
      </w:pPr>
      <w:rPr>
        <w:rFonts w:ascii="Calibri" w:eastAsia="Calibri" w:hAnsi="Calibri" w:cs="Calibri"/>
      </w:rPr>
    </w:lvl>
    <w:lvl w:ilvl="3">
      <w:start w:val="1"/>
      <w:numFmt w:val="bullet"/>
      <w:lvlText w:val="●"/>
      <w:lvlJc w:val="left"/>
      <w:pPr>
        <w:ind w:left="2880" w:hanging="360"/>
      </w:pPr>
      <w:rPr>
        <w:rFonts w:ascii="Calibri" w:eastAsia="Calibri" w:hAnsi="Calibri" w:cs="Calibri"/>
      </w:rPr>
    </w:lvl>
    <w:lvl w:ilvl="4">
      <w:start w:val="1"/>
      <w:numFmt w:val="bullet"/>
      <w:lvlText w:val="●"/>
      <w:lvlJc w:val="left"/>
      <w:pPr>
        <w:ind w:left="3600" w:hanging="360"/>
      </w:pPr>
      <w:rPr>
        <w:rFonts w:ascii="Calibri" w:eastAsia="Calibri" w:hAnsi="Calibri" w:cs="Calibri"/>
      </w:rPr>
    </w:lvl>
    <w:lvl w:ilvl="5">
      <w:start w:val="1"/>
      <w:numFmt w:val="bullet"/>
      <w:lvlText w:val="●"/>
      <w:lvlJc w:val="left"/>
      <w:pPr>
        <w:ind w:left="4320" w:hanging="360"/>
      </w:pPr>
      <w:rPr>
        <w:rFonts w:ascii="Calibri" w:eastAsia="Calibri" w:hAnsi="Calibri" w:cs="Calibri"/>
      </w:rPr>
    </w:lvl>
    <w:lvl w:ilvl="6">
      <w:start w:val="1"/>
      <w:numFmt w:val="bullet"/>
      <w:lvlText w:val="●"/>
      <w:lvlJc w:val="left"/>
      <w:pPr>
        <w:ind w:left="5040" w:hanging="360"/>
      </w:pPr>
      <w:rPr>
        <w:rFonts w:ascii="Calibri" w:eastAsia="Calibri" w:hAnsi="Calibri" w:cs="Calibri"/>
      </w:rPr>
    </w:lvl>
    <w:lvl w:ilvl="7">
      <w:start w:val="1"/>
      <w:numFmt w:val="bullet"/>
      <w:lvlText w:val="●"/>
      <w:lvlJc w:val="left"/>
      <w:pPr>
        <w:ind w:left="5760" w:hanging="360"/>
      </w:pPr>
      <w:rPr>
        <w:rFonts w:ascii="Calibri" w:eastAsia="Calibri" w:hAnsi="Calibri" w:cs="Calibri"/>
      </w:rPr>
    </w:lvl>
    <w:lvl w:ilvl="8">
      <w:start w:val="1"/>
      <w:numFmt w:val="bullet"/>
      <w:lvlText w:val="●"/>
      <w:lvlJc w:val="left"/>
      <w:pPr>
        <w:ind w:left="6480" w:hanging="360"/>
      </w:pPr>
      <w:rPr>
        <w:rFonts w:ascii="Calibri" w:eastAsia="Calibri" w:hAnsi="Calibri" w:cs="Calibri"/>
      </w:rPr>
    </w:lvl>
  </w:abstractNum>
  <w:abstractNum w:abstractNumId="125" w15:restartNumberingAfterBreak="0">
    <w:nsid w:val="7256100B"/>
    <w:multiLevelType w:val="multilevel"/>
    <w:tmpl w:val="392489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728A56BC"/>
    <w:multiLevelType w:val="multilevel"/>
    <w:tmpl w:val="5E6E0D76"/>
    <w:lvl w:ilvl="0">
      <w:start w:val="1"/>
      <w:numFmt w:val="bullet"/>
      <w:lvlText w:val="●"/>
      <w:lvlJc w:val="left"/>
      <w:pPr>
        <w:ind w:left="360" w:hanging="360"/>
      </w:pPr>
      <w:rPr>
        <w:rFonts w:ascii="Noto Sans Symbols" w:eastAsia="Noto Sans Symbols" w:hAnsi="Noto Sans Symbols" w:cs="Noto Sans Symbols"/>
        <w:color w:val="70AD47"/>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7" w15:restartNumberingAfterBreak="0">
    <w:nsid w:val="73246A4A"/>
    <w:multiLevelType w:val="multilevel"/>
    <w:tmpl w:val="EF5669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8" w15:restartNumberingAfterBreak="0">
    <w:nsid w:val="7334593E"/>
    <w:multiLevelType w:val="multilevel"/>
    <w:tmpl w:val="BBC401E2"/>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73DF08FB"/>
    <w:multiLevelType w:val="multilevel"/>
    <w:tmpl w:val="848C87E2"/>
    <w:lvl w:ilvl="0">
      <w:start w:val="1"/>
      <w:numFmt w:val="bullet"/>
      <w:lvlText w:val="♦"/>
      <w:lvlJc w:val="left"/>
      <w:pPr>
        <w:ind w:left="360" w:hanging="360"/>
      </w:pPr>
      <w:rPr>
        <w:rFonts w:ascii="Noto Sans Symbols" w:eastAsia="Noto Sans Symbols" w:hAnsi="Noto Sans Symbols" w:cs="Noto Sans Symbols"/>
        <w:color w:val="70AD47"/>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0" w15:restartNumberingAfterBreak="0">
    <w:nsid w:val="774A1FC9"/>
    <w:multiLevelType w:val="multilevel"/>
    <w:tmpl w:val="1ADEFCD0"/>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1" w15:restartNumberingAfterBreak="0">
    <w:nsid w:val="77C76FB3"/>
    <w:multiLevelType w:val="multilevel"/>
    <w:tmpl w:val="D988BA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15:restartNumberingAfterBreak="0">
    <w:nsid w:val="79046BEF"/>
    <w:multiLevelType w:val="multilevel"/>
    <w:tmpl w:val="E9C2363A"/>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3" w15:restartNumberingAfterBreak="0">
    <w:nsid w:val="7A4C16D7"/>
    <w:multiLevelType w:val="multilevel"/>
    <w:tmpl w:val="B82C0712"/>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4" w15:restartNumberingAfterBreak="0">
    <w:nsid w:val="7ABA00D5"/>
    <w:multiLevelType w:val="multilevel"/>
    <w:tmpl w:val="48E4C14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5" w15:restartNumberingAfterBreak="0">
    <w:nsid w:val="7BBC30EF"/>
    <w:multiLevelType w:val="multilevel"/>
    <w:tmpl w:val="DB886F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6" w15:restartNumberingAfterBreak="0">
    <w:nsid w:val="7CA6523F"/>
    <w:multiLevelType w:val="multilevel"/>
    <w:tmpl w:val="F4C23E5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7" w15:restartNumberingAfterBreak="0">
    <w:nsid w:val="7E0D7A4D"/>
    <w:multiLevelType w:val="multilevel"/>
    <w:tmpl w:val="3EEC310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8" w15:restartNumberingAfterBreak="0">
    <w:nsid w:val="7F7A3DC8"/>
    <w:multiLevelType w:val="multilevel"/>
    <w:tmpl w:val="A720E3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302542023">
    <w:abstractNumId w:val="51"/>
  </w:num>
  <w:num w:numId="2" w16cid:durableId="1964117452">
    <w:abstractNumId w:val="16"/>
  </w:num>
  <w:num w:numId="3" w16cid:durableId="1072774584">
    <w:abstractNumId w:val="31"/>
  </w:num>
  <w:num w:numId="4" w16cid:durableId="1839350037">
    <w:abstractNumId w:val="22"/>
  </w:num>
  <w:num w:numId="5" w16cid:durableId="688608681">
    <w:abstractNumId w:val="86"/>
  </w:num>
  <w:num w:numId="6" w16cid:durableId="676229113">
    <w:abstractNumId w:val="34"/>
  </w:num>
  <w:num w:numId="7" w16cid:durableId="1651864956">
    <w:abstractNumId w:val="47"/>
  </w:num>
  <w:num w:numId="8" w16cid:durableId="521088290">
    <w:abstractNumId w:val="99"/>
  </w:num>
  <w:num w:numId="9" w16cid:durableId="551624457">
    <w:abstractNumId w:val="32"/>
  </w:num>
  <w:num w:numId="10" w16cid:durableId="1782719272">
    <w:abstractNumId w:val="60"/>
  </w:num>
  <w:num w:numId="11" w16cid:durableId="294024091">
    <w:abstractNumId w:val="40"/>
  </w:num>
  <w:num w:numId="12" w16cid:durableId="1686010381">
    <w:abstractNumId w:val="98"/>
  </w:num>
  <w:num w:numId="13" w16cid:durableId="260529299">
    <w:abstractNumId w:val="12"/>
  </w:num>
  <w:num w:numId="14" w16cid:durableId="786629096">
    <w:abstractNumId w:val="76"/>
  </w:num>
  <w:num w:numId="15" w16cid:durableId="1841889937">
    <w:abstractNumId w:val="107"/>
  </w:num>
  <w:num w:numId="16" w16cid:durableId="1883906782">
    <w:abstractNumId w:val="42"/>
  </w:num>
  <w:num w:numId="17" w16cid:durableId="467941788">
    <w:abstractNumId w:val="33"/>
  </w:num>
  <w:num w:numId="18" w16cid:durableId="934361420">
    <w:abstractNumId w:val="17"/>
  </w:num>
  <w:num w:numId="19" w16cid:durableId="1830976415">
    <w:abstractNumId w:val="77"/>
  </w:num>
  <w:num w:numId="20" w16cid:durableId="1725176301">
    <w:abstractNumId w:val="43"/>
  </w:num>
  <w:num w:numId="21" w16cid:durableId="1326667270">
    <w:abstractNumId w:val="125"/>
  </w:num>
  <w:num w:numId="22" w16cid:durableId="605119830">
    <w:abstractNumId w:val="135"/>
  </w:num>
  <w:num w:numId="23" w16cid:durableId="593168157">
    <w:abstractNumId w:val="87"/>
  </w:num>
  <w:num w:numId="24" w16cid:durableId="70662334">
    <w:abstractNumId w:val="78"/>
  </w:num>
  <w:num w:numId="25" w16cid:durableId="308092954">
    <w:abstractNumId w:val="94"/>
  </w:num>
  <w:num w:numId="26" w16cid:durableId="1415516353">
    <w:abstractNumId w:val="85"/>
  </w:num>
  <w:num w:numId="27" w16cid:durableId="301423364">
    <w:abstractNumId w:val="130"/>
  </w:num>
  <w:num w:numId="28" w16cid:durableId="2006204421">
    <w:abstractNumId w:val="44"/>
  </w:num>
  <w:num w:numId="29" w16cid:durableId="1020857564">
    <w:abstractNumId w:val="11"/>
  </w:num>
  <w:num w:numId="30" w16cid:durableId="1919905055">
    <w:abstractNumId w:val="133"/>
  </w:num>
  <w:num w:numId="31" w16cid:durableId="937327657">
    <w:abstractNumId w:val="50"/>
  </w:num>
  <w:num w:numId="32" w16cid:durableId="1877430997">
    <w:abstractNumId w:val="127"/>
  </w:num>
  <w:num w:numId="33" w16cid:durableId="306470459">
    <w:abstractNumId w:val="3"/>
  </w:num>
  <w:num w:numId="34" w16cid:durableId="616985213">
    <w:abstractNumId w:val="7"/>
  </w:num>
  <w:num w:numId="35" w16cid:durableId="1312170012">
    <w:abstractNumId w:val="59"/>
  </w:num>
  <w:num w:numId="36" w16cid:durableId="338124007">
    <w:abstractNumId w:val="69"/>
  </w:num>
  <w:num w:numId="37" w16cid:durableId="2024478108">
    <w:abstractNumId w:val="82"/>
  </w:num>
  <w:num w:numId="38" w16cid:durableId="983041646">
    <w:abstractNumId w:val="89"/>
  </w:num>
  <w:num w:numId="39" w16cid:durableId="1587417855">
    <w:abstractNumId w:val="109"/>
  </w:num>
  <w:num w:numId="40" w16cid:durableId="978730904">
    <w:abstractNumId w:val="28"/>
  </w:num>
  <w:num w:numId="41" w16cid:durableId="1588423814">
    <w:abstractNumId w:val="131"/>
  </w:num>
  <w:num w:numId="42" w16cid:durableId="1857499265">
    <w:abstractNumId w:val="48"/>
  </w:num>
  <w:num w:numId="43" w16cid:durableId="812402967">
    <w:abstractNumId w:val="106"/>
  </w:num>
  <w:num w:numId="44" w16cid:durableId="1274555205">
    <w:abstractNumId w:val="71"/>
  </w:num>
  <w:num w:numId="45" w16cid:durableId="537471606">
    <w:abstractNumId w:val="56"/>
  </w:num>
  <w:num w:numId="46" w16cid:durableId="535654747">
    <w:abstractNumId w:val="30"/>
  </w:num>
  <w:num w:numId="47" w16cid:durableId="982613918">
    <w:abstractNumId w:val="83"/>
  </w:num>
  <w:num w:numId="48" w16cid:durableId="792868548">
    <w:abstractNumId w:val="104"/>
  </w:num>
  <w:num w:numId="49" w16cid:durableId="79837306">
    <w:abstractNumId w:val="62"/>
  </w:num>
  <w:num w:numId="50" w16cid:durableId="149105467">
    <w:abstractNumId w:val="116"/>
  </w:num>
  <w:num w:numId="51" w16cid:durableId="1913925066">
    <w:abstractNumId w:val="105"/>
  </w:num>
  <w:num w:numId="52" w16cid:durableId="682321201">
    <w:abstractNumId w:val="134"/>
  </w:num>
  <w:num w:numId="53" w16cid:durableId="1467775410">
    <w:abstractNumId w:val="45"/>
  </w:num>
  <w:num w:numId="54" w16cid:durableId="513766493">
    <w:abstractNumId w:val="64"/>
  </w:num>
  <w:num w:numId="55" w16cid:durableId="364717724">
    <w:abstractNumId w:val="128"/>
  </w:num>
  <w:num w:numId="56" w16cid:durableId="1676883691">
    <w:abstractNumId w:val="132"/>
  </w:num>
  <w:num w:numId="57" w16cid:durableId="248002993">
    <w:abstractNumId w:val="26"/>
  </w:num>
  <w:num w:numId="58" w16cid:durableId="935554329">
    <w:abstractNumId w:val="52"/>
  </w:num>
  <w:num w:numId="59" w16cid:durableId="133104823">
    <w:abstractNumId w:val="21"/>
  </w:num>
  <w:num w:numId="60" w16cid:durableId="796533600">
    <w:abstractNumId w:val="0"/>
  </w:num>
  <w:num w:numId="61" w16cid:durableId="2022587509">
    <w:abstractNumId w:val="20"/>
  </w:num>
  <w:num w:numId="62" w16cid:durableId="153490913">
    <w:abstractNumId w:val="58"/>
  </w:num>
  <w:num w:numId="63" w16cid:durableId="235168500">
    <w:abstractNumId w:val="75"/>
  </w:num>
  <w:num w:numId="64" w16cid:durableId="1051618441">
    <w:abstractNumId w:val="88"/>
  </w:num>
  <w:num w:numId="65" w16cid:durableId="1995644525">
    <w:abstractNumId w:val="113"/>
  </w:num>
  <w:num w:numId="66" w16cid:durableId="418868380">
    <w:abstractNumId w:val="93"/>
  </w:num>
  <w:num w:numId="67" w16cid:durableId="1732536995">
    <w:abstractNumId w:val="90"/>
  </w:num>
  <w:num w:numId="68" w16cid:durableId="1815755795">
    <w:abstractNumId w:val="95"/>
  </w:num>
  <w:num w:numId="69" w16cid:durableId="948008355">
    <w:abstractNumId w:val="37"/>
  </w:num>
  <w:num w:numId="70" w16cid:durableId="2094932296">
    <w:abstractNumId w:val="118"/>
  </w:num>
  <w:num w:numId="71" w16cid:durableId="289092048">
    <w:abstractNumId w:val="102"/>
  </w:num>
  <w:num w:numId="72" w16cid:durableId="436482585">
    <w:abstractNumId w:val="18"/>
  </w:num>
  <w:num w:numId="73" w16cid:durableId="709459032">
    <w:abstractNumId w:val="25"/>
  </w:num>
  <w:num w:numId="74" w16cid:durableId="113058499">
    <w:abstractNumId w:val="10"/>
  </w:num>
  <w:num w:numId="75" w16cid:durableId="1813864932">
    <w:abstractNumId w:val="66"/>
  </w:num>
  <w:num w:numId="76" w16cid:durableId="1652901741">
    <w:abstractNumId w:val="80"/>
  </w:num>
  <w:num w:numId="77" w16cid:durableId="50077720">
    <w:abstractNumId w:val="124"/>
  </w:num>
  <w:num w:numId="78" w16cid:durableId="940458256">
    <w:abstractNumId w:val="13"/>
  </w:num>
  <w:num w:numId="79" w16cid:durableId="606621854">
    <w:abstractNumId w:val="55"/>
  </w:num>
  <w:num w:numId="80" w16cid:durableId="853880260">
    <w:abstractNumId w:val="112"/>
  </w:num>
  <w:num w:numId="81" w16cid:durableId="1277524062">
    <w:abstractNumId w:val="126"/>
  </w:num>
  <w:num w:numId="82" w16cid:durableId="291594676">
    <w:abstractNumId w:val="67"/>
  </w:num>
  <w:num w:numId="83" w16cid:durableId="1791583137">
    <w:abstractNumId w:val="63"/>
  </w:num>
  <w:num w:numId="84" w16cid:durableId="1266114899">
    <w:abstractNumId w:val="14"/>
  </w:num>
  <w:num w:numId="85" w16cid:durableId="1420785050">
    <w:abstractNumId w:val="137"/>
  </w:num>
  <w:num w:numId="86" w16cid:durableId="984774118">
    <w:abstractNumId w:val="79"/>
  </w:num>
  <w:num w:numId="87" w16cid:durableId="927890153">
    <w:abstractNumId w:val="49"/>
  </w:num>
  <w:num w:numId="88" w16cid:durableId="1094130694">
    <w:abstractNumId w:val="70"/>
  </w:num>
  <w:num w:numId="89" w16cid:durableId="1746876057">
    <w:abstractNumId w:val="35"/>
  </w:num>
  <w:num w:numId="90" w16cid:durableId="1667202323">
    <w:abstractNumId w:val="122"/>
  </w:num>
  <w:num w:numId="91" w16cid:durableId="994720347">
    <w:abstractNumId w:val="92"/>
  </w:num>
  <w:num w:numId="92" w16cid:durableId="1175726830">
    <w:abstractNumId w:val="24"/>
  </w:num>
  <w:num w:numId="93" w16cid:durableId="2076274957">
    <w:abstractNumId w:val="108"/>
  </w:num>
  <w:num w:numId="94" w16cid:durableId="72624553">
    <w:abstractNumId w:val="2"/>
  </w:num>
  <w:num w:numId="95" w16cid:durableId="1277566908">
    <w:abstractNumId w:val="19"/>
  </w:num>
  <w:num w:numId="96" w16cid:durableId="643706936">
    <w:abstractNumId w:val="97"/>
  </w:num>
  <w:num w:numId="97" w16cid:durableId="1832477585">
    <w:abstractNumId w:val="136"/>
  </w:num>
  <w:num w:numId="98" w16cid:durableId="1882551384">
    <w:abstractNumId w:val="1"/>
  </w:num>
  <w:num w:numId="99" w16cid:durableId="1574000271">
    <w:abstractNumId w:val="6"/>
  </w:num>
  <w:num w:numId="100" w16cid:durableId="68042611">
    <w:abstractNumId w:val="68"/>
  </w:num>
  <w:num w:numId="101" w16cid:durableId="1546873448">
    <w:abstractNumId w:val="4"/>
  </w:num>
  <w:num w:numId="102" w16cid:durableId="1677607068">
    <w:abstractNumId w:val="138"/>
  </w:num>
  <w:num w:numId="103" w16cid:durableId="874656426">
    <w:abstractNumId w:val="111"/>
  </w:num>
  <w:num w:numId="104" w16cid:durableId="652679868">
    <w:abstractNumId w:val="81"/>
  </w:num>
  <w:num w:numId="105" w16cid:durableId="646251157">
    <w:abstractNumId w:val="23"/>
  </w:num>
  <w:num w:numId="106" w16cid:durableId="1544058166">
    <w:abstractNumId w:val="129"/>
  </w:num>
  <w:num w:numId="107" w16cid:durableId="1626886215">
    <w:abstractNumId w:val="46"/>
  </w:num>
  <w:num w:numId="108" w16cid:durableId="15619059">
    <w:abstractNumId w:val="53"/>
  </w:num>
  <w:num w:numId="109" w16cid:durableId="617882586">
    <w:abstractNumId w:val="123"/>
  </w:num>
  <w:num w:numId="110" w16cid:durableId="419103685">
    <w:abstractNumId w:val="103"/>
  </w:num>
  <w:num w:numId="111" w16cid:durableId="1792551846">
    <w:abstractNumId w:val="84"/>
  </w:num>
  <w:num w:numId="112" w16cid:durableId="2074740409">
    <w:abstractNumId w:val="91"/>
  </w:num>
  <w:num w:numId="113" w16cid:durableId="736826372">
    <w:abstractNumId w:val="110"/>
  </w:num>
  <w:num w:numId="114" w16cid:durableId="209658545">
    <w:abstractNumId w:val="36"/>
  </w:num>
  <w:num w:numId="115" w16cid:durableId="181937809">
    <w:abstractNumId w:val="120"/>
  </w:num>
  <w:num w:numId="116" w16cid:durableId="1286815111">
    <w:abstractNumId w:val="27"/>
  </w:num>
  <w:num w:numId="117" w16cid:durableId="1623996306">
    <w:abstractNumId w:val="41"/>
  </w:num>
  <w:num w:numId="118" w16cid:durableId="1904827709">
    <w:abstractNumId w:val="65"/>
  </w:num>
  <w:num w:numId="119" w16cid:durableId="886720762">
    <w:abstractNumId w:val="114"/>
  </w:num>
  <w:num w:numId="120" w16cid:durableId="1332486753">
    <w:abstractNumId w:val="29"/>
  </w:num>
  <w:num w:numId="121" w16cid:durableId="1239944641">
    <w:abstractNumId w:val="73"/>
  </w:num>
  <w:num w:numId="122" w16cid:durableId="1564291445">
    <w:abstractNumId w:val="54"/>
  </w:num>
  <w:num w:numId="123" w16cid:durableId="909996203">
    <w:abstractNumId w:val="96"/>
  </w:num>
  <w:num w:numId="124" w16cid:durableId="1629581607">
    <w:abstractNumId w:val="115"/>
  </w:num>
  <w:num w:numId="125" w16cid:durableId="155221209">
    <w:abstractNumId w:val="121"/>
  </w:num>
  <w:num w:numId="126" w16cid:durableId="1673992815">
    <w:abstractNumId w:val="9"/>
  </w:num>
  <w:num w:numId="127" w16cid:durableId="2029871241">
    <w:abstractNumId w:val="72"/>
  </w:num>
  <w:num w:numId="128" w16cid:durableId="1132821981">
    <w:abstractNumId w:val="117"/>
  </w:num>
  <w:num w:numId="129" w16cid:durableId="501897405">
    <w:abstractNumId w:val="100"/>
  </w:num>
  <w:num w:numId="130" w16cid:durableId="1277517119">
    <w:abstractNumId w:val="5"/>
  </w:num>
  <w:num w:numId="131" w16cid:durableId="734593349">
    <w:abstractNumId w:val="119"/>
  </w:num>
  <w:num w:numId="132" w16cid:durableId="673529041">
    <w:abstractNumId w:val="8"/>
  </w:num>
  <w:num w:numId="133" w16cid:durableId="995188133">
    <w:abstractNumId w:val="38"/>
  </w:num>
  <w:num w:numId="134" w16cid:durableId="806162916">
    <w:abstractNumId w:val="15"/>
  </w:num>
  <w:num w:numId="135" w16cid:durableId="46228287">
    <w:abstractNumId w:val="74"/>
  </w:num>
  <w:num w:numId="136" w16cid:durableId="1859392645">
    <w:abstractNumId w:val="101"/>
  </w:num>
  <w:num w:numId="137" w16cid:durableId="364529274">
    <w:abstractNumId w:val="57"/>
  </w:num>
  <w:num w:numId="138" w16cid:durableId="254829547">
    <w:abstractNumId w:val="39"/>
  </w:num>
  <w:num w:numId="139" w16cid:durableId="201946106">
    <w:abstractNumId w:val="61"/>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6BD7"/>
    <w:rsid w:val="00000CA7"/>
    <w:rsid w:val="00005F4A"/>
    <w:rsid w:val="00015426"/>
    <w:rsid w:val="00015F4B"/>
    <w:rsid w:val="00022854"/>
    <w:rsid w:val="00022CBC"/>
    <w:rsid w:val="000232C7"/>
    <w:rsid w:val="00031AC0"/>
    <w:rsid w:val="00032EF3"/>
    <w:rsid w:val="00034AB8"/>
    <w:rsid w:val="000424F4"/>
    <w:rsid w:val="00051CF0"/>
    <w:rsid w:val="00056E84"/>
    <w:rsid w:val="0006443D"/>
    <w:rsid w:val="0006522E"/>
    <w:rsid w:val="00070075"/>
    <w:rsid w:val="00071C4C"/>
    <w:rsid w:val="00077B51"/>
    <w:rsid w:val="00077EF8"/>
    <w:rsid w:val="0008490D"/>
    <w:rsid w:val="000859F1"/>
    <w:rsid w:val="00091DE1"/>
    <w:rsid w:val="0009500F"/>
    <w:rsid w:val="000A2414"/>
    <w:rsid w:val="000A318F"/>
    <w:rsid w:val="000A57E3"/>
    <w:rsid w:val="000A5FF7"/>
    <w:rsid w:val="000B1DFE"/>
    <w:rsid w:val="000B1FEB"/>
    <w:rsid w:val="000C4A29"/>
    <w:rsid w:val="000C5D45"/>
    <w:rsid w:val="000C77C5"/>
    <w:rsid w:val="000D1541"/>
    <w:rsid w:val="000D70C0"/>
    <w:rsid w:val="000D7EB6"/>
    <w:rsid w:val="000E0B2D"/>
    <w:rsid w:val="000E4886"/>
    <w:rsid w:val="000E6552"/>
    <w:rsid w:val="000E6877"/>
    <w:rsid w:val="000F2F4F"/>
    <w:rsid w:val="000F49F5"/>
    <w:rsid w:val="000F5FFB"/>
    <w:rsid w:val="0010076E"/>
    <w:rsid w:val="00100896"/>
    <w:rsid w:val="0010392E"/>
    <w:rsid w:val="001115D2"/>
    <w:rsid w:val="001128BA"/>
    <w:rsid w:val="00112B35"/>
    <w:rsid w:val="001133A5"/>
    <w:rsid w:val="00121E1C"/>
    <w:rsid w:val="00122862"/>
    <w:rsid w:val="00126354"/>
    <w:rsid w:val="0012763C"/>
    <w:rsid w:val="00130999"/>
    <w:rsid w:val="00132630"/>
    <w:rsid w:val="0013355E"/>
    <w:rsid w:val="00133699"/>
    <w:rsid w:val="00141D03"/>
    <w:rsid w:val="0014214A"/>
    <w:rsid w:val="0014238E"/>
    <w:rsid w:val="00142F0B"/>
    <w:rsid w:val="00160090"/>
    <w:rsid w:val="00160DE3"/>
    <w:rsid w:val="00162176"/>
    <w:rsid w:val="00165B07"/>
    <w:rsid w:val="00166322"/>
    <w:rsid w:val="00173931"/>
    <w:rsid w:val="00177B2D"/>
    <w:rsid w:val="0018355B"/>
    <w:rsid w:val="00184EC6"/>
    <w:rsid w:val="00185442"/>
    <w:rsid w:val="00185BF2"/>
    <w:rsid w:val="00186F4B"/>
    <w:rsid w:val="00192206"/>
    <w:rsid w:val="00196E13"/>
    <w:rsid w:val="00197DE6"/>
    <w:rsid w:val="001B64EA"/>
    <w:rsid w:val="001C08E6"/>
    <w:rsid w:val="001C2A5B"/>
    <w:rsid w:val="001C6EF8"/>
    <w:rsid w:val="001D7205"/>
    <w:rsid w:val="001D78B0"/>
    <w:rsid w:val="001E0067"/>
    <w:rsid w:val="001E0AE8"/>
    <w:rsid w:val="001E2F7F"/>
    <w:rsid w:val="001E3A3D"/>
    <w:rsid w:val="001E5617"/>
    <w:rsid w:val="001F1897"/>
    <w:rsid w:val="001F2F6D"/>
    <w:rsid w:val="001F62C6"/>
    <w:rsid w:val="00203723"/>
    <w:rsid w:val="00203C61"/>
    <w:rsid w:val="002041A4"/>
    <w:rsid w:val="00204ECF"/>
    <w:rsid w:val="00212EB7"/>
    <w:rsid w:val="00222082"/>
    <w:rsid w:val="002233D3"/>
    <w:rsid w:val="00224DCD"/>
    <w:rsid w:val="0023184C"/>
    <w:rsid w:val="002371E5"/>
    <w:rsid w:val="00242AA4"/>
    <w:rsid w:val="00245E10"/>
    <w:rsid w:val="00254DF9"/>
    <w:rsid w:val="002639EC"/>
    <w:rsid w:val="002670EB"/>
    <w:rsid w:val="0026745B"/>
    <w:rsid w:val="0027101E"/>
    <w:rsid w:val="002927C5"/>
    <w:rsid w:val="00292F12"/>
    <w:rsid w:val="002A0F98"/>
    <w:rsid w:val="002B0860"/>
    <w:rsid w:val="002B61F7"/>
    <w:rsid w:val="002B7544"/>
    <w:rsid w:val="002C2ACC"/>
    <w:rsid w:val="002D1C0E"/>
    <w:rsid w:val="002D6999"/>
    <w:rsid w:val="002E086B"/>
    <w:rsid w:val="002E0AF5"/>
    <w:rsid w:val="002E0F38"/>
    <w:rsid w:val="002E7755"/>
    <w:rsid w:val="002F00C7"/>
    <w:rsid w:val="002F3B28"/>
    <w:rsid w:val="002F7C2F"/>
    <w:rsid w:val="00304FA3"/>
    <w:rsid w:val="00307DB2"/>
    <w:rsid w:val="00311086"/>
    <w:rsid w:val="00316914"/>
    <w:rsid w:val="00323C25"/>
    <w:rsid w:val="00324889"/>
    <w:rsid w:val="003248DE"/>
    <w:rsid w:val="00333519"/>
    <w:rsid w:val="00336167"/>
    <w:rsid w:val="00336C3F"/>
    <w:rsid w:val="00337486"/>
    <w:rsid w:val="00340873"/>
    <w:rsid w:val="003428FD"/>
    <w:rsid w:val="00351E5E"/>
    <w:rsid w:val="00353124"/>
    <w:rsid w:val="00353B92"/>
    <w:rsid w:val="00356D1C"/>
    <w:rsid w:val="00360252"/>
    <w:rsid w:val="00361B45"/>
    <w:rsid w:val="00366F88"/>
    <w:rsid w:val="0037650A"/>
    <w:rsid w:val="00377F03"/>
    <w:rsid w:val="00382078"/>
    <w:rsid w:val="00385C48"/>
    <w:rsid w:val="00386C52"/>
    <w:rsid w:val="0039589F"/>
    <w:rsid w:val="003A048B"/>
    <w:rsid w:val="003A4C96"/>
    <w:rsid w:val="003A79AF"/>
    <w:rsid w:val="003B6F8D"/>
    <w:rsid w:val="003B7BD6"/>
    <w:rsid w:val="003B7E56"/>
    <w:rsid w:val="003C0E25"/>
    <w:rsid w:val="003C2665"/>
    <w:rsid w:val="003C5782"/>
    <w:rsid w:val="003D19B6"/>
    <w:rsid w:val="003D3CD3"/>
    <w:rsid w:val="003D42D6"/>
    <w:rsid w:val="003D528D"/>
    <w:rsid w:val="003E0B1A"/>
    <w:rsid w:val="003E2AD8"/>
    <w:rsid w:val="003E32AF"/>
    <w:rsid w:val="003E3B41"/>
    <w:rsid w:val="003E493F"/>
    <w:rsid w:val="003E5BF2"/>
    <w:rsid w:val="0040277B"/>
    <w:rsid w:val="00411A4E"/>
    <w:rsid w:val="00423415"/>
    <w:rsid w:val="00434FE3"/>
    <w:rsid w:val="00435D76"/>
    <w:rsid w:val="00437311"/>
    <w:rsid w:val="00437A16"/>
    <w:rsid w:val="004420DC"/>
    <w:rsid w:val="004545CF"/>
    <w:rsid w:val="00454C20"/>
    <w:rsid w:val="0045720D"/>
    <w:rsid w:val="0045783B"/>
    <w:rsid w:val="00460669"/>
    <w:rsid w:val="004664C7"/>
    <w:rsid w:val="00471461"/>
    <w:rsid w:val="00472196"/>
    <w:rsid w:val="00480586"/>
    <w:rsid w:val="00484B14"/>
    <w:rsid w:val="00486754"/>
    <w:rsid w:val="00496556"/>
    <w:rsid w:val="004A0371"/>
    <w:rsid w:val="004B136A"/>
    <w:rsid w:val="004B44DB"/>
    <w:rsid w:val="004C4593"/>
    <w:rsid w:val="004C4A9C"/>
    <w:rsid w:val="004C6D62"/>
    <w:rsid w:val="004D2470"/>
    <w:rsid w:val="004D5081"/>
    <w:rsid w:val="004D6558"/>
    <w:rsid w:val="004E0944"/>
    <w:rsid w:val="004E0EA4"/>
    <w:rsid w:val="004E29BA"/>
    <w:rsid w:val="004E4D6E"/>
    <w:rsid w:val="0050770A"/>
    <w:rsid w:val="005128D5"/>
    <w:rsid w:val="005237E4"/>
    <w:rsid w:val="005241B7"/>
    <w:rsid w:val="005252BE"/>
    <w:rsid w:val="005319D6"/>
    <w:rsid w:val="00531F5B"/>
    <w:rsid w:val="00545AC7"/>
    <w:rsid w:val="005464B7"/>
    <w:rsid w:val="005476DA"/>
    <w:rsid w:val="005478FA"/>
    <w:rsid w:val="005628D2"/>
    <w:rsid w:val="00575311"/>
    <w:rsid w:val="0057606B"/>
    <w:rsid w:val="00580F89"/>
    <w:rsid w:val="00596D29"/>
    <w:rsid w:val="005A3807"/>
    <w:rsid w:val="005A555A"/>
    <w:rsid w:val="005A7C6A"/>
    <w:rsid w:val="005B23C3"/>
    <w:rsid w:val="005B391C"/>
    <w:rsid w:val="005B3C6E"/>
    <w:rsid w:val="005B62F8"/>
    <w:rsid w:val="005B6F2B"/>
    <w:rsid w:val="005C24C2"/>
    <w:rsid w:val="005C2DB5"/>
    <w:rsid w:val="005C5F1C"/>
    <w:rsid w:val="005C6C98"/>
    <w:rsid w:val="005E4C9E"/>
    <w:rsid w:val="005E5CD1"/>
    <w:rsid w:val="005F02E0"/>
    <w:rsid w:val="005F3C2F"/>
    <w:rsid w:val="006017C8"/>
    <w:rsid w:val="00605302"/>
    <w:rsid w:val="00611B2C"/>
    <w:rsid w:val="006177A9"/>
    <w:rsid w:val="00625C2F"/>
    <w:rsid w:val="006319F3"/>
    <w:rsid w:val="00647C52"/>
    <w:rsid w:val="00651DC2"/>
    <w:rsid w:val="006570B0"/>
    <w:rsid w:val="00662AE5"/>
    <w:rsid w:val="00665E77"/>
    <w:rsid w:val="00665F58"/>
    <w:rsid w:val="006736AA"/>
    <w:rsid w:val="00683366"/>
    <w:rsid w:val="0068766C"/>
    <w:rsid w:val="00687E4F"/>
    <w:rsid w:val="00695DE6"/>
    <w:rsid w:val="0069701A"/>
    <w:rsid w:val="006A446C"/>
    <w:rsid w:val="006B1BBD"/>
    <w:rsid w:val="006B3EA5"/>
    <w:rsid w:val="006B468B"/>
    <w:rsid w:val="006B4A6A"/>
    <w:rsid w:val="006C7751"/>
    <w:rsid w:val="006E09BA"/>
    <w:rsid w:val="006E7BC0"/>
    <w:rsid w:val="006F0709"/>
    <w:rsid w:val="006F2A8A"/>
    <w:rsid w:val="006F6DE3"/>
    <w:rsid w:val="00700705"/>
    <w:rsid w:val="00701BA7"/>
    <w:rsid w:val="00705164"/>
    <w:rsid w:val="007062F5"/>
    <w:rsid w:val="00710926"/>
    <w:rsid w:val="00716AAE"/>
    <w:rsid w:val="00720D09"/>
    <w:rsid w:val="007248B1"/>
    <w:rsid w:val="007266BD"/>
    <w:rsid w:val="00727442"/>
    <w:rsid w:val="00730729"/>
    <w:rsid w:val="007347FC"/>
    <w:rsid w:val="00742C35"/>
    <w:rsid w:val="007456F4"/>
    <w:rsid w:val="0075052E"/>
    <w:rsid w:val="0075506F"/>
    <w:rsid w:val="00757488"/>
    <w:rsid w:val="00762C4F"/>
    <w:rsid w:val="00774CB7"/>
    <w:rsid w:val="00775FEA"/>
    <w:rsid w:val="0078424E"/>
    <w:rsid w:val="007842A1"/>
    <w:rsid w:val="007912AF"/>
    <w:rsid w:val="00791318"/>
    <w:rsid w:val="0079142E"/>
    <w:rsid w:val="00793C7D"/>
    <w:rsid w:val="007A04EF"/>
    <w:rsid w:val="007A538C"/>
    <w:rsid w:val="007A5663"/>
    <w:rsid w:val="007B1C8C"/>
    <w:rsid w:val="007B48CC"/>
    <w:rsid w:val="007C11D5"/>
    <w:rsid w:val="007C3DF4"/>
    <w:rsid w:val="007C5394"/>
    <w:rsid w:val="007C6D93"/>
    <w:rsid w:val="007C7533"/>
    <w:rsid w:val="007D3E18"/>
    <w:rsid w:val="007D6564"/>
    <w:rsid w:val="007E0A36"/>
    <w:rsid w:val="007E111A"/>
    <w:rsid w:val="007F278C"/>
    <w:rsid w:val="007F7239"/>
    <w:rsid w:val="008051C7"/>
    <w:rsid w:val="008053E8"/>
    <w:rsid w:val="00806367"/>
    <w:rsid w:val="00817A95"/>
    <w:rsid w:val="00821CBB"/>
    <w:rsid w:val="00825146"/>
    <w:rsid w:val="0082549E"/>
    <w:rsid w:val="008347C8"/>
    <w:rsid w:val="00834BC6"/>
    <w:rsid w:val="00834F29"/>
    <w:rsid w:val="00837D4A"/>
    <w:rsid w:val="00841226"/>
    <w:rsid w:val="008440E3"/>
    <w:rsid w:val="008517F2"/>
    <w:rsid w:val="00854F52"/>
    <w:rsid w:val="00857A46"/>
    <w:rsid w:val="00870100"/>
    <w:rsid w:val="00876D76"/>
    <w:rsid w:val="00887CBB"/>
    <w:rsid w:val="008930EA"/>
    <w:rsid w:val="0089351E"/>
    <w:rsid w:val="00897F43"/>
    <w:rsid w:val="008A20DC"/>
    <w:rsid w:val="008A353C"/>
    <w:rsid w:val="008A78CA"/>
    <w:rsid w:val="008B23ED"/>
    <w:rsid w:val="008B284F"/>
    <w:rsid w:val="008B2B64"/>
    <w:rsid w:val="008C190F"/>
    <w:rsid w:val="008C20B7"/>
    <w:rsid w:val="008C6625"/>
    <w:rsid w:val="008C68E3"/>
    <w:rsid w:val="008C7AF4"/>
    <w:rsid w:val="008D4677"/>
    <w:rsid w:val="008E2F1A"/>
    <w:rsid w:val="008E381F"/>
    <w:rsid w:val="008E5F3F"/>
    <w:rsid w:val="008F0F78"/>
    <w:rsid w:val="008F6736"/>
    <w:rsid w:val="00905C83"/>
    <w:rsid w:val="00911E02"/>
    <w:rsid w:val="00915018"/>
    <w:rsid w:val="00921DF0"/>
    <w:rsid w:val="00926673"/>
    <w:rsid w:val="009268D4"/>
    <w:rsid w:val="00927878"/>
    <w:rsid w:val="00930659"/>
    <w:rsid w:val="00933526"/>
    <w:rsid w:val="00934D03"/>
    <w:rsid w:val="0094223C"/>
    <w:rsid w:val="00943D69"/>
    <w:rsid w:val="00944C9F"/>
    <w:rsid w:val="00946BD7"/>
    <w:rsid w:val="00951120"/>
    <w:rsid w:val="00956A20"/>
    <w:rsid w:val="00960278"/>
    <w:rsid w:val="00962B17"/>
    <w:rsid w:val="0096406D"/>
    <w:rsid w:val="009721AA"/>
    <w:rsid w:val="00975FA8"/>
    <w:rsid w:val="00975FDE"/>
    <w:rsid w:val="009834A6"/>
    <w:rsid w:val="0098408F"/>
    <w:rsid w:val="00990957"/>
    <w:rsid w:val="0099448E"/>
    <w:rsid w:val="009A0669"/>
    <w:rsid w:val="009A283E"/>
    <w:rsid w:val="009B13BD"/>
    <w:rsid w:val="009B1B6A"/>
    <w:rsid w:val="009B34A3"/>
    <w:rsid w:val="009B4A9A"/>
    <w:rsid w:val="009B5AEC"/>
    <w:rsid w:val="009B5CFD"/>
    <w:rsid w:val="009B6599"/>
    <w:rsid w:val="009B74FC"/>
    <w:rsid w:val="009C27D2"/>
    <w:rsid w:val="009C367C"/>
    <w:rsid w:val="009C7C0D"/>
    <w:rsid w:val="009D6D28"/>
    <w:rsid w:val="009F7BD8"/>
    <w:rsid w:val="00A042D5"/>
    <w:rsid w:val="00A132EF"/>
    <w:rsid w:val="00A224ED"/>
    <w:rsid w:val="00A24532"/>
    <w:rsid w:val="00A26349"/>
    <w:rsid w:val="00A30DC2"/>
    <w:rsid w:val="00A35628"/>
    <w:rsid w:val="00A35B31"/>
    <w:rsid w:val="00A3791A"/>
    <w:rsid w:val="00A37C07"/>
    <w:rsid w:val="00A4227F"/>
    <w:rsid w:val="00A441DC"/>
    <w:rsid w:val="00A4632D"/>
    <w:rsid w:val="00A54EB8"/>
    <w:rsid w:val="00A60F5C"/>
    <w:rsid w:val="00A632E7"/>
    <w:rsid w:val="00A66A48"/>
    <w:rsid w:val="00A70C70"/>
    <w:rsid w:val="00A71F06"/>
    <w:rsid w:val="00A7426F"/>
    <w:rsid w:val="00A87AFA"/>
    <w:rsid w:val="00A911CF"/>
    <w:rsid w:val="00A924F7"/>
    <w:rsid w:val="00A935A4"/>
    <w:rsid w:val="00A950AD"/>
    <w:rsid w:val="00A95775"/>
    <w:rsid w:val="00AA5067"/>
    <w:rsid w:val="00AA7A99"/>
    <w:rsid w:val="00AB0075"/>
    <w:rsid w:val="00AB3ED7"/>
    <w:rsid w:val="00AB4A4B"/>
    <w:rsid w:val="00AB52CA"/>
    <w:rsid w:val="00AB7F92"/>
    <w:rsid w:val="00AC074F"/>
    <w:rsid w:val="00AD5FD7"/>
    <w:rsid w:val="00AE2342"/>
    <w:rsid w:val="00AE7709"/>
    <w:rsid w:val="00AF02D6"/>
    <w:rsid w:val="00AF15F6"/>
    <w:rsid w:val="00AF29DD"/>
    <w:rsid w:val="00AF4C94"/>
    <w:rsid w:val="00AF512E"/>
    <w:rsid w:val="00AF5E24"/>
    <w:rsid w:val="00B010E2"/>
    <w:rsid w:val="00B03FB5"/>
    <w:rsid w:val="00B12063"/>
    <w:rsid w:val="00B15E46"/>
    <w:rsid w:val="00B2240F"/>
    <w:rsid w:val="00B2312B"/>
    <w:rsid w:val="00B23919"/>
    <w:rsid w:val="00B33527"/>
    <w:rsid w:val="00B3678D"/>
    <w:rsid w:val="00B37425"/>
    <w:rsid w:val="00B410A9"/>
    <w:rsid w:val="00B429CA"/>
    <w:rsid w:val="00B47372"/>
    <w:rsid w:val="00B47666"/>
    <w:rsid w:val="00B5413D"/>
    <w:rsid w:val="00B629C4"/>
    <w:rsid w:val="00B81FDC"/>
    <w:rsid w:val="00B845EA"/>
    <w:rsid w:val="00B91B20"/>
    <w:rsid w:val="00B92A11"/>
    <w:rsid w:val="00B9776C"/>
    <w:rsid w:val="00BA0F74"/>
    <w:rsid w:val="00BA549E"/>
    <w:rsid w:val="00BA62C9"/>
    <w:rsid w:val="00BB0ABB"/>
    <w:rsid w:val="00BB64A1"/>
    <w:rsid w:val="00BB6B01"/>
    <w:rsid w:val="00BC1889"/>
    <w:rsid w:val="00BC268C"/>
    <w:rsid w:val="00BC5D7C"/>
    <w:rsid w:val="00BC7DAD"/>
    <w:rsid w:val="00BD5626"/>
    <w:rsid w:val="00BE36CF"/>
    <w:rsid w:val="00C04A5D"/>
    <w:rsid w:val="00C20224"/>
    <w:rsid w:val="00C26B54"/>
    <w:rsid w:val="00C27C1B"/>
    <w:rsid w:val="00C32065"/>
    <w:rsid w:val="00C325D2"/>
    <w:rsid w:val="00C36C0D"/>
    <w:rsid w:val="00C36F8B"/>
    <w:rsid w:val="00C400B1"/>
    <w:rsid w:val="00C4094F"/>
    <w:rsid w:val="00C41281"/>
    <w:rsid w:val="00C44E09"/>
    <w:rsid w:val="00C46C12"/>
    <w:rsid w:val="00C4766B"/>
    <w:rsid w:val="00C509B4"/>
    <w:rsid w:val="00C64109"/>
    <w:rsid w:val="00C67893"/>
    <w:rsid w:val="00C72FC4"/>
    <w:rsid w:val="00C76DFA"/>
    <w:rsid w:val="00C953AD"/>
    <w:rsid w:val="00CA16DC"/>
    <w:rsid w:val="00CA59C2"/>
    <w:rsid w:val="00CA59F5"/>
    <w:rsid w:val="00CB33A5"/>
    <w:rsid w:val="00CB4859"/>
    <w:rsid w:val="00CC3AFC"/>
    <w:rsid w:val="00CD60D3"/>
    <w:rsid w:val="00CE54B7"/>
    <w:rsid w:val="00CE72CE"/>
    <w:rsid w:val="00CE753F"/>
    <w:rsid w:val="00CE76F3"/>
    <w:rsid w:val="00CE7FD5"/>
    <w:rsid w:val="00CF271D"/>
    <w:rsid w:val="00CF4463"/>
    <w:rsid w:val="00D0187C"/>
    <w:rsid w:val="00D04DAC"/>
    <w:rsid w:val="00D05E91"/>
    <w:rsid w:val="00D06043"/>
    <w:rsid w:val="00D068D1"/>
    <w:rsid w:val="00D06BFA"/>
    <w:rsid w:val="00D11EC3"/>
    <w:rsid w:val="00D13BB3"/>
    <w:rsid w:val="00D164B6"/>
    <w:rsid w:val="00D166ED"/>
    <w:rsid w:val="00D17BBE"/>
    <w:rsid w:val="00D26A19"/>
    <w:rsid w:val="00D4172C"/>
    <w:rsid w:val="00D442BC"/>
    <w:rsid w:val="00D469AD"/>
    <w:rsid w:val="00D528C2"/>
    <w:rsid w:val="00D5394A"/>
    <w:rsid w:val="00D561FF"/>
    <w:rsid w:val="00D65AA0"/>
    <w:rsid w:val="00D71EDE"/>
    <w:rsid w:val="00D85233"/>
    <w:rsid w:val="00D858C0"/>
    <w:rsid w:val="00D86D17"/>
    <w:rsid w:val="00D929BA"/>
    <w:rsid w:val="00D9322B"/>
    <w:rsid w:val="00DA666D"/>
    <w:rsid w:val="00DA6817"/>
    <w:rsid w:val="00DB47B2"/>
    <w:rsid w:val="00DC4E67"/>
    <w:rsid w:val="00DC57BF"/>
    <w:rsid w:val="00DC6400"/>
    <w:rsid w:val="00DD0254"/>
    <w:rsid w:val="00DD2F83"/>
    <w:rsid w:val="00DD627F"/>
    <w:rsid w:val="00DD6383"/>
    <w:rsid w:val="00DD63EB"/>
    <w:rsid w:val="00DE10B7"/>
    <w:rsid w:val="00DE117E"/>
    <w:rsid w:val="00DE441A"/>
    <w:rsid w:val="00DE53AF"/>
    <w:rsid w:val="00DE5B70"/>
    <w:rsid w:val="00DF06FB"/>
    <w:rsid w:val="00DF5D83"/>
    <w:rsid w:val="00E04099"/>
    <w:rsid w:val="00E05F26"/>
    <w:rsid w:val="00E07177"/>
    <w:rsid w:val="00E107ED"/>
    <w:rsid w:val="00E208EF"/>
    <w:rsid w:val="00E236E7"/>
    <w:rsid w:val="00E2528A"/>
    <w:rsid w:val="00E257A5"/>
    <w:rsid w:val="00E317F7"/>
    <w:rsid w:val="00E33480"/>
    <w:rsid w:val="00E335D8"/>
    <w:rsid w:val="00E33C7A"/>
    <w:rsid w:val="00E5628A"/>
    <w:rsid w:val="00E62F50"/>
    <w:rsid w:val="00E63463"/>
    <w:rsid w:val="00E711A4"/>
    <w:rsid w:val="00E73CAD"/>
    <w:rsid w:val="00E743AC"/>
    <w:rsid w:val="00E7481C"/>
    <w:rsid w:val="00E8091F"/>
    <w:rsid w:val="00E92ABB"/>
    <w:rsid w:val="00E97012"/>
    <w:rsid w:val="00EA1FB3"/>
    <w:rsid w:val="00EB1D73"/>
    <w:rsid w:val="00ED061E"/>
    <w:rsid w:val="00ED36E2"/>
    <w:rsid w:val="00ED5277"/>
    <w:rsid w:val="00ED5911"/>
    <w:rsid w:val="00ED6164"/>
    <w:rsid w:val="00EE090D"/>
    <w:rsid w:val="00EE4940"/>
    <w:rsid w:val="00EE7263"/>
    <w:rsid w:val="00EE7AF2"/>
    <w:rsid w:val="00EF25A1"/>
    <w:rsid w:val="00F122B4"/>
    <w:rsid w:val="00F14030"/>
    <w:rsid w:val="00F14AB0"/>
    <w:rsid w:val="00F1679B"/>
    <w:rsid w:val="00F172FF"/>
    <w:rsid w:val="00F21458"/>
    <w:rsid w:val="00F22201"/>
    <w:rsid w:val="00F41070"/>
    <w:rsid w:val="00F4142C"/>
    <w:rsid w:val="00F422D8"/>
    <w:rsid w:val="00F42D1A"/>
    <w:rsid w:val="00F4316A"/>
    <w:rsid w:val="00F45CEA"/>
    <w:rsid w:val="00F523AD"/>
    <w:rsid w:val="00F53A63"/>
    <w:rsid w:val="00F53F2A"/>
    <w:rsid w:val="00F56C28"/>
    <w:rsid w:val="00F65921"/>
    <w:rsid w:val="00F7287C"/>
    <w:rsid w:val="00F73DBC"/>
    <w:rsid w:val="00F8098D"/>
    <w:rsid w:val="00F85D69"/>
    <w:rsid w:val="00F959DE"/>
    <w:rsid w:val="00FA295E"/>
    <w:rsid w:val="00FA36F3"/>
    <w:rsid w:val="00FA6F3E"/>
    <w:rsid w:val="00FB5E83"/>
    <w:rsid w:val="00FC1C35"/>
    <w:rsid w:val="00FC538F"/>
    <w:rsid w:val="00FE15DE"/>
    <w:rsid w:val="00FE3FA2"/>
    <w:rsid w:val="00FE686A"/>
    <w:rsid w:val="00FE75EB"/>
    <w:rsid w:val="00FF122A"/>
    <w:rsid w:val="00FF5F30"/>
    <w:rsid w:val="3C6B2FE4"/>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23F745"/>
  <w15:docId w15:val="{DDB94423-6CF3-457C-92DD-7AB7AFAEFA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63D4"/>
  </w:style>
  <w:style w:type="paragraph" w:styleId="Ttulo1">
    <w:name w:val="heading 1"/>
    <w:basedOn w:val="Normal"/>
    <w:next w:val="Normal"/>
    <w:link w:val="Ttulo1Car"/>
    <w:uiPriority w:val="9"/>
    <w:qFormat/>
    <w:rsid w:val="001563D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unhideWhenUsed/>
    <w:qFormat/>
    <w:rsid w:val="001563D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1563D4"/>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1563D4"/>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1563D4"/>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1563D4"/>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1563D4"/>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1563D4"/>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1563D4"/>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1563D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1563D4"/>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rsid w:val="001563D4"/>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1563D4"/>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1563D4"/>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1563D4"/>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1563D4"/>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1563D4"/>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1563D4"/>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1563D4"/>
    <w:rPr>
      <w:rFonts w:eastAsiaTheme="majorEastAsia" w:cstheme="majorBidi"/>
      <w:color w:val="272727" w:themeColor="text1" w:themeTint="D8"/>
    </w:rPr>
  </w:style>
  <w:style w:type="character" w:customStyle="1" w:styleId="TtuloCar">
    <w:name w:val="Título Car"/>
    <w:basedOn w:val="Fuentedeprrafopredeter"/>
    <w:link w:val="Ttulo"/>
    <w:uiPriority w:val="10"/>
    <w:rsid w:val="001563D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Pr>
      <w:color w:val="595959"/>
      <w:sz w:val="28"/>
      <w:szCs w:val="28"/>
    </w:rPr>
  </w:style>
  <w:style w:type="character" w:customStyle="1" w:styleId="SubttuloCar">
    <w:name w:val="Subtítulo Car"/>
    <w:basedOn w:val="Fuentedeprrafopredeter"/>
    <w:link w:val="Subttulo"/>
    <w:uiPriority w:val="11"/>
    <w:rsid w:val="001563D4"/>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1563D4"/>
    <w:pPr>
      <w:spacing w:before="160"/>
      <w:jc w:val="center"/>
    </w:pPr>
    <w:rPr>
      <w:i/>
      <w:iCs/>
      <w:color w:val="404040" w:themeColor="text1" w:themeTint="BF"/>
    </w:rPr>
  </w:style>
  <w:style w:type="character" w:customStyle="1" w:styleId="CitaCar">
    <w:name w:val="Cita Car"/>
    <w:basedOn w:val="Fuentedeprrafopredeter"/>
    <w:link w:val="Cita"/>
    <w:uiPriority w:val="29"/>
    <w:rsid w:val="001563D4"/>
    <w:rPr>
      <w:i/>
      <w:iCs/>
      <w:color w:val="404040" w:themeColor="text1" w:themeTint="BF"/>
    </w:rPr>
  </w:style>
  <w:style w:type="paragraph" w:styleId="Prrafodelista">
    <w:name w:val="List Paragraph"/>
    <w:basedOn w:val="Normal"/>
    <w:uiPriority w:val="34"/>
    <w:qFormat/>
    <w:rsid w:val="001563D4"/>
    <w:pPr>
      <w:ind w:left="720"/>
      <w:contextualSpacing/>
    </w:pPr>
  </w:style>
  <w:style w:type="character" w:styleId="nfasisintenso">
    <w:name w:val="Intense Emphasis"/>
    <w:basedOn w:val="Fuentedeprrafopredeter"/>
    <w:uiPriority w:val="21"/>
    <w:qFormat/>
    <w:rsid w:val="001563D4"/>
    <w:rPr>
      <w:i/>
      <w:iCs/>
      <w:color w:val="2F5496" w:themeColor="accent1" w:themeShade="BF"/>
    </w:rPr>
  </w:style>
  <w:style w:type="paragraph" w:styleId="Citadestacada">
    <w:name w:val="Intense Quote"/>
    <w:basedOn w:val="Normal"/>
    <w:next w:val="Normal"/>
    <w:link w:val="CitadestacadaCar"/>
    <w:uiPriority w:val="30"/>
    <w:qFormat/>
    <w:rsid w:val="001563D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1563D4"/>
    <w:rPr>
      <w:i/>
      <w:iCs/>
      <w:color w:val="2F5496" w:themeColor="accent1" w:themeShade="BF"/>
    </w:rPr>
  </w:style>
  <w:style w:type="character" w:styleId="Referenciaintensa">
    <w:name w:val="Intense Reference"/>
    <w:basedOn w:val="Fuentedeprrafopredeter"/>
    <w:uiPriority w:val="32"/>
    <w:qFormat/>
    <w:rsid w:val="001563D4"/>
    <w:rPr>
      <w:b/>
      <w:bCs/>
      <w:smallCaps/>
      <w:color w:val="2F5496" w:themeColor="accent1" w:themeShade="BF"/>
      <w:spacing w:val="5"/>
    </w:rPr>
  </w:style>
  <w:style w:type="paragraph" w:styleId="Encabezado">
    <w:name w:val="header"/>
    <w:basedOn w:val="Normal"/>
    <w:link w:val="EncabezadoCar"/>
    <w:uiPriority w:val="99"/>
    <w:unhideWhenUsed/>
    <w:rsid w:val="001563D4"/>
    <w:pPr>
      <w:tabs>
        <w:tab w:val="center" w:pos="4703"/>
        <w:tab w:val="right" w:pos="9406"/>
      </w:tabs>
      <w:spacing w:after="0" w:line="240" w:lineRule="auto"/>
    </w:pPr>
  </w:style>
  <w:style w:type="character" w:customStyle="1" w:styleId="EncabezadoCar">
    <w:name w:val="Encabezado Car"/>
    <w:basedOn w:val="Fuentedeprrafopredeter"/>
    <w:link w:val="Encabezado"/>
    <w:uiPriority w:val="99"/>
    <w:rsid w:val="001563D4"/>
  </w:style>
  <w:style w:type="paragraph" w:styleId="Piedepgina">
    <w:name w:val="footer"/>
    <w:basedOn w:val="Normal"/>
    <w:link w:val="PiedepginaCar"/>
    <w:uiPriority w:val="99"/>
    <w:unhideWhenUsed/>
    <w:rsid w:val="001563D4"/>
    <w:pPr>
      <w:tabs>
        <w:tab w:val="center" w:pos="4703"/>
        <w:tab w:val="right" w:pos="9406"/>
      </w:tabs>
      <w:spacing w:after="0" w:line="240" w:lineRule="auto"/>
    </w:pPr>
  </w:style>
  <w:style w:type="character" w:customStyle="1" w:styleId="PiedepginaCar">
    <w:name w:val="Pie de página Car"/>
    <w:basedOn w:val="Fuentedeprrafopredeter"/>
    <w:link w:val="Piedepgina"/>
    <w:uiPriority w:val="99"/>
    <w:rsid w:val="001563D4"/>
  </w:style>
  <w:style w:type="table" w:customStyle="1" w:styleId="2">
    <w:name w:val="2"/>
    <w:basedOn w:val="Tablanormal"/>
    <w:rsid w:val="001563D4"/>
    <w:pPr>
      <w:spacing w:after="0" w:line="240" w:lineRule="auto"/>
    </w:pPr>
    <w:tblPr>
      <w:tblStyleRowBandSize w:val="1"/>
      <w:tblStyleColBandSize w:val="1"/>
      <w:tblCellMar>
        <w:left w:w="115" w:type="dxa"/>
        <w:right w:w="115" w:type="dxa"/>
      </w:tblCellMar>
    </w:tblPr>
  </w:style>
  <w:style w:type="table" w:customStyle="1" w:styleId="1">
    <w:name w:val="1"/>
    <w:basedOn w:val="Tablanormal"/>
    <w:rsid w:val="001563D4"/>
    <w:pPr>
      <w:spacing w:after="0" w:line="240" w:lineRule="auto"/>
    </w:pPr>
    <w:tblPr>
      <w:tblStyleRowBandSize w:val="1"/>
      <w:tblStyleColBandSize w:val="1"/>
      <w:tblCellMar>
        <w:left w:w="115" w:type="dxa"/>
        <w:right w:w="115" w:type="dxa"/>
      </w:tblCellMar>
    </w:tblPr>
  </w:style>
  <w:style w:type="paragraph" w:customStyle="1" w:styleId="Style1">
    <w:name w:val="Style1"/>
    <w:basedOn w:val="Normal"/>
    <w:link w:val="Style1Char"/>
    <w:qFormat/>
    <w:rsid w:val="00727F9D"/>
    <w:pPr>
      <w:keepNext/>
      <w:numPr>
        <w:numId w:val="3"/>
      </w:numPr>
      <w:pBdr>
        <w:top w:val="nil"/>
        <w:left w:val="nil"/>
        <w:bottom w:val="nil"/>
        <w:right w:val="nil"/>
        <w:between w:val="nil"/>
      </w:pBdr>
      <w:spacing w:after="0" w:line="276" w:lineRule="auto"/>
      <w:ind w:left="0" w:firstLine="426"/>
      <w:jc w:val="both"/>
    </w:pPr>
    <w:rPr>
      <w:rFonts w:asciiTheme="minorHAnsi" w:hAnsiTheme="minorHAnsi" w:cstheme="minorHAnsi"/>
      <w:sz w:val="24"/>
      <w:szCs w:val="24"/>
    </w:rPr>
  </w:style>
  <w:style w:type="character" w:customStyle="1" w:styleId="Style1Char">
    <w:name w:val="Style1 Char"/>
    <w:basedOn w:val="Fuentedeprrafopredeter"/>
    <w:link w:val="Style1"/>
    <w:rsid w:val="00727F9D"/>
    <w:rPr>
      <w:rFonts w:asciiTheme="minorHAnsi" w:hAnsiTheme="minorHAnsi" w:cstheme="minorHAnsi"/>
      <w:sz w:val="24"/>
      <w:szCs w:val="24"/>
    </w:rPr>
  </w:style>
  <w:style w:type="character" w:styleId="Hipervnculo">
    <w:name w:val="Hyperlink"/>
    <w:basedOn w:val="Fuentedeprrafopredeter"/>
    <w:uiPriority w:val="99"/>
    <w:unhideWhenUsed/>
    <w:rsid w:val="000E09D2"/>
    <w:rPr>
      <w:color w:val="0563C1" w:themeColor="hyperlink"/>
      <w:u w:val="single"/>
    </w:rPr>
  </w:style>
  <w:style w:type="character" w:styleId="Mencinsinresolver">
    <w:name w:val="Unresolved Mention"/>
    <w:basedOn w:val="Fuentedeprrafopredeter"/>
    <w:uiPriority w:val="99"/>
    <w:semiHidden/>
    <w:unhideWhenUsed/>
    <w:rsid w:val="00662EB1"/>
    <w:rPr>
      <w:color w:val="605E5C"/>
      <w:shd w:val="clear" w:color="auto" w:fill="E1DFDD"/>
    </w:rPr>
  </w:style>
  <w:style w:type="table" w:styleId="Tablaconcuadrcula">
    <w:name w:val="Table Grid"/>
    <w:basedOn w:val="Tablanormal"/>
    <w:uiPriority w:val="39"/>
    <w:rsid w:val="00662E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6"/>
    <w:basedOn w:val="Tablanormal"/>
    <w:rsid w:val="00662EB1"/>
    <w:tblPr>
      <w:tblStyleRowBandSize w:val="1"/>
      <w:tblStyleColBandSize w:val="1"/>
      <w:tblCellMar>
        <w:left w:w="115" w:type="dxa"/>
        <w:right w:w="115" w:type="dxa"/>
      </w:tblCellMar>
    </w:tblPr>
  </w:style>
  <w:style w:type="table" w:customStyle="1" w:styleId="5">
    <w:name w:val="5"/>
    <w:basedOn w:val="Tablanormal"/>
    <w:rsid w:val="00662EB1"/>
    <w:tblPr>
      <w:tblStyleRowBandSize w:val="1"/>
      <w:tblStyleColBandSize w:val="1"/>
      <w:tblCellMar>
        <w:left w:w="115" w:type="dxa"/>
        <w:right w:w="115" w:type="dxa"/>
      </w:tblCellMar>
    </w:tblPr>
  </w:style>
  <w:style w:type="paragraph" w:styleId="Textocomentario">
    <w:name w:val="annotation text"/>
    <w:basedOn w:val="Normal"/>
    <w:link w:val="TextocomentarioCar"/>
    <w:uiPriority w:val="99"/>
    <w:semiHidden/>
    <w:unhideWhenUsed/>
    <w:rsid w:val="00662EB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62EB1"/>
    <w:rPr>
      <w:rFonts w:ascii="Calibri" w:eastAsia="Calibri" w:hAnsi="Calibri" w:cs="Calibri"/>
      <w:kern w:val="0"/>
      <w:sz w:val="20"/>
      <w:szCs w:val="20"/>
      <w:lang w:val="en-GB"/>
    </w:rPr>
  </w:style>
  <w:style w:type="character" w:styleId="Refdecomentario">
    <w:name w:val="annotation reference"/>
    <w:basedOn w:val="Fuentedeprrafopredeter"/>
    <w:uiPriority w:val="99"/>
    <w:semiHidden/>
    <w:unhideWhenUsed/>
    <w:rsid w:val="00662EB1"/>
    <w:rPr>
      <w:sz w:val="16"/>
      <w:szCs w:val="16"/>
    </w:rPr>
  </w:style>
  <w:style w:type="paragraph" w:styleId="Asuntodelcomentario">
    <w:name w:val="annotation subject"/>
    <w:basedOn w:val="Textocomentario"/>
    <w:next w:val="Textocomentario"/>
    <w:link w:val="AsuntodelcomentarioCar"/>
    <w:uiPriority w:val="99"/>
    <w:semiHidden/>
    <w:unhideWhenUsed/>
    <w:rsid w:val="00662EB1"/>
    <w:rPr>
      <w:b/>
      <w:bCs/>
    </w:rPr>
  </w:style>
  <w:style w:type="character" w:customStyle="1" w:styleId="AsuntodelcomentarioCar">
    <w:name w:val="Asunto del comentario Car"/>
    <w:basedOn w:val="TextocomentarioCar"/>
    <w:link w:val="Asuntodelcomentario"/>
    <w:uiPriority w:val="99"/>
    <w:semiHidden/>
    <w:rsid w:val="00662EB1"/>
    <w:rPr>
      <w:rFonts w:ascii="Calibri" w:eastAsia="Calibri" w:hAnsi="Calibri" w:cs="Calibri"/>
      <w:b/>
      <w:bCs/>
      <w:kern w:val="0"/>
      <w:sz w:val="20"/>
      <w:szCs w:val="20"/>
      <w:lang w:val="en-GB"/>
    </w:rPr>
  </w:style>
  <w:style w:type="paragraph" w:styleId="NormalWeb">
    <w:name w:val="Normal (Web)"/>
    <w:basedOn w:val="Normal"/>
    <w:uiPriority w:val="99"/>
    <w:unhideWhenUsed/>
    <w:rsid w:val="00662EB1"/>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4">
    <w:name w:val="4"/>
    <w:basedOn w:val="Tablanormal"/>
    <w:rsid w:val="00662EB1"/>
    <w:pPr>
      <w:spacing w:after="0" w:line="240" w:lineRule="auto"/>
    </w:pPr>
    <w:tblPr>
      <w:tblStyleRowBandSize w:val="1"/>
      <w:tblStyleColBandSize w:val="1"/>
      <w:tblCellMar>
        <w:left w:w="115" w:type="dxa"/>
        <w:right w:w="115" w:type="dxa"/>
      </w:tblCellMar>
    </w:tblPr>
  </w:style>
  <w:style w:type="table" w:customStyle="1" w:styleId="3">
    <w:name w:val="3"/>
    <w:basedOn w:val="Tablanormal"/>
    <w:rsid w:val="00662EB1"/>
    <w:pPr>
      <w:spacing w:after="0" w:line="240" w:lineRule="auto"/>
    </w:pPr>
    <w:tblPr>
      <w:tblStyleRowBandSize w:val="1"/>
      <w:tblStyleColBandSize w:val="1"/>
      <w:tblCellMar>
        <w:left w:w="115" w:type="dxa"/>
        <w:right w:w="115" w:type="dxa"/>
      </w:tblCellMar>
    </w:tblPr>
  </w:style>
  <w:style w:type="paragraph" w:styleId="TtuloTDC">
    <w:name w:val="TOC Heading"/>
    <w:basedOn w:val="Ttulo1"/>
    <w:next w:val="Normal"/>
    <w:uiPriority w:val="39"/>
    <w:unhideWhenUsed/>
    <w:qFormat/>
    <w:rsid w:val="00662EB1"/>
    <w:pPr>
      <w:spacing w:before="240" w:after="0"/>
      <w:outlineLvl w:val="9"/>
    </w:pPr>
    <w:rPr>
      <w:sz w:val="32"/>
      <w:szCs w:val="32"/>
      <w:lang w:val="en-US"/>
    </w:rPr>
  </w:style>
  <w:style w:type="paragraph" w:styleId="TDC1">
    <w:name w:val="toc 1"/>
    <w:basedOn w:val="Normal"/>
    <w:next w:val="Normal"/>
    <w:autoRedefine/>
    <w:uiPriority w:val="39"/>
    <w:unhideWhenUsed/>
    <w:rsid w:val="004C7CF4"/>
    <w:pPr>
      <w:tabs>
        <w:tab w:val="right" w:leader="dot" w:pos="9962"/>
      </w:tabs>
      <w:spacing w:after="100"/>
    </w:pPr>
  </w:style>
  <w:style w:type="paragraph" w:styleId="TDC2">
    <w:name w:val="toc 2"/>
    <w:basedOn w:val="Normal"/>
    <w:next w:val="Normal"/>
    <w:autoRedefine/>
    <w:uiPriority w:val="39"/>
    <w:unhideWhenUsed/>
    <w:rsid w:val="00662EB1"/>
    <w:pPr>
      <w:spacing w:after="100"/>
      <w:ind w:left="220"/>
    </w:pPr>
  </w:style>
  <w:style w:type="character" w:styleId="Hipervnculovisitado">
    <w:name w:val="FollowedHyperlink"/>
    <w:basedOn w:val="Fuentedeprrafopredeter"/>
    <w:uiPriority w:val="99"/>
    <w:semiHidden/>
    <w:unhideWhenUsed/>
    <w:rsid w:val="00662EB1"/>
    <w:rPr>
      <w:color w:val="954F72" w:themeColor="followedHyperlink"/>
      <w:u w:val="single"/>
    </w:rPr>
  </w:style>
  <w:style w:type="table" w:customStyle="1" w:styleId="a">
    <w:basedOn w:val="Tablanormal"/>
    <w:pPr>
      <w:spacing w:after="0" w:line="240" w:lineRule="auto"/>
    </w:pPr>
    <w:tblPr>
      <w:tblStyleRowBandSize w:val="1"/>
      <w:tblStyleColBandSize w:val="1"/>
      <w:tblCellMar>
        <w:left w:w="115" w:type="dxa"/>
        <w:right w:w="115" w:type="dxa"/>
      </w:tblCellMar>
    </w:tblPr>
  </w:style>
  <w:style w:type="table" w:customStyle="1" w:styleId="a0">
    <w:basedOn w:val="Tablanormal"/>
    <w:pPr>
      <w:spacing w:after="0" w:line="240" w:lineRule="auto"/>
    </w:pPr>
    <w:tblPr>
      <w:tblStyleRowBandSize w:val="1"/>
      <w:tblStyleColBandSize w:val="1"/>
      <w:tblCellMar>
        <w:left w:w="115" w:type="dxa"/>
        <w:right w:w="115" w:type="dxa"/>
      </w:tblCellMar>
    </w:tblPr>
  </w:style>
  <w:style w:type="table" w:customStyle="1" w:styleId="a1">
    <w:basedOn w:val="Tablanormal"/>
    <w:pPr>
      <w:spacing w:after="0" w:line="240" w:lineRule="auto"/>
    </w:pPr>
    <w:tblPr>
      <w:tblStyleRowBandSize w:val="1"/>
      <w:tblStyleColBandSize w:val="1"/>
      <w:tblCellMar>
        <w:left w:w="115" w:type="dxa"/>
        <w:right w:w="115" w:type="dxa"/>
      </w:tblCellMar>
    </w:tblPr>
  </w:style>
  <w:style w:type="table" w:customStyle="1" w:styleId="a2">
    <w:basedOn w:val="Tablanormal"/>
    <w:pPr>
      <w:spacing w:after="0" w:line="240" w:lineRule="auto"/>
    </w:pPr>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8971391">
      <w:bodyDiv w:val="1"/>
      <w:marLeft w:val="0"/>
      <w:marRight w:val="0"/>
      <w:marTop w:val="0"/>
      <w:marBottom w:val="0"/>
      <w:divBdr>
        <w:top w:val="none" w:sz="0" w:space="0" w:color="auto"/>
        <w:left w:val="none" w:sz="0" w:space="0" w:color="auto"/>
        <w:bottom w:val="none" w:sz="0" w:space="0" w:color="auto"/>
        <w:right w:val="none" w:sz="0" w:space="0" w:color="auto"/>
      </w:divBdr>
      <w:divsChild>
        <w:div w:id="1616979698">
          <w:marLeft w:val="547"/>
          <w:marRight w:val="0"/>
          <w:marTop w:val="120"/>
          <w:marBottom w:val="120"/>
          <w:divBdr>
            <w:top w:val="none" w:sz="0" w:space="0" w:color="auto"/>
            <w:left w:val="none" w:sz="0" w:space="0" w:color="auto"/>
            <w:bottom w:val="none" w:sz="0" w:space="0" w:color="auto"/>
            <w:right w:val="none" w:sz="0" w:space="0" w:color="auto"/>
          </w:divBdr>
        </w:div>
        <w:div w:id="828011478">
          <w:marLeft w:val="547"/>
          <w:marRight w:val="0"/>
          <w:marTop w:val="120"/>
          <w:marBottom w:val="120"/>
          <w:divBdr>
            <w:top w:val="none" w:sz="0" w:space="0" w:color="auto"/>
            <w:left w:val="none" w:sz="0" w:space="0" w:color="auto"/>
            <w:bottom w:val="none" w:sz="0" w:space="0" w:color="auto"/>
            <w:right w:val="none" w:sz="0" w:space="0" w:color="auto"/>
          </w:divBdr>
        </w:div>
        <w:div w:id="1472209122">
          <w:marLeft w:val="547"/>
          <w:marRight w:val="0"/>
          <w:marTop w:val="120"/>
          <w:marBottom w:val="120"/>
          <w:divBdr>
            <w:top w:val="none" w:sz="0" w:space="0" w:color="auto"/>
            <w:left w:val="none" w:sz="0" w:space="0" w:color="auto"/>
            <w:bottom w:val="none" w:sz="0" w:space="0" w:color="auto"/>
            <w:right w:val="none" w:sz="0" w:space="0" w:color="auto"/>
          </w:divBdr>
        </w:div>
      </w:divsChild>
    </w:div>
    <w:div w:id="889654751">
      <w:bodyDiv w:val="1"/>
      <w:marLeft w:val="0"/>
      <w:marRight w:val="0"/>
      <w:marTop w:val="0"/>
      <w:marBottom w:val="0"/>
      <w:divBdr>
        <w:top w:val="none" w:sz="0" w:space="0" w:color="auto"/>
        <w:left w:val="none" w:sz="0" w:space="0" w:color="auto"/>
        <w:bottom w:val="none" w:sz="0" w:space="0" w:color="auto"/>
        <w:right w:val="none" w:sz="0" w:space="0" w:color="auto"/>
      </w:divBdr>
    </w:div>
    <w:div w:id="1185169123">
      <w:bodyDiv w:val="1"/>
      <w:marLeft w:val="0"/>
      <w:marRight w:val="0"/>
      <w:marTop w:val="0"/>
      <w:marBottom w:val="0"/>
      <w:divBdr>
        <w:top w:val="none" w:sz="0" w:space="0" w:color="auto"/>
        <w:left w:val="none" w:sz="0" w:space="0" w:color="auto"/>
        <w:bottom w:val="none" w:sz="0" w:space="0" w:color="auto"/>
        <w:right w:val="none" w:sz="0" w:space="0" w:color="auto"/>
      </w:divBdr>
      <w:divsChild>
        <w:div w:id="242566104">
          <w:marLeft w:val="547"/>
          <w:marRight w:val="0"/>
          <w:marTop w:val="120"/>
          <w:marBottom w:val="120"/>
          <w:divBdr>
            <w:top w:val="none" w:sz="0" w:space="0" w:color="auto"/>
            <w:left w:val="none" w:sz="0" w:space="0" w:color="auto"/>
            <w:bottom w:val="none" w:sz="0" w:space="0" w:color="auto"/>
            <w:right w:val="none" w:sz="0" w:space="0" w:color="auto"/>
          </w:divBdr>
        </w:div>
        <w:div w:id="346055712">
          <w:marLeft w:val="547"/>
          <w:marRight w:val="0"/>
          <w:marTop w:val="120"/>
          <w:marBottom w:val="120"/>
          <w:divBdr>
            <w:top w:val="none" w:sz="0" w:space="0" w:color="auto"/>
            <w:left w:val="none" w:sz="0" w:space="0" w:color="auto"/>
            <w:bottom w:val="none" w:sz="0" w:space="0" w:color="auto"/>
            <w:right w:val="none" w:sz="0" w:space="0" w:color="auto"/>
          </w:divBdr>
        </w:div>
        <w:div w:id="1063676807">
          <w:marLeft w:val="547"/>
          <w:marRight w:val="0"/>
          <w:marTop w:val="120"/>
          <w:marBottom w:val="12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digitaltrends.com/mobile/guide-to-android/" TargetMode="External"/><Relationship Id="rId21" Type="http://schemas.openxmlformats.org/officeDocument/2006/relationships/hyperlink" Target="about:blank" TargetMode="External"/><Relationship Id="rId42" Type="http://schemas.openxmlformats.org/officeDocument/2006/relationships/hyperlink" Target="about:blank" TargetMode="External"/><Relationship Id="rId63" Type="http://schemas.openxmlformats.org/officeDocument/2006/relationships/image" Target="media/image39.jpg"/><Relationship Id="rId84" Type="http://schemas.openxmlformats.org/officeDocument/2006/relationships/hyperlink" Target="https://www.freepik.com/free-vector/open-banking-data-access-financial-services-mobile-payment-app-development-api-technology-web-developers-designing-banking-platforms-vector-isolated-concept-metaphor-illustration_12083552.htm" TargetMode="External"/><Relationship Id="rId138" Type="http://schemas.openxmlformats.org/officeDocument/2006/relationships/hyperlink" Target="https://www.anaf.ro/" TargetMode="External"/><Relationship Id="rId107" Type="http://schemas.openxmlformats.org/officeDocument/2006/relationships/image" Target="media/image67.png"/><Relationship Id="rId11" Type="http://schemas.openxmlformats.org/officeDocument/2006/relationships/image" Target="media/image3.jpg"/><Relationship Id="rId32" Type="http://schemas.openxmlformats.org/officeDocument/2006/relationships/image" Target="media/image17.png"/><Relationship Id="rId37" Type="http://schemas.openxmlformats.org/officeDocument/2006/relationships/image" Target="media/image20.png"/><Relationship Id="rId53" Type="http://schemas.openxmlformats.org/officeDocument/2006/relationships/image" Target="media/image31.png"/><Relationship Id="rId58" Type="http://schemas.openxmlformats.org/officeDocument/2006/relationships/image" Target="media/image34.png"/><Relationship Id="rId74" Type="http://schemas.openxmlformats.org/officeDocument/2006/relationships/image" Target="media/image45.png"/><Relationship Id="rId79" Type="http://schemas.openxmlformats.org/officeDocument/2006/relationships/image" Target="media/image48.jpg"/><Relationship Id="rId102" Type="http://schemas.openxmlformats.org/officeDocument/2006/relationships/image" Target="media/image64.png"/><Relationship Id="rId123" Type="http://schemas.openxmlformats.org/officeDocument/2006/relationships/hyperlink" Target="https://guidebooks.google.com/android/getstarted" TargetMode="External"/><Relationship Id="rId128" Type="http://schemas.openxmlformats.org/officeDocument/2006/relationships/hyperlink" Target="https://guidebooks.google.com/android/usetheappsonyourphone/addapaymentmethodtogoogleplay" TargetMode="External"/><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57.jpg"/><Relationship Id="rId95" Type="http://schemas.openxmlformats.org/officeDocument/2006/relationships/hyperlink" Target="https://www.freepik.com/free-psd/flat-design-landing-page-template_66854573.htm" TargetMode="External"/><Relationship Id="rId22" Type="http://schemas.openxmlformats.org/officeDocument/2006/relationships/image" Target="media/image8.jpg"/><Relationship Id="rId27" Type="http://schemas.openxmlformats.org/officeDocument/2006/relationships/image" Target="media/image12.png"/><Relationship Id="rId43" Type="http://schemas.openxmlformats.org/officeDocument/2006/relationships/image" Target="media/image23.jpg"/><Relationship Id="rId48" Type="http://schemas.openxmlformats.org/officeDocument/2006/relationships/image" Target="media/image28.jpg"/><Relationship Id="rId64" Type="http://schemas.openxmlformats.org/officeDocument/2006/relationships/hyperlink" Target="https://www.freepik.es/vector-gratis/vista-isometrica-telefono-movil-publicacion-instagram_2401033.htm" TargetMode="External"/><Relationship Id="rId69" Type="http://schemas.openxmlformats.org/officeDocument/2006/relationships/image" Target="media/image42.png"/><Relationship Id="rId113" Type="http://schemas.openxmlformats.org/officeDocument/2006/relationships/hyperlink" Target="https://www.freepik.com/free-vector/progressive-web-app-abstract-concept-illustration_12291172.htm" TargetMode="External"/><Relationship Id="rId118" Type="http://schemas.openxmlformats.org/officeDocument/2006/relationships/hyperlink" Target="https://edu.gcfglobal.org/en/androidbasics/getting-started-with-your-device/1/" TargetMode="External"/><Relationship Id="rId134" Type="http://schemas.openxmlformats.org/officeDocument/2006/relationships/hyperlink" Target="https://support.google.com/mail/topic/3394652?hl=en&amp;ref_topic=3394150&amp;sjid=2735699982701396101-EU" TargetMode="External"/><Relationship Id="rId139" Type="http://schemas.openxmlformats.org/officeDocument/2006/relationships/hyperlink" Target="https://www.bnr.ro/" TargetMode="External"/><Relationship Id="rId80" Type="http://schemas.openxmlformats.org/officeDocument/2006/relationships/hyperlink" Target="https://www.freepik.com/free-vector/business-people-using-computers-closing-deal-online-cartoon-illustration_12698354.htm" TargetMode="External"/><Relationship Id="rId85" Type="http://schemas.openxmlformats.org/officeDocument/2006/relationships/image" Target="media/image52.png"/><Relationship Id="rId12" Type="http://schemas.openxmlformats.org/officeDocument/2006/relationships/image" Target="media/image4.png"/><Relationship Id="rId17" Type="http://schemas.openxmlformats.org/officeDocument/2006/relationships/hyperlink" Target="https://guidebooks.google.com/android/usetheappsonyourphone/downloadapps" TargetMode="External"/><Relationship Id="rId33" Type="http://schemas.openxmlformats.org/officeDocument/2006/relationships/image" Target="media/image18.png"/><Relationship Id="rId38" Type="http://schemas.openxmlformats.org/officeDocument/2006/relationships/hyperlink" Target="https://www.freepik.com/free-vector/man-transferring-money-woman-via-smartphone-online-transaction-banking-flat-vector-illustration-finance-digital-technology-concept_10613198.htm" TargetMode="External"/><Relationship Id="rId59" Type="http://schemas.openxmlformats.org/officeDocument/2006/relationships/image" Target="media/image35.png"/><Relationship Id="rId103" Type="http://schemas.openxmlformats.org/officeDocument/2006/relationships/image" Target="media/image65.jpg"/><Relationship Id="rId108" Type="http://schemas.openxmlformats.org/officeDocument/2006/relationships/image" Target="media/image68.png"/><Relationship Id="rId124" Type="http://schemas.openxmlformats.org/officeDocument/2006/relationships/hyperlink" Target="https://guidebooks.google.com/get-started-with-google" TargetMode="External"/><Relationship Id="rId129" Type="http://schemas.openxmlformats.org/officeDocument/2006/relationships/hyperlink" Target="https://guidebooks.google.com/android/usetheappsonyourphone/protectyourgoogleplaypurchases" TargetMode="External"/><Relationship Id="rId54" Type="http://schemas.openxmlformats.org/officeDocument/2006/relationships/image" Target="media/image32.jpg"/><Relationship Id="rId70" Type="http://schemas.openxmlformats.org/officeDocument/2006/relationships/image" Target="media/image43.jpg"/><Relationship Id="rId75" Type="http://schemas.openxmlformats.org/officeDocument/2006/relationships/image" Target="media/image46.jpg"/><Relationship Id="rId91" Type="http://schemas.openxmlformats.org/officeDocument/2006/relationships/hyperlink" Target="https://www.freepik.com/free-vector/app-development-concept-with-flat-design_2533378.htm" TargetMode="External"/><Relationship Id="rId96" Type="http://schemas.openxmlformats.org/officeDocument/2006/relationships/image" Target="media/image61.jpg"/><Relationship Id="rId140" Type="http://schemas.openxmlformats.org/officeDocument/2006/relationships/hyperlink" Target="https://eur-lex.europa.eu/"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about:blank" TargetMode="External"/><Relationship Id="rId28" Type="http://schemas.openxmlformats.org/officeDocument/2006/relationships/image" Target="media/image13.png"/><Relationship Id="rId49" Type="http://schemas.openxmlformats.org/officeDocument/2006/relationships/hyperlink" Target="about:blank" TargetMode="External"/><Relationship Id="rId114" Type="http://schemas.openxmlformats.org/officeDocument/2006/relationships/image" Target="media/image71.png"/><Relationship Id="rId119" Type="http://schemas.openxmlformats.org/officeDocument/2006/relationships/hyperlink" Target="https://edu.gcfglobal.org/en/androidbasics/" TargetMode="External"/><Relationship Id="rId44" Type="http://schemas.openxmlformats.org/officeDocument/2006/relationships/image" Target="media/image24.jpg"/><Relationship Id="rId60" Type="http://schemas.openxmlformats.org/officeDocument/2006/relationships/image" Target="media/image36.png"/><Relationship Id="rId65" Type="http://schemas.openxmlformats.org/officeDocument/2006/relationships/image" Target="media/image40.jpg"/><Relationship Id="rId81" Type="http://schemas.openxmlformats.org/officeDocument/2006/relationships/image" Target="media/image49.png"/><Relationship Id="rId86" Type="http://schemas.openxmlformats.org/officeDocument/2006/relationships/image" Target="media/image53.png"/><Relationship Id="rId130" Type="http://schemas.openxmlformats.org/officeDocument/2006/relationships/hyperlink" Target="https://support.google.com/mail/answer/2819488?hl=en&amp;ref_topic=3395756&amp;sjid=2735699982701396101-EU" TargetMode="External"/><Relationship Id="rId135" Type="http://schemas.openxmlformats.org/officeDocument/2006/relationships/hyperlink" Target="https://www.eccromania.ro" TargetMode="External"/><Relationship Id="rId13" Type="http://schemas.openxmlformats.org/officeDocument/2006/relationships/hyperlink" Target="https://www.freepik.com/free-vector/hands-holding-tablet-with-video-call-flat-vector-illustration-digital-device-with-online-group-conference-remote-meeting-colleagues-social-media-communication-technology-vector-illustration_21683893.htm" TargetMode="External"/><Relationship Id="rId18" Type="http://schemas.openxmlformats.org/officeDocument/2006/relationships/image" Target="media/image6.jpg"/><Relationship Id="rId39" Type="http://schemas.openxmlformats.org/officeDocument/2006/relationships/image" Target="media/image21.png"/><Relationship Id="rId109" Type="http://schemas.openxmlformats.org/officeDocument/2006/relationships/image" Target="media/image69.png"/><Relationship Id="rId34" Type="http://schemas.openxmlformats.org/officeDocument/2006/relationships/hyperlink" Target="about:blank" TargetMode="External"/><Relationship Id="rId50" Type="http://schemas.openxmlformats.org/officeDocument/2006/relationships/image" Target="media/image29.jpg"/><Relationship Id="rId55" Type="http://schemas.openxmlformats.org/officeDocument/2006/relationships/hyperlink" Target="about:blank" TargetMode="External"/><Relationship Id="rId76" Type="http://schemas.openxmlformats.org/officeDocument/2006/relationships/hyperlink" Target="about:blank" TargetMode="External"/><Relationship Id="rId97" Type="http://schemas.openxmlformats.org/officeDocument/2006/relationships/hyperlink" Target="https://www.freepik.com/free-vector/character-illustration-people-with-packages-shipment_3425156.htm" TargetMode="External"/><Relationship Id="rId104" Type="http://schemas.openxmlformats.org/officeDocument/2006/relationships/hyperlink" Target="https://www.freepik.com/free-vector/tax-concept-illustration_14206607.htm" TargetMode="External"/><Relationship Id="rId120" Type="http://schemas.openxmlformats.org/officeDocument/2006/relationships/hyperlink" Target="https://support.google.com/android/answer/12761388?sjid=2735699982701396101-EU&amp;hl=en" TargetMode="External"/><Relationship Id="rId125" Type="http://schemas.openxmlformats.org/officeDocument/2006/relationships/hyperlink" Target="https://guidebooks.google.com/get-started-with-google/get-started/icons-on-your-phone" TargetMode="External"/><Relationship Id="rId141"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hyperlink" Target="https://www.freepik.com/free-vector/users-shopping-making-contactless-payment-with-smartwatch-smartwatch-payment-nfc-technology-nfc-payment-concept-pinkish-coral-bluevector-isolated-illustration_11669380.htm" TargetMode="External"/><Relationship Id="rId92"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yperlink" Target="https://www.freepik.com/free-vector/helpful-sign-concept-illustration_13247458.htm" TargetMode="External"/><Relationship Id="rId45" Type="http://schemas.openxmlformats.org/officeDocument/2006/relationships/image" Target="media/image25.png"/><Relationship Id="rId66" Type="http://schemas.openxmlformats.org/officeDocument/2006/relationships/hyperlink" Target="https://www.freepik.com/free-vector/hand-drawn-cryptocurrency-concept-with-symbol_20059352.htm" TargetMode="External"/><Relationship Id="rId87" Type="http://schemas.openxmlformats.org/officeDocument/2006/relationships/image" Target="media/image54.png"/><Relationship Id="rId110" Type="http://schemas.openxmlformats.org/officeDocument/2006/relationships/image" Target="media/image70.png"/><Relationship Id="rId115" Type="http://schemas.openxmlformats.org/officeDocument/2006/relationships/image" Target="media/image72.png"/><Relationship Id="rId131" Type="http://schemas.openxmlformats.org/officeDocument/2006/relationships/hyperlink" Target="https://support.google.com/mail/topic/7280128?hl=en&amp;ref_topic=3394151&amp;sjid=2735699982701396101-EU" TargetMode="External"/><Relationship Id="rId136" Type="http://schemas.openxmlformats.org/officeDocument/2006/relationships/hyperlink" Target="https://www.nist.gov" TargetMode="External"/><Relationship Id="rId61" Type="http://schemas.openxmlformats.org/officeDocument/2006/relationships/image" Target="media/image37.png"/><Relationship Id="rId82" Type="http://schemas.openxmlformats.org/officeDocument/2006/relationships/image" Target="media/image50.png"/><Relationship Id="rId19" Type="http://schemas.openxmlformats.org/officeDocument/2006/relationships/hyperlink" Target="about:blank" TargetMode="External"/><Relationship Id="rId14" Type="http://schemas.openxmlformats.org/officeDocument/2006/relationships/image" Target="media/image5.jpg"/><Relationship Id="rId30" Type="http://schemas.openxmlformats.org/officeDocument/2006/relationships/image" Target="media/image15.png"/><Relationship Id="rId35" Type="http://schemas.openxmlformats.org/officeDocument/2006/relationships/hyperlink" Target="https://elderlymobilemoney.eu/" TargetMode="External"/><Relationship Id="rId56" Type="http://schemas.openxmlformats.org/officeDocument/2006/relationships/image" Target="media/image33.jpg"/><Relationship Id="rId77" Type="http://schemas.openxmlformats.org/officeDocument/2006/relationships/image" Target="media/image47.png"/><Relationship Id="rId100" Type="http://schemas.openxmlformats.org/officeDocument/2006/relationships/image" Target="media/image63.png"/><Relationship Id="rId105" Type="http://schemas.openxmlformats.org/officeDocument/2006/relationships/image" Target="media/image66.jpg"/><Relationship Id="rId126" Type="http://schemas.openxmlformats.org/officeDocument/2006/relationships/hyperlink" Target="https://guidebooks.google.com/get-started-with-google/get-started/how-to-get-around-on-your-phone" TargetMode="External"/><Relationship Id="rId8" Type="http://schemas.openxmlformats.org/officeDocument/2006/relationships/endnotes" Target="endnotes.xml"/><Relationship Id="rId51" Type="http://schemas.openxmlformats.org/officeDocument/2006/relationships/hyperlink" Target="about:blank" TargetMode="External"/><Relationship Id="rId72" Type="http://schemas.openxmlformats.org/officeDocument/2006/relationships/image" Target="media/image44.jpg"/><Relationship Id="rId93" Type="http://schemas.openxmlformats.org/officeDocument/2006/relationships/image" Target="media/image59.png"/><Relationship Id="rId98" Type="http://schemas.openxmlformats.org/officeDocument/2006/relationships/image" Target="media/image62.png"/><Relationship Id="rId121" Type="http://schemas.openxmlformats.org/officeDocument/2006/relationships/hyperlink" Target="https://guidebooks.google.com/android/getstarted" TargetMode="External"/><Relationship Id="rId142" Type="http://schemas.openxmlformats.org/officeDocument/2006/relationships/footer" Target="footer1.xml"/><Relationship Id="rId3" Type="http://schemas.openxmlformats.org/officeDocument/2006/relationships/numbering" Target="numbering.xml"/><Relationship Id="rId25" Type="http://schemas.openxmlformats.org/officeDocument/2006/relationships/image" Target="media/image10.png"/><Relationship Id="rId46" Type="http://schemas.openxmlformats.org/officeDocument/2006/relationships/image" Target="media/image26.png"/><Relationship Id="rId67" Type="http://schemas.openxmlformats.org/officeDocument/2006/relationships/image" Target="media/image41.png"/><Relationship Id="rId116" Type="http://schemas.openxmlformats.org/officeDocument/2006/relationships/image" Target="media/image73.png"/><Relationship Id="rId137" Type="http://schemas.openxmlformats.org/officeDocument/2006/relationships/hyperlink" Target="https://www.ghiseul.ro/" TargetMode="External"/><Relationship Id="rId20" Type="http://schemas.openxmlformats.org/officeDocument/2006/relationships/image" Target="media/image7.jpg"/><Relationship Id="rId41" Type="http://schemas.openxmlformats.org/officeDocument/2006/relationships/image" Target="media/image22.jpg"/><Relationship Id="rId62" Type="http://schemas.openxmlformats.org/officeDocument/2006/relationships/image" Target="media/image38.png"/><Relationship Id="rId83" Type="http://schemas.openxmlformats.org/officeDocument/2006/relationships/image" Target="media/image51.png"/><Relationship Id="rId88" Type="http://schemas.openxmlformats.org/officeDocument/2006/relationships/image" Target="media/image55.png"/><Relationship Id="rId111" Type="http://schemas.openxmlformats.org/officeDocument/2006/relationships/hyperlink" Target="https://www.freepik.com/free-vector/progressive-web-app-abstract-concept-illustration_12291172.htm" TargetMode="External"/><Relationship Id="rId132" Type="http://schemas.openxmlformats.org/officeDocument/2006/relationships/hyperlink" Target="https://support.google.com/mail/answer/7674059?hl=en&amp;ref_topic=3395756&amp;sjid=2735699982701396101-EU" TargetMode="External"/><Relationship Id="rId15" Type="http://schemas.openxmlformats.org/officeDocument/2006/relationships/hyperlink" Target="about:blank" TargetMode="External"/><Relationship Id="rId36" Type="http://schemas.openxmlformats.org/officeDocument/2006/relationships/image" Target="media/image19.png"/><Relationship Id="rId57" Type="http://schemas.openxmlformats.org/officeDocument/2006/relationships/hyperlink" Target="https://www.freepik.com/free-vector/tiny-people-protecting-business-data-legal-information-isolated-flat-illustration_11235938.htm" TargetMode="External"/><Relationship Id="rId106" Type="http://schemas.openxmlformats.org/officeDocument/2006/relationships/hyperlink" Target="https://www.freepik.com/free-vector/smart-home-flat-style_5596244.htm" TargetMode="External"/><Relationship Id="rId127" Type="http://schemas.openxmlformats.org/officeDocument/2006/relationships/hyperlink" Target="https://guidebooks.google.com/online-security" TargetMode="External"/><Relationship Id="rId10" Type="http://schemas.openxmlformats.org/officeDocument/2006/relationships/image" Target="media/image2.png"/><Relationship Id="rId31" Type="http://schemas.openxmlformats.org/officeDocument/2006/relationships/image" Target="media/image16.png"/><Relationship Id="rId52" Type="http://schemas.openxmlformats.org/officeDocument/2006/relationships/image" Target="media/image30.png"/><Relationship Id="rId73" Type="http://schemas.openxmlformats.org/officeDocument/2006/relationships/hyperlink" Target="https://www.freepik.com/free-vector/money-loss-concept-illustration_49682984.htm" TargetMode="External"/><Relationship Id="rId78" Type="http://schemas.openxmlformats.org/officeDocument/2006/relationships/hyperlink" Target="about:blank" TargetMode="External"/><Relationship Id="rId94" Type="http://schemas.openxmlformats.org/officeDocument/2006/relationships/image" Target="media/image60.png"/><Relationship Id="rId99" Type="http://schemas.openxmlformats.org/officeDocument/2006/relationships/hyperlink" Target="https://www.freepik.com/free-vector/hand-drawn-crm-illustration_26808124.htm" TargetMode="External"/><Relationship Id="rId101" Type="http://schemas.openxmlformats.org/officeDocument/2006/relationships/hyperlink" Target="https://www.freepik.com/free-vector/hand-drawn-cybersickness-illustration_67172858.htm" TargetMode="External"/><Relationship Id="rId122" Type="http://schemas.openxmlformats.org/officeDocument/2006/relationships/hyperlink" Target="https://guidebooks.google.com/android/getstarted/gesturenavigation?hl=en&amp;sjid=2735699982701396101-EU" TargetMode="External"/><Relationship Id="rId14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1.png"/><Relationship Id="rId47" Type="http://schemas.openxmlformats.org/officeDocument/2006/relationships/image" Target="media/image27.png"/><Relationship Id="rId68" Type="http://schemas.openxmlformats.org/officeDocument/2006/relationships/hyperlink" Target="about:blank" TargetMode="External"/><Relationship Id="rId89" Type="http://schemas.openxmlformats.org/officeDocument/2006/relationships/image" Target="media/image56.png"/><Relationship Id="rId112" Type="http://schemas.openxmlformats.org/officeDocument/2006/relationships/hyperlink" Target="https://www.freepik.com/free-vector/progressive-web-app-abstract-concept-illustration_12291172.htm" TargetMode="External"/><Relationship Id="rId133" Type="http://schemas.openxmlformats.org/officeDocument/2006/relationships/hyperlink" Target="https://support.google.com/mail/topic/3394652?hl=en&amp;ref_topic=3394150&amp;sjid=2735699982701396101-EU" TargetMode="External"/><Relationship Id="rId16" Type="http://schemas.openxmlformats.org/officeDocument/2006/relationships/hyperlink" Target="https://guidebooks.google.com/android/usetheappsonyourphon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75.png"/><Relationship Id="rId1" Type="http://schemas.openxmlformats.org/officeDocument/2006/relationships/image" Target="media/image7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CtMnspnBAp0VEn/8l1Ko6uv7hw==">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2DA76A9-BEDA-4CA0-8D97-5C5F6B7B6E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920</TotalTime>
  <Pages>86</Pages>
  <Words>21610</Words>
  <Characters>118860</Characters>
  <Application>Microsoft Office Word</Application>
  <DocSecurity>0</DocSecurity>
  <Lines>990</Lines>
  <Paragraphs>280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140190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Giusca Mihaela</dc:creator>
  <cp:keywords>, docId:CF7E14BDC3F77250985084A54B414072</cp:keywords>
  <cp:lastModifiedBy>Michaela Mönter</cp:lastModifiedBy>
  <cp:revision>587</cp:revision>
  <dcterms:created xsi:type="dcterms:W3CDTF">2025-04-14T06:58:00Z</dcterms:created>
  <dcterms:modified xsi:type="dcterms:W3CDTF">2025-05-20T10:01:00Z</dcterms:modified>
</cp:coreProperties>
</file>